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BDE" w:rsidRDefault="000E6BDE">
      <w:pPr>
        <w:pStyle w:val="GvdeMetni"/>
        <w:spacing w:before="1"/>
        <w:rPr>
          <w:sz w:val="28"/>
        </w:rPr>
      </w:pPr>
      <w:bookmarkStart w:id="0" w:name="_GoBack"/>
      <w:bookmarkEnd w:id="0"/>
    </w:p>
    <w:p w:rsidR="000E6BDE" w:rsidRDefault="00395536">
      <w:pPr>
        <w:spacing w:before="220"/>
        <w:ind w:left="106"/>
        <w:rPr>
          <w:rFonts w:ascii="Cambria" w:hAnsi="Cambria"/>
          <w:b/>
        </w:rPr>
      </w:pPr>
      <w:bookmarkStart w:id="1" w:name="MEDICAL_FLIGHT_(MFT)_TEST_-_TIBBİ_UÇUŞ_T"/>
      <w:bookmarkStart w:id="2" w:name="WORK_ENVIRONMENT_ASSESSMENT_(WEA)_–_ÇALI"/>
      <w:bookmarkStart w:id="3" w:name="A_Candidate’s_Personal_Particulars:"/>
      <w:bookmarkEnd w:id="1"/>
      <w:bookmarkEnd w:id="2"/>
      <w:bookmarkEnd w:id="3"/>
      <w:r>
        <w:rPr>
          <w:rFonts w:ascii="Cambria" w:hAnsi="Cambria"/>
          <w:b/>
        </w:rPr>
        <w:t>A Candidate’s Personal Particulars:</w:t>
      </w:r>
    </w:p>
    <w:p w:rsidR="000E6BDE" w:rsidRDefault="000E6BDE">
      <w:pPr>
        <w:pStyle w:val="GvdeMetni"/>
        <w:rPr>
          <w:rFonts w:ascii="Cambria"/>
          <w:b/>
          <w:sz w:val="22"/>
        </w:rPr>
      </w:pPr>
    </w:p>
    <w:p w:rsidR="000E6BDE" w:rsidRDefault="00395536">
      <w:pPr>
        <w:ind w:left="355"/>
        <w:rPr>
          <w:rFonts w:ascii="Cambria"/>
        </w:rPr>
      </w:pPr>
      <w:r>
        <w:rPr>
          <w:rFonts w:ascii="Cambria"/>
          <w:b/>
        </w:rPr>
        <w:t xml:space="preserve">Name (in full): </w:t>
      </w:r>
      <w:r>
        <w:rPr>
          <w:rFonts w:ascii="Cambria"/>
        </w:rPr>
        <w:t xml:space="preserve">. . . . . . . . . . . . . . . . . . . . . . . . . . . . . . . . . . . . . </w:t>
      </w:r>
      <w:proofErr w:type="gramStart"/>
      <w:r>
        <w:rPr>
          <w:rFonts w:ascii="Cambria"/>
        </w:rPr>
        <w:t>.D</w:t>
      </w:r>
      <w:r>
        <w:rPr>
          <w:rFonts w:ascii="Cambria"/>
          <w:b/>
        </w:rPr>
        <w:t>ate</w:t>
      </w:r>
      <w:proofErr w:type="gramEnd"/>
      <w:r>
        <w:rPr>
          <w:rFonts w:ascii="Cambria"/>
          <w:b/>
        </w:rPr>
        <w:t xml:space="preserve"> of Birth: </w:t>
      </w:r>
      <w:r>
        <w:rPr>
          <w:rFonts w:ascii="Cambria"/>
        </w:rPr>
        <w:t>. . . . . . / . . . . . . / . . . . .</w:t>
      </w:r>
    </w:p>
    <w:p w:rsidR="000E6BDE" w:rsidRDefault="00395536">
      <w:pPr>
        <w:tabs>
          <w:tab w:val="left" w:pos="5427"/>
        </w:tabs>
        <w:ind w:left="389"/>
        <w:rPr>
          <w:rFonts w:ascii="Cambria" w:hAnsi="Cambria"/>
          <w:sz w:val="16"/>
        </w:rPr>
      </w:pPr>
      <w:r>
        <w:rPr>
          <w:rFonts w:ascii="Cambria" w:hAnsi="Cambria"/>
          <w:sz w:val="16"/>
        </w:rPr>
        <w:t>ADI-SOYADI</w:t>
      </w:r>
      <w:r>
        <w:rPr>
          <w:rFonts w:ascii="Cambria" w:hAnsi="Cambria"/>
          <w:sz w:val="16"/>
        </w:rPr>
        <w:tab/>
        <w:t>DOĞUM</w:t>
      </w:r>
      <w:r>
        <w:rPr>
          <w:rFonts w:ascii="Cambria" w:hAnsi="Cambria"/>
          <w:spacing w:val="-6"/>
          <w:sz w:val="16"/>
        </w:rPr>
        <w:t xml:space="preserve"> </w:t>
      </w:r>
      <w:r>
        <w:rPr>
          <w:rFonts w:ascii="Cambria" w:hAnsi="Cambria"/>
          <w:sz w:val="16"/>
        </w:rPr>
        <w:t>TARİHİ</w:t>
      </w:r>
    </w:p>
    <w:p w:rsidR="000E6BDE" w:rsidRDefault="00395536">
      <w:pPr>
        <w:pStyle w:val="Balk2"/>
      </w:pPr>
      <w:r>
        <w:rPr>
          <w:b/>
        </w:rPr>
        <w:t xml:space="preserve">Current Address: </w:t>
      </w:r>
      <w:r>
        <w:t>. . . . . . . . . . . . . . . . . . . . . . . . . . . . . . . . . . . . . . . . . . . . . . . . . . . . . . . . . . . . . . . . . . . . .</w:t>
      </w:r>
    </w:p>
    <w:p w:rsidR="000E6BDE" w:rsidRDefault="00395536">
      <w:pPr>
        <w:spacing w:line="187" w:lineRule="exact"/>
        <w:ind w:left="355"/>
        <w:rPr>
          <w:rFonts w:ascii="Cambria"/>
          <w:sz w:val="16"/>
        </w:rPr>
      </w:pPr>
      <w:proofErr w:type="spellStart"/>
      <w:r>
        <w:rPr>
          <w:rFonts w:ascii="Cambria"/>
          <w:sz w:val="16"/>
        </w:rPr>
        <w:t>Adresi</w:t>
      </w:r>
      <w:proofErr w:type="spellEnd"/>
    </w:p>
    <w:p w:rsidR="000E6BDE" w:rsidRDefault="00395536">
      <w:pPr>
        <w:ind w:left="322"/>
        <w:rPr>
          <w:rFonts w:ascii="Cambria"/>
        </w:rPr>
      </w:pPr>
      <w:r>
        <w:rPr>
          <w:rFonts w:ascii="Cambria"/>
          <w:b/>
        </w:rPr>
        <w:t xml:space="preserve">Telephone Number - Home: </w:t>
      </w:r>
      <w:r>
        <w:rPr>
          <w:rFonts w:ascii="Cambria"/>
        </w:rPr>
        <w:t xml:space="preserve">. . . . . . . . . . . . . . . . </w:t>
      </w:r>
      <w:r>
        <w:rPr>
          <w:rFonts w:ascii="Cambria"/>
          <w:b/>
        </w:rPr>
        <w:t xml:space="preserve">Work: </w:t>
      </w:r>
      <w:r>
        <w:rPr>
          <w:rFonts w:ascii="Cambria"/>
        </w:rPr>
        <w:t>. . . . . . . . . . Mo</w:t>
      </w:r>
      <w:r>
        <w:rPr>
          <w:rFonts w:ascii="Cambria"/>
          <w:b/>
        </w:rPr>
        <w:t xml:space="preserve">bile: </w:t>
      </w:r>
      <w:r>
        <w:rPr>
          <w:rFonts w:ascii="Cambria"/>
        </w:rPr>
        <w:t>. . . . . . . . . . . . . . . . . . . . .</w:t>
      </w:r>
    </w:p>
    <w:p w:rsidR="000E6BDE" w:rsidRDefault="00395536">
      <w:pPr>
        <w:spacing w:before="1"/>
        <w:ind w:left="353"/>
        <w:rPr>
          <w:rFonts w:ascii="Cambria" w:hAnsi="Cambria"/>
          <w:sz w:val="16"/>
        </w:rPr>
      </w:pPr>
      <w:proofErr w:type="spellStart"/>
      <w:r>
        <w:rPr>
          <w:rFonts w:ascii="Cambria" w:hAnsi="Cambria"/>
          <w:sz w:val="16"/>
        </w:rPr>
        <w:t>Telefon</w:t>
      </w:r>
      <w:proofErr w:type="spellEnd"/>
      <w:r>
        <w:rPr>
          <w:rFonts w:ascii="Cambria" w:hAnsi="Cambria"/>
          <w:sz w:val="16"/>
        </w:rPr>
        <w:t xml:space="preserve"> </w:t>
      </w:r>
      <w:proofErr w:type="spellStart"/>
      <w:r>
        <w:rPr>
          <w:rFonts w:ascii="Cambria" w:hAnsi="Cambria"/>
          <w:sz w:val="16"/>
        </w:rPr>
        <w:t>Numarası</w:t>
      </w:r>
      <w:proofErr w:type="spellEnd"/>
    </w:p>
    <w:p w:rsidR="000E6BDE" w:rsidRDefault="000E6BDE">
      <w:pPr>
        <w:pStyle w:val="GvdeMetni"/>
        <w:spacing w:before="11"/>
        <w:rPr>
          <w:rFonts w:ascii="Cambria"/>
          <w:sz w:val="15"/>
        </w:rPr>
      </w:pPr>
    </w:p>
    <w:p w:rsidR="000E6BDE" w:rsidRDefault="00395536">
      <w:pPr>
        <w:ind w:left="106"/>
        <w:rPr>
          <w:rFonts w:ascii="Cambria"/>
          <w:sz w:val="20"/>
        </w:rPr>
      </w:pPr>
      <w:r>
        <w:rPr>
          <w:rFonts w:ascii="Cambria"/>
          <w:b/>
          <w:sz w:val="20"/>
        </w:rPr>
        <w:t xml:space="preserve">B Aircraft Type &amp; Registration or working </w:t>
      </w:r>
      <w:proofErr w:type="gramStart"/>
      <w:r>
        <w:rPr>
          <w:rFonts w:ascii="Cambria"/>
          <w:b/>
          <w:sz w:val="20"/>
        </w:rPr>
        <w:t>environment  :</w:t>
      </w:r>
      <w:proofErr w:type="gramEnd"/>
      <w:r>
        <w:rPr>
          <w:rFonts w:ascii="Cambria"/>
          <w:b/>
          <w:sz w:val="20"/>
        </w:rPr>
        <w:t xml:space="preserve"> </w:t>
      </w:r>
      <w:r>
        <w:rPr>
          <w:rFonts w:ascii="Cambria"/>
          <w:sz w:val="20"/>
        </w:rPr>
        <w:t>................................................................................................................</w:t>
      </w:r>
    </w:p>
    <w:p w:rsidR="000E6BDE" w:rsidRDefault="00395536">
      <w:pPr>
        <w:ind w:left="370"/>
        <w:rPr>
          <w:rFonts w:ascii="Cambria"/>
          <w:sz w:val="20"/>
        </w:rPr>
      </w:pPr>
      <w:r>
        <w:rPr>
          <w:rFonts w:ascii="Cambria"/>
          <w:b/>
          <w:sz w:val="20"/>
        </w:rPr>
        <w:t xml:space="preserve">Modifications (if any): </w:t>
      </w:r>
      <w:r>
        <w:rPr>
          <w:rFonts w:ascii="Cambria"/>
          <w:sz w:val="20"/>
        </w:rPr>
        <w:t>...........................................................</w:t>
      </w:r>
    </w:p>
    <w:p w:rsidR="000E6BDE" w:rsidRDefault="00395536">
      <w:pPr>
        <w:ind w:left="353"/>
        <w:rPr>
          <w:rFonts w:ascii="Cambria"/>
          <w:sz w:val="20"/>
        </w:rPr>
      </w:pPr>
      <w:r>
        <w:rPr>
          <w:rFonts w:ascii="Cambria"/>
          <w:b/>
          <w:sz w:val="20"/>
        </w:rPr>
        <w:t xml:space="preserve">Artificial Aids Used By The Candidate (if any): </w:t>
      </w:r>
      <w:r>
        <w:rPr>
          <w:rFonts w:ascii="Cambria"/>
          <w:sz w:val="20"/>
        </w:rPr>
        <w:t xml:space="preserve">...............................  </w:t>
      </w:r>
      <w:r>
        <w:rPr>
          <w:rFonts w:ascii="Cambria"/>
          <w:b/>
          <w:sz w:val="20"/>
        </w:rPr>
        <w:t xml:space="preserve">Date &amp; Place Of Test: </w:t>
      </w:r>
      <w:r>
        <w:rPr>
          <w:rFonts w:ascii="Cambria"/>
          <w:sz w:val="20"/>
        </w:rPr>
        <w:t xml:space="preserve">....... </w:t>
      </w:r>
      <w:proofErr w:type="gramStart"/>
      <w:r>
        <w:rPr>
          <w:rFonts w:ascii="Cambria"/>
          <w:sz w:val="20"/>
        </w:rPr>
        <w:t>/ .....</w:t>
      </w:r>
      <w:proofErr w:type="gramEnd"/>
      <w:r>
        <w:rPr>
          <w:rFonts w:ascii="Cambria"/>
          <w:sz w:val="20"/>
        </w:rPr>
        <w:t xml:space="preserve"> / ..... ...................................</w:t>
      </w:r>
    </w:p>
    <w:p w:rsidR="000E6BDE" w:rsidRDefault="000E6BDE">
      <w:pPr>
        <w:pStyle w:val="GvdeMetni"/>
        <w:spacing w:before="10"/>
        <w:rPr>
          <w:rFonts w:ascii="Cambria"/>
          <w:sz w:val="19"/>
        </w:rPr>
      </w:pPr>
    </w:p>
    <w:p w:rsidR="000E6BDE" w:rsidRDefault="00395536">
      <w:pPr>
        <w:ind w:left="353"/>
        <w:rPr>
          <w:rFonts w:ascii="Cambria"/>
          <w:b/>
          <w:sz w:val="20"/>
        </w:rPr>
      </w:pPr>
      <w:r>
        <w:rPr>
          <w:rFonts w:ascii="Cambria"/>
          <w:b/>
          <w:sz w:val="20"/>
        </w:rPr>
        <w:t>Please comment on the candidate's ability to compensate for his/her disability Examiner's Name (please print):</w:t>
      </w:r>
    </w:p>
    <w:p w:rsidR="000E6BDE" w:rsidRDefault="00395536">
      <w:pPr>
        <w:spacing w:line="234" w:lineRule="exact"/>
        <w:ind w:left="269"/>
        <w:rPr>
          <w:rFonts w:ascii="Cambria"/>
          <w:sz w:val="20"/>
        </w:rPr>
      </w:pPr>
      <w:r>
        <w:rPr>
          <w:rFonts w:ascii="Cambria"/>
          <w:sz w:val="20"/>
        </w:rPr>
        <w:t>.................................</w:t>
      </w:r>
    </w:p>
    <w:p w:rsidR="000E6BDE" w:rsidRDefault="00395536">
      <w:pPr>
        <w:tabs>
          <w:tab w:val="left" w:pos="4460"/>
        </w:tabs>
        <w:spacing w:line="234" w:lineRule="exact"/>
        <w:ind w:left="353"/>
        <w:rPr>
          <w:rFonts w:ascii="Cambria" w:hAnsi="Cambria"/>
          <w:sz w:val="20"/>
        </w:rPr>
      </w:pPr>
      <w:proofErr w:type="gramStart"/>
      <w:r>
        <w:rPr>
          <w:rFonts w:ascii="Cambria" w:hAnsi="Cambria"/>
          <w:b/>
          <w:sz w:val="20"/>
        </w:rPr>
        <w:t xml:space="preserve">Examiner’s  </w:t>
      </w:r>
      <w:proofErr w:type="spellStart"/>
      <w:r>
        <w:rPr>
          <w:rFonts w:ascii="Cambria" w:hAnsi="Cambria"/>
          <w:b/>
          <w:sz w:val="20"/>
        </w:rPr>
        <w:t>Licence</w:t>
      </w:r>
      <w:proofErr w:type="spellEnd"/>
      <w:proofErr w:type="gramEnd"/>
      <w:r>
        <w:rPr>
          <w:rFonts w:ascii="Cambria" w:hAnsi="Cambria"/>
          <w:b/>
          <w:spacing w:val="-20"/>
          <w:sz w:val="20"/>
        </w:rPr>
        <w:t xml:space="preserve"> </w:t>
      </w:r>
      <w:r>
        <w:rPr>
          <w:rFonts w:ascii="Cambria" w:hAnsi="Cambria"/>
          <w:b/>
          <w:sz w:val="20"/>
        </w:rPr>
        <w:t>No:</w:t>
      </w:r>
      <w:r>
        <w:rPr>
          <w:rFonts w:ascii="Cambria" w:hAnsi="Cambria"/>
          <w:b/>
          <w:spacing w:val="-6"/>
          <w:sz w:val="20"/>
        </w:rPr>
        <w:t xml:space="preserve"> </w:t>
      </w:r>
      <w:r>
        <w:rPr>
          <w:rFonts w:ascii="Cambria" w:hAnsi="Cambria"/>
          <w:sz w:val="20"/>
        </w:rPr>
        <w:t>.......................................</w:t>
      </w:r>
      <w:r>
        <w:rPr>
          <w:rFonts w:ascii="Cambria" w:hAnsi="Cambria"/>
          <w:sz w:val="20"/>
        </w:rPr>
        <w:tab/>
      </w:r>
      <w:r>
        <w:rPr>
          <w:rFonts w:ascii="Cambria" w:hAnsi="Cambria"/>
          <w:b/>
          <w:sz w:val="20"/>
        </w:rPr>
        <w:t>Signed</w:t>
      </w:r>
      <w:r>
        <w:rPr>
          <w:rFonts w:ascii="Cambria" w:hAnsi="Cambria"/>
          <w:b/>
          <w:spacing w:val="-9"/>
          <w:sz w:val="20"/>
        </w:rPr>
        <w:t xml:space="preserve"> </w:t>
      </w:r>
      <w:r>
        <w:rPr>
          <w:rFonts w:ascii="Cambria" w:hAnsi="Cambria"/>
          <w:sz w:val="20"/>
        </w:rPr>
        <w:t>.............................................</w:t>
      </w:r>
      <w:r>
        <w:rPr>
          <w:rFonts w:ascii="Cambria" w:hAnsi="Cambria"/>
          <w:spacing w:val="-10"/>
          <w:sz w:val="20"/>
        </w:rPr>
        <w:t xml:space="preserve"> </w:t>
      </w:r>
      <w:r>
        <w:rPr>
          <w:rFonts w:ascii="Cambria" w:hAnsi="Cambria"/>
          <w:b/>
          <w:sz w:val="20"/>
        </w:rPr>
        <w:t>Date</w:t>
      </w:r>
      <w:r>
        <w:rPr>
          <w:rFonts w:ascii="Cambria" w:hAnsi="Cambria"/>
          <w:sz w:val="20"/>
        </w:rPr>
        <w:t>:</w:t>
      </w:r>
      <w:r>
        <w:rPr>
          <w:rFonts w:ascii="Cambria" w:hAnsi="Cambria"/>
          <w:spacing w:val="-9"/>
          <w:sz w:val="20"/>
        </w:rPr>
        <w:t xml:space="preserve"> </w:t>
      </w:r>
      <w:r>
        <w:rPr>
          <w:rFonts w:ascii="Cambria" w:hAnsi="Cambria"/>
          <w:sz w:val="20"/>
        </w:rPr>
        <w:t>......</w:t>
      </w:r>
      <w:r>
        <w:rPr>
          <w:rFonts w:ascii="Cambria" w:hAnsi="Cambria"/>
          <w:spacing w:val="-10"/>
          <w:sz w:val="20"/>
        </w:rPr>
        <w:t xml:space="preserve"> </w:t>
      </w:r>
      <w:r>
        <w:rPr>
          <w:rFonts w:ascii="Cambria" w:hAnsi="Cambria"/>
          <w:sz w:val="20"/>
        </w:rPr>
        <w:t>/</w:t>
      </w:r>
      <w:r>
        <w:rPr>
          <w:rFonts w:ascii="Cambria" w:hAnsi="Cambria"/>
          <w:spacing w:val="-10"/>
          <w:sz w:val="20"/>
        </w:rPr>
        <w:t xml:space="preserve"> </w:t>
      </w:r>
      <w:r>
        <w:rPr>
          <w:rFonts w:ascii="Cambria" w:hAnsi="Cambria"/>
          <w:sz w:val="20"/>
        </w:rPr>
        <w:t>......</w:t>
      </w:r>
      <w:r>
        <w:rPr>
          <w:rFonts w:ascii="Cambria" w:hAnsi="Cambria"/>
          <w:spacing w:val="-9"/>
          <w:sz w:val="20"/>
        </w:rPr>
        <w:t xml:space="preserve"> </w:t>
      </w:r>
      <w:proofErr w:type="gramStart"/>
      <w:r>
        <w:rPr>
          <w:rFonts w:ascii="Cambria" w:hAnsi="Cambria"/>
          <w:sz w:val="20"/>
        </w:rPr>
        <w:t>/</w:t>
      </w:r>
      <w:r>
        <w:rPr>
          <w:rFonts w:ascii="Cambria" w:hAnsi="Cambria"/>
          <w:spacing w:val="-10"/>
          <w:sz w:val="20"/>
        </w:rPr>
        <w:t xml:space="preserve"> </w:t>
      </w:r>
      <w:r>
        <w:rPr>
          <w:rFonts w:ascii="Cambria" w:hAnsi="Cambria"/>
          <w:sz w:val="20"/>
        </w:rPr>
        <w:t>.....</w:t>
      </w:r>
      <w:proofErr w:type="gramEnd"/>
    </w:p>
    <w:p w:rsidR="000E6BDE" w:rsidRDefault="000E6BDE">
      <w:pPr>
        <w:pStyle w:val="GvdeMetni"/>
        <w:rPr>
          <w:rFonts w:ascii="Cambria"/>
          <w:sz w:val="24"/>
        </w:rPr>
      </w:pPr>
    </w:p>
    <w:p w:rsidR="000E6BDE" w:rsidRDefault="00395536">
      <w:pPr>
        <w:pStyle w:val="Balk1"/>
        <w:tabs>
          <w:tab w:val="left" w:pos="543"/>
        </w:tabs>
      </w:pPr>
      <w:bookmarkStart w:id="4" w:name="C_Purpose_of_test:"/>
      <w:bookmarkStart w:id="5" w:name="Testin_amacı"/>
      <w:bookmarkEnd w:id="4"/>
      <w:bookmarkEnd w:id="5"/>
      <w:r>
        <w:t>C</w:t>
      </w:r>
      <w:r>
        <w:tab/>
        <w:t>Purpose of</w:t>
      </w:r>
      <w:r>
        <w:rPr>
          <w:spacing w:val="-12"/>
        </w:rPr>
        <w:t xml:space="preserve"> </w:t>
      </w:r>
      <w:r>
        <w:t>test:</w:t>
      </w:r>
    </w:p>
    <w:p w:rsidR="000E6BDE" w:rsidRDefault="00395536">
      <w:pPr>
        <w:spacing w:line="187" w:lineRule="exact"/>
        <w:ind w:left="538"/>
        <w:rPr>
          <w:rFonts w:ascii="Cambria" w:hAnsi="Cambria"/>
          <w:sz w:val="16"/>
        </w:rPr>
      </w:pPr>
      <w:proofErr w:type="spellStart"/>
      <w:r>
        <w:rPr>
          <w:rFonts w:ascii="Cambria" w:hAnsi="Cambria"/>
          <w:sz w:val="16"/>
        </w:rPr>
        <w:t>Testin</w:t>
      </w:r>
      <w:proofErr w:type="spellEnd"/>
      <w:r>
        <w:rPr>
          <w:rFonts w:ascii="Cambria" w:hAnsi="Cambria"/>
          <w:sz w:val="16"/>
        </w:rPr>
        <w:t xml:space="preserve"> </w:t>
      </w:r>
      <w:proofErr w:type="spellStart"/>
      <w:r>
        <w:rPr>
          <w:rFonts w:ascii="Cambria" w:hAnsi="Cambria"/>
          <w:sz w:val="16"/>
        </w:rPr>
        <w:t>amacı</w:t>
      </w:r>
      <w:proofErr w:type="spellEnd"/>
    </w:p>
    <w:p w:rsidR="000E6BDE" w:rsidRDefault="000E6BDE">
      <w:pPr>
        <w:pStyle w:val="GvdeMetni"/>
        <w:spacing w:before="1"/>
        <w:rPr>
          <w:rFonts w:ascii="Cambria"/>
          <w:sz w:val="22"/>
        </w:rPr>
      </w:pPr>
    </w:p>
    <w:p w:rsidR="000E6BDE" w:rsidRDefault="00395536">
      <w:pPr>
        <w:pStyle w:val="Balk1"/>
        <w:numPr>
          <w:ilvl w:val="0"/>
          <w:numId w:val="1"/>
        </w:numPr>
        <w:tabs>
          <w:tab w:val="left" w:pos="496"/>
        </w:tabs>
        <w:ind w:hanging="110"/>
        <w:jc w:val="left"/>
      </w:pPr>
      <w:r>
        <w:t>TO ASSESS SAFE HANDLING AND FITNESS TO OPERATE ALL AIRCRAFT</w:t>
      </w:r>
      <w:r>
        <w:rPr>
          <w:spacing w:val="-27"/>
        </w:rPr>
        <w:t xml:space="preserve"> </w:t>
      </w:r>
      <w:r>
        <w:t>CONTROLS</w:t>
      </w:r>
    </w:p>
    <w:p w:rsidR="000E6BDE" w:rsidRDefault="00395536">
      <w:pPr>
        <w:pStyle w:val="ListeParagraf"/>
        <w:numPr>
          <w:ilvl w:val="1"/>
          <w:numId w:val="1"/>
        </w:numPr>
        <w:tabs>
          <w:tab w:val="left" w:pos="529"/>
        </w:tabs>
        <w:ind w:right="304" w:hanging="206"/>
        <w:rPr>
          <w:sz w:val="16"/>
        </w:rPr>
      </w:pPr>
      <w:r>
        <w:rPr>
          <w:b/>
        </w:rPr>
        <w:t>IN NORMAL FLIGHT CONDITIONS</w:t>
      </w:r>
      <w:r>
        <w:t xml:space="preserve">- </w:t>
      </w:r>
      <w:r>
        <w:rPr>
          <w:sz w:val="16"/>
        </w:rPr>
        <w:t xml:space="preserve">NORMAL UÇUŞTA </w:t>
      </w:r>
      <w:r>
        <w:t>(</w:t>
      </w:r>
      <w:proofErr w:type="spellStart"/>
      <w:r>
        <w:t>pre flight</w:t>
      </w:r>
      <w:proofErr w:type="spellEnd"/>
      <w:r>
        <w:t xml:space="preserve"> checks, preparation for flight, taxi, take off, landing,</w:t>
      </w:r>
      <w:r>
        <w:rPr>
          <w:spacing w:val="-16"/>
        </w:rPr>
        <w:t xml:space="preserve"> </w:t>
      </w:r>
      <w:r>
        <w:t>normal</w:t>
      </w:r>
      <w:r>
        <w:rPr>
          <w:spacing w:val="-10"/>
        </w:rPr>
        <w:t xml:space="preserve"> </w:t>
      </w:r>
      <w:r>
        <w:t>flight</w:t>
      </w:r>
      <w:r>
        <w:rPr>
          <w:spacing w:val="-17"/>
        </w:rPr>
        <w:t xml:space="preserve"> </w:t>
      </w:r>
      <w:proofErr w:type="spellStart"/>
      <w:r>
        <w:t>manouvers</w:t>
      </w:r>
      <w:proofErr w:type="spellEnd"/>
      <w:r>
        <w:rPr>
          <w:spacing w:val="-4"/>
        </w:rPr>
        <w:t xml:space="preserve"> </w:t>
      </w:r>
      <w:r>
        <w:t>and</w:t>
      </w:r>
      <w:r>
        <w:rPr>
          <w:spacing w:val="-3"/>
        </w:rPr>
        <w:t xml:space="preserve"> </w:t>
      </w:r>
      <w:r>
        <w:t>operation</w:t>
      </w:r>
      <w:r>
        <w:rPr>
          <w:spacing w:val="-4"/>
        </w:rPr>
        <w:t xml:space="preserve"> </w:t>
      </w:r>
      <w:r>
        <w:t>of</w:t>
      </w:r>
      <w:r>
        <w:rPr>
          <w:spacing w:val="-3"/>
        </w:rPr>
        <w:t xml:space="preserve"> </w:t>
      </w:r>
      <w:r>
        <w:t>all</w:t>
      </w:r>
      <w:r>
        <w:rPr>
          <w:spacing w:val="-3"/>
        </w:rPr>
        <w:t xml:space="preserve"> </w:t>
      </w:r>
      <w:r>
        <w:t>switches,</w:t>
      </w:r>
      <w:r>
        <w:rPr>
          <w:spacing w:val="-3"/>
        </w:rPr>
        <w:t xml:space="preserve"> </w:t>
      </w:r>
      <w:r>
        <w:t>levers</w:t>
      </w:r>
      <w:r>
        <w:rPr>
          <w:spacing w:val="-2"/>
        </w:rPr>
        <w:t xml:space="preserve"> </w:t>
      </w:r>
      <w:r>
        <w:t>and</w:t>
      </w:r>
      <w:r>
        <w:rPr>
          <w:spacing w:val="-3"/>
        </w:rPr>
        <w:t xml:space="preserve"> </w:t>
      </w:r>
      <w:r>
        <w:t>other</w:t>
      </w:r>
      <w:r>
        <w:rPr>
          <w:spacing w:val="-3"/>
        </w:rPr>
        <w:t xml:space="preserve"> </w:t>
      </w:r>
      <w:r>
        <w:t>operational</w:t>
      </w:r>
      <w:r>
        <w:rPr>
          <w:spacing w:val="-3"/>
        </w:rPr>
        <w:t xml:space="preserve"> </w:t>
      </w:r>
      <w:r>
        <w:t>procedures</w:t>
      </w:r>
      <w:r>
        <w:rPr>
          <w:spacing w:val="-4"/>
        </w:rPr>
        <w:t xml:space="preserve"> </w:t>
      </w:r>
      <w:r>
        <w:t xml:space="preserve">in </w:t>
      </w:r>
      <w:proofErr w:type="spellStart"/>
      <w:r>
        <w:t>thecockpit</w:t>
      </w:r>
      <w:proofErr w:type="spellEnd"/>
      <w:r>
        <w:rPr>
          <w:sz w:val="16"/>
        </w:rPr>
        <w:t>) (</w:t>
      </w:r>
      <w:proofErr w:type="spellStart"/>
      <w:r>
        <w:rPr>
          <w:sz w:val="16"/>
        </w:rPr>
        <w:t>uçuş</w:t>
      </w:r>
      <w:proofErr w:type="spellEnd"/>
      <w:r>
        <w:rPr>
          <w:sz w:val="16"/>
        </w:rPr>
        <w:t xml:space="preserve"> </w:t>
      </w:r>
      <w:proofErr w:type="spellStart"/>
      <w:r>
        <w:rPr>
          <w:sz w:val="16"/>
        </w:rPr>
        <w:t>öncesi</w:t>
      </w:r>
      <w:proofErr w:type="spellEnd"/>
      <w:r>
        <w:rPr>
          <w:sz w:val="16"/>
        </w:rPr>
        <w:t xml:space="preserve"> </w:t>
      </w:r>
      <w:proofErr w:type="spellStart"/>
      <w:r>
        <w:rPr>
          <w:sz w:val="16"/>
        </w:rPr>
        <w:t>kontroller</w:t>
      </w:r>
      <w:proofErr w:type="spellEnd"/>
      <w:r>
        <w:rPr>
          <w:sz w:val="16"/>
        </w:rPr>
        <w:t xml:space="preserve">, </w:t>
      </w:r>
      <w:proofErr w:type="spellStart"/>
      <w:r>
        <w:rPr>
          <w:sz w:val="16"/>
        </w:rPr>
        <w:t>uçuşa</w:t>
      </w:r>
      <w:proofErr w:type="spellEnd"/>
      <w:r>
        <w:rPr>
          <w:sz w:val="16"/>
        </w:rPr>
        <w:t xml:space="preserve"> </w:t>
      </w:r>
      <w:proofErr w:type="spellStart"/>
      <w:r>
        <w:rPr>
          <w:sz w:val="16"/>
        </w:rPr>
        <w:t>hazırlık</w:t>
      </w:r>
      <w:proofErr w:type="spellEnd"/>
      <w:r>
        <w:rPr>
          <w:sz w:val="16"/>
        </w:rPr>
        <w:t xml:space="preserve">, </w:t>
      </w:r>
      <w:proofErr w:type="spellStart"/>
      <w:r>
        <w:rPr>
          <w:sz w:val="16"/>
        </w:rPr>
        <w:t>taksi</w:t>
      </w:r>
      <w:proofErr w:type="spellEnd"/>
      <w:r>
        <w:rPr>
          <w:sz w:val="16"/>
        </w:rPr>
        <w:t xml:space="preserve">, </w:t>
      </w:r>
      <w:proofErr w:type="spellStart"/>
      <w:r>
        <w:rPr>
          <w:sz w:val="16"/>
        </w:rPr>
        <w:t>kalkış</w:t>
      </w:r>
      <w:proofErr w:type="spellEnd"/>
      <w:r>
        <w:rPr>
          <w:sz w:val="16"/>
        </w:rPr>
        <w:t xml:space="preserve">, </w:t>
      </w:r>
      <w:proofErr w:type="spellStart"/>
      <w:r>
        <w:rPr>
          <w:sz w:val="16"/>
        </w:rPr>
        <w:t>iniş</w:t>
      </w:r>
      <w:proofErr w:type="spellEnd"/>
      <w:r>
        <w:rPr>
          <w:sz w:val="16"/>
        </w:rPr>
        <w:t xml:space="preserve">, normal </w:t>
      </w:r>
      <w:proofErr w:type="spellStart"/>
      <w:r>
        <w:rPr>
          <w:sz w:val="16"/>
        </w:rPr>
        <w:t>uçuş</w:t>
      </w:r>
      <w:proofErr w:type="spellEnd"/>
      <w:r>
        <w:rPr>
          <w:sz w:val="16"/>
        </w:rPr>
        <w:t xml:space="preserve"> </w:t>
      </w:r>
      <w:proofErr w:type="spellStart"/>
      <w:r>
        <w:rPr>
          <w:sz w:val="16"/>
        </w:rPr>
        <w:t>manevraları</w:t>
      </w:r>
      <w:proofErr w:type="spellEnd"/>
      <w:r>
        <w:rPr>
          <w:sz w:val="16"/>
        </w:rPr>
        <w:t xml:space="preserve"> </w:t>
      </w:r>
      <w:proofErr w:type="spellStart"/>
      <w:r>
        <w:rPr>
          <w:sz w:val="16"/>
        </w:rPr>
        <w:t>ve</w:t>
      </w:r>
      <w:proofErr w:type="spellEnd"/>
      <w:r>
        <w:rPr>
          <w:sz w:val="16"/>
        </w:rPr>
        <w:t xml:space="preserve"> </w:t>
      </w:r>
      <w:proofErr w:type="spellStart"/>
      <w:r>
        <w:rPr>
          <w:sz w:val="16"/>
        </w:rPr>
        <w:t>kokpitteki</w:t>
      </w:r>
      <w:proofErr w:type="spellEnd"/>
      <w:r>
        <w:rPr>
          <w:sz w:val="16"/>
        </w:rPr>
        <w:t xml:space="preserve"> </w:t>
      </w:r>
      <w:proofErr w:type="spellStart"/>
      <w:r>
        <w:rPr>
          <w:sz w:val="16"/>
        </w:rPr>
        <w:t>tüm</w:t>
      </w:r>
      <w:proofErr w:type="spellEnd"/>
      <w:r>
        <w:rPr>
          <w:sz w:val="16"/>
        </w:rPr>
        <w:t xml:space="preserve"> </w:t>
      </w:r>
      <w:proofErr w:type="spellStart"/>
      <w:r>
        <w:rPr>
          <w:sz w:val="16"/>
        </w:rPr>
        <w:t>anahtar</w:t>
      </w:r>
      <w:proofErr w:type="spellEnd"/>
      <w:r>
        <w:rPr>
          <w:sz w:val="16"/>
        </w:rPr>
        <w:t xml:space="preserve">, </w:t>
      </w:r>
      <w:proofErr w:type="spellStart"/>
      <w:r>
        <w:rPr>
          <w:sz w:val="16"/>
        </w:rPr>
        <w:t>kol</w:t>
      </w:r>
      <w:proofErr w:type="spellEnd"/>
      <w:r>
        <w:rPr>
          <w:sz w:val="16"/>
        </w:rPr>
        <w:t xml:space="preserve"> </w:t>
      </w:r>
      <w:proofErr w:type="spellStart"/>
      <w:r>
        <w:rPr>
          <w:sz w:val="16"/>
        </w:rPr>
        <w:t>ve</w:t>
      </w:r>
      <w:proofErr w:type="spellEnd"/>
      <w:r>
        <w:rPr>
          <w:sz w:val="16"/>
        </w:rPr>
        <w:t xml:space="preserve"> </w:t>
      </w:r>
      <w:proofErr w:type="spellStart"/>
      <w:r>
        <w:rPr>
          <w:sz w:val="16"/>
        </w:rPr>
        <w:t>diğer</w:t>
      </w:r>
      <w:proofErr w:type="spellEnd"/>
      <w:r>
        <w:rPr>
          <w:sz w:val="16"/>
        </w:rPr>
        <w:t xml:space="preserve"> </w:t>
      </w:r>
      <w:proofErr w:type="spellStart"/>
      <w:r>
        <w:rPr>
          <w:sz w:val="16"/>
        </w:rPr>
        <w:t>operasyonel</w:t>
      </w:r>
      <w:proofErr w:type="spellEnd"/>
      <w:r>
        <w:rPr>
          <w:sz w:val="16"/>
        </w:rPr>
        <w:t xml:space="preserve"> </w:t>
      </w:r>
      <w:proofErr w:type="spellStart"/>
      <w:r>
        <w:rPr>
          <w:sz w:val="16"/>
        </w:rPr>
        <w:t>prosedürlerin</w:t>
      </w:r>
      <w:proofErr w:type="spellEnd"/>
      <w:r>
        <w:rPr>
          <w:spacing w:val="-15"/>
          <w:sz w:val="16"/>
        </w:rPr>
        <w:t xml:space="preserve"> </w:t>
      </w:r>
      <w:proofErr w:type="spellStart"/>
      <w:r>
        <w:rPr>
          <w:sz w:val="16"/>
        </w:rPr>
        <w:t>çalışması</w:t>
      </w:r>
      <w:proofErr w:type="spellEnd"/>
      <w:r>
        <w:rPr>
          <w:sz w:val="16"/>
        </w:rPr>
        <w:t>)</w:t>
      </w:r>
    </w:p>
    <w:p w:rsidR="000E6BDE" w:rsidRDefault="000E6BDE">
      <w:pPr>
        <w:pStyle w:val="GvdeMetni"/>
        <w:rPr>
          <w:rFonts w:ascii="Cambria"/>
          <w:sz w:val="22"/>
        </w:rPr>
      </w:pPr>
    </w:p>
    <w:p w:rsidR="000E6BDE" w:rsidRDefault="00395536">
      <w:pPr>
        <w:pStyle w:val="ListeParagraf"/>
        <w:numPr>
          <w:ilvl w:val="1"/>
          <w:numId w:val="1"/>
        </w:numPr>
        <w:tabs>
          <w:tab w:val="left" w:pos="560"/>
        </w:tabs>
        <w:ind w:right="397" w:hanging="206"/>
        <w:rPr>
          <w:sz w:val="16"/>
        </w:rPr>
      </w:pPr>
      <w:r>
        <w:rPr>
          <w:b/>
        </w:rPr>
        <w:t xml:space="preserve">IN THE EVENT OF AN EMERGENCY – </w:t>
      </w:r>
      <w:r>
        <w:rPr>
          <w:sz w:val="16"/>
        </w:rPr>
        <w:t xml:space="preserve">ACİL DURUMDA </w:t>
      </w:r>
      <w:r>
        <w:t xml:space="preserve">(e.g. engine failures, brake faults requiring full manual braking, rejected take off following engine failure) </w:t>
      </w:r>
      <w:r>
        <w:rPr>
          <w:b/>
          <w:sz w:val="16"/>
        </w:rPr>
        <w:t>(</w:t>
      </w:r>
      <w:proofErr w:type="spellStart"/>
      <w:r>
        <w:rPr>
          <w:sz w:val="16"/>
        </w:rPr>
        <w:t>Örneğin</w:t>
      </w:r>
      <w:proofErr w:type="spellEnd"/>
      <w:r>
        <w:rPr>
          <w:sz w:val="16"/>
        </w:rPr>
        <w:t xml:space="preserve">. motor </w:t>
      </w:r>
      <w:proofErr w:type="spellStart"/>
      <w:r>
        <w:rPr>
          <w:sz w:val="16"/>
        </w:rPr>
        <w:t>arızaları</w:t>
      </w:r>
      <w:proofErr w:type="spellEnd"/>
      <w:r>
        <w:rPr>
          <w:sz w:val="16"/>
        </w:rPr>
        <w:t xml:space="preserve">, tam </w:t>
      </w:r>
      <w:proofErr w:type="spellStart"/>
      <w:r>
        <w:rPr>
          <w:sz w:val="16"/>
        </w:rPr>
        <w:t>manuel</w:t>
      </w:r>
      <w:proofErr w:type="spellEnd"/>
      <w:r>
        <w:rPr>
          <w:sz w:val="16"/>
        </w:rPr>
        <w:t xml:space="preserve"> </w:t>
      </w:r>
      <w:proofErr w:type="spellStart"/>
      <w:r>
        <w:rPr>
          <w:sz w:val="16"/>
        </w:rPr>
        <w:t>frenleme</w:t>
      </w:r>
      <w:proofErr w:type="spellEnd"/>
      <w:r>
        <w:rPr>
          <w:sz w:val="16"/>
        </w:rPr>
        <w:t xml:space="preserve"> </w:t>
      </w:r>
      <w:proofErr w:type="spellStart"/>
      <w:r>
        <w:rPr>
          <w:sz w:val="16"/>
        </w:rPr>
        <w:t>gerektiren</w:t>
      </w:r>
      <w:proofErr w:type="spellEnd"/>
      <w:r>
        <w:rPr>
          <w:sz w:val="16"/>
        </w:rPr>
        <w:t xml:space="preserve"> </w:t>
      </w:r>
      <w:proofErr w:type="spellStart"/>
      <w:r>
        <w:rPr>
          <w:sz w:val="16"/>
        </w:rPr>
        <w:t>fren</w:t>
      </w:r>
      <w:proofErr w:type="spellEnd"/>
      <w:r>
        <w:rPr>
          <w:sz w:val="16"/>
        </w:rPr>
        <w:t xml:space="preserve"> </w:t>
      </w:r>
      <w:proofErr w:type="spellStart"/>
      <w:r>
        <w:rPr>
          <w:sz w:val="16"/>
        </w:rPr>
        <w:t>arızaları</w:t>
      </w:r>
      <w:proofErr w:type="spellEnd"/>
      <w:r>
        <w:rPr>
          <w:sz w:val="16"/>
        </w:rPr>
        <w:t xml:space="preserve">, motor </w:t>
      </w:r>
      <w:proofErr w:type="spellStart"/>
      <w:r>
        <w:rPr>
          <w:sz w:val="16"/>
        </w:rPr>
        <w:t>arızasının</w:t>
      </w:r>
      <w:proofErr w:type="spellEnd"/>
      <w:r>
        <w:rPr>
          <w:sz w:val="16"/>
        </w:rPr>
        <w:t xml:space="preserve"> </w:t>
      </w:r>
      <w:proofErr w:type="spellStart"/>
      <w:r>
        <w:rPr>
          <w:sz w:val="16"/>
        </w:rPr>
        <w:t>ardından</w:t>
      </w:r>
      <w:proofErr w:type="spellEnd"/>
      <w:r>
        <w:rPr>
          <w:sz w:val="16"/>
        </w:rPr>
        <w:t xml:space="preserve"> </w:t>
      </w:r>
      <w:proofErr w:type="spellStart"/>
      <w:r>
        <w:rPr>
          <w:sz w:val="16"/>
        </w:rPr>
        <w:t>reddedilen</w:t>
      </w:r>
      <w:proofErr w:type="spellEnd"/>
      <w:r>
        <w:rPr>
          <w:spacing w:val="-22"/>
          <w:sz w:val="16"/>
        </w:rPr>
        <w:t xml:space="preserve"> </w:t>
      </w:r>
      <w:proofErr w:type="spellStart"/>
      <w:r>
        <w:rPr>
          <w:sz w:val="16"/>
        </w:rPr>
        <w:t>kalkış</w:t>
      </w:r>
      <w:proofErr w:type="spellEnd"/>
      <w:r>
        <w:rPr>
          <w:sz w:val="16"/>
        </w:rPr>
        <w:t>)</w:t>
      </w:r>
    </w:p>
    <w:p w:rsidR="000E6BDE" w:rsidRDefault="000E6BDE">
      <w:pPr>
        <w:pStyle w:val="GvdeMetni"/>
        <w:spacing w:before="1"/>
        <w:rPr>
          <w:rFonts w:ascii="Cambria"/>
          <w:sz w:val="22"/>
        </w:rPr>
      </w:pPr>
    </w:p>
    <w:p w:rsidR="000E6BDE" w:rsidRDefault="00395536">
      <w:pPr>
        <w:pStyle w:val="ListeParagraf"/>
        <w:numPr>
          <w:ilvl w:val="1"/>
          <w:numId w:val="1"/>
        </w:numPr>
        <w:tabs>
          <w:tab w:val="left" w:pos="529"/>
        </w:tabs>
        <w:ind w:hanging="206"/>
        <w:rPr>
          <w:sz w:val="16"/>
        </w:rPr>
      </w:pPr>
      <w:bookmarkStart w:id="6" w:name="c)_IN_DEMONSTRATING_SAFE_EVACUATION_OF_T"/>
      <w:bookmarkEnd w:id="6"/>
      <w:r>
        <w:rPr>
          <w:b/>
        </w:rPr>
        <w:t xml:space="preserve">IN DEMONSTRATING SAFE EVACUATION OF THEAIRCRAFT </w:t>
      </w:r>
      <w:r>
        <w:rPr>
          <w:rFonts w:ascii="Times New Roman" w:hAnsi="Times New Roman"/>
          <w:b/>
          <w:sz w:val="16"/>
        </w:rPr>
        <w:t>(</w:t>
      </w:r>
      <w:r>
        <w:rPr>
          <w:sz w:val="16"/>
        </w:rPr>
        <w:t>UÇAĞIN GÜVENLİ TAHLİYESİNİ</w:t>
      </w:r>
      <w:r>
        <w:rPr>
          <w:spacing w:val="-3"/>
          <w:sz w:val="16"/>
        </w:rPr>
        <w:t xml:space="preserve"> </w:t>
      </w:r>
      <w:r>
        <w:rPr>
          <w:sz w:val="16"/>
        </w:rPr>
        <w:t>GÖSTERMEDE)</w:t>
      </w:r>
    </w:p>
    <w:p w:rsidR="000E6BDE" w:rsidRDefault="00395536">
      <w:pPr>
        <w:pStyle w:val="ListeParagraf"/>
        <w:numPr>
          <w:ilvl w:val="0"/>
          <w:numId w:val="1"/>
        </w:numPr>
        <w:tabs>
          <w:tab w:val="left" w:pos="496"/>
        </w:tabs>
        <w:spacing w:before="186"/>
        <w:ind w:hanging="110"/>
        <w:jc w:val="left"/>
        <w:rPr>
          <w:sz w:val="16"/>
        </w:rPr>
      </w:pPr>
      <w:bookmarkStart w:id="7" w:name="2)_Declaration(_BEYAN)"/>
      <w:bookmarkEnd w:id="7"/>
      <w:r>
        <w:rPr>
          <w:b/>
        </w:rPr>
        <w:t>Declaration</w:t>
      </w:r>
      <w:r>
        <w:rPr>
          <w:sz w:val="16"/>
        </w:rPr>
        <w:t>(</w:t>
      </w:r>
      <w:r>
        <w:rPr>
          <w:spacing w:val="-8"/>
          <w:sz w:val="16"/>
        </w:rPr>
        <w:t xml:space="preserve"> </w:t>
      </w:r>
      <w:r>
        <w:rPr>
          <w:sz w:val="16"/>
        </w:rPr>
        <w:t>BEYAN)</w:t>
      </w:r>
    </w:p>
    <w:p w:rsidR="000E6BDE" w:rsidRDefault="00395536">
      <w:pPr>
        <w:spacing w:before="1"/>
        <w:ind w:left="514"/>
        <w:rPr>
          <w:rFonts w:ascii="Cambria" w:hAnsi="Cambria"/>
          <w:sz w:val="16"/>
        </w:rPr>
      </w:pPr>
      <w:r>
        <w:rPr>
          <w:rFonts w:ascii="Cambria" w:hAnsi="Cambria"/>
        </w:rPr>
        <w:t xml:space="preserve">Declaration: I understand the purpose of the </w:t>
      </w:r>
      <w:r>
        <w:rPr>
          <w:rFonts w:ascii="Cambria" w:hAnsi="Cambria"/>
          <w:b/>
        </w:rPr>
        <w:t xml:space="preserve">MFT/WEA </w:t>
      </w:r>
      <w:r>
        <w:rPr>
          <w:rFonts w:ascii="Cambria" w:hAnsi="Cambria"/>
          <w:sz w:val="16"/>
        </w:rPr>
        <w:t>(TESTİN AMACINI ANLADIĞIMI BEYAN EDERİM)</w:t>
      </w:r>
    </w:p>
    <w:p w:rsidR="000E6BDE" w:rsidRDefault="00395536">
      <w:pPr>
        <w:spacing w:before="188" w:line="257" w:lineRule="exact"/>
        <w:ind w:left="496" w:right="2435"/>
        <w:jc w:val="center"/>
        <w:rPr>
          <w:rFonts w:ascii="Cambria"/>
        </w:rPr>
      </w:pPr>
      <w:r>
        <w:rPr>
          <w:rFonts w:ascii="Cambria"/>
          <w:b/>
        </w:rPr>
        <w:t xml:space="preserve">Signature of candidate </w:t>
      </w:r>
      <w:r>
        <w:rPr>
          <w:rFonts w:ascii="Cambria"/>
        </w:rPr>
        <w:t xml:space="preserve">. . . . . . . . . . . . . . . . . . . . . . . . . . . . . . . . . </w:t>
      </w:r>
      <w:r>
        <w:rPr>
          <w:rFonts w:ascii="Cambria"/>
          <w:b/>
        </w:rPr>
        <w:t xml:space="preserve">. Date: </w:t>
      </w:r>
      <w:r>
        <w:rPr>
          <w:rFonts w:ascii="Cambria"/>
        </w:rPr>
        <w:t>. . . . . / . . . . . . / . . . . .</w:t>
      </w:r>
    </w:p>
    <w:p w:rsidR="000E6BDE" w:rsidRDefault="00395536">
      <w:pPr>
        <w:tabs>
          <w:tab w:val="left" w:pos="6027"/>
        </w:tabs>
        <w:spacing w:line="187" w:lineRule="exact"/>
        <w:ind w:left="531"/>
        <w:rPr>
          <w:rFonts w:ascii="Cambria" w:hAnsi="Cambria"/>
          <w:sz w:val="16"/>
        </w:rPr>
      </w:pPr>
      <w:r>
        <w:rPr>
          <w:rFonts w:ascii="Cambria" w:hAnsi="Cambria"/>
          <w:sz w:val="16"/>
        </w:rPr>
        <w:t>ADAYIN</w:t>
      </w:r>
      <w:r>
        <w:rPr>
          <w:rFonts w:ascii="Cambria" w:hAnsi="Cambria"/>
          <w:spacing w:val="-2"/>
          <w:sz w:val="16"/>
        </w:rPr>
        <w:t xml:space="preserve"> </w:t>
      </w:r>
      <w:r>
        <w:rPr>
          <w:rFonts w:ascii="Cambria" w:hAnsi="Cambria"/>
          <w:sz w:val="16"/>
        </w:rPr>
        <w:t>İMZASI</w:t>
      </w:r>
      <w:r>
        <w:rPr>
          <w:rFonts w:ascii="Cambria" w:hAnsi="Cambria"/>
          <w:sz w:val="16"/>
        </w:rPr>
        <w:tab/>
        <w:t>TARİH</w:t>
      </w:r>
    </w:p>
    <w:p w:rsidR="000E6BDE" w:rsidRDefault="000E6BDE">
      <w:pPr>
        <w:pStyle w:val="GvdeMetni"/>
        <w:spacing w:before="1"/>
        <w:rPr>
          <w:rFonts w:ascii="Cambria"/>
          <w:sz w:val="22"/>
        </w:rPr>
      </w:pPr>
    </w:p>
    <w:p w:rsidR="000E6BDE" w:rsidRDefault="00395536">
      <w:pPr>
        <w:pStyle w:val="ListeParagraf"/>
        <w:numPr>
          <w:ilvl w:val="0"/>
          <w:numId w:val="1"/>
        </w:numPr>
        <w:tabs>
          <w:tab w:val="left" w:pos="496"/>
        </w:tabs>
        <w:spacing w:line="257" w:lineRule="exact"/>
        <w:ind w:hanging="110"/>
        <w:jc w:val="left"/>
        <w:rPr>
          <w:sz w:val="16"/>
        </w:rPr>
      </w:pPr>
      <w:bookmarkStart w:id="8" w:name="3)_Medical_Assesor’s_Assessment:___(Medi"/>
      <w:bookmarkEnd w:id="8"/>
      <w:r>
        <w:rPr>
          <w:b/>
        </w:rPr>
        <w:t xml:space="preserve">Medical </w:t>
      </w:r>
      <w:proofErr w:type="spellStart"/>
      <w:r>
        <w:rPr>
          <w:b/>
        </w:rPr>
        <w:t>Assesor’s</w:t>
      </w:r>
      <w:proofErr w:type="spellEnd"/>
      <w:r>
        <w:rPr>
          <w:b/>
        </w:rPr>
        <w:t xml:space="preserve"> Assessment:   </w:t>
      </w:r>
      <w:r>
        <w:rPr>
          <w:sz w:val="16"/>
        </w:rPr>
        <w:t xml:space="preserve">(Medial </w:t>
      </w:r>
      <w:proofErr w:type="spellStart"/>
      <w:r>
        <w:rPr>
          <w:sz w:val="16"/>
        </w:rPr>
        <w:t>Asesor</w:t>
      </w:r>
      <w:proofErr w:type="spellEnd"/>
      <w:r>
        <w:rPr>
          <w:spacing w:val="-7"/>
          <w:sz w:val="16"/>
        </w:rPr>
        <w:t xml:space="preserve"> </w:t>
      </w:r>
      <w:proofErr w:type="spellStart"/>
      <w:r>
        <w:rPr>
          <w:sz w:val="16"/>
        </w:rPr>
        <w:t>Değerlendirmesi</w:t>
      </w:r>
      <w:proofErr w:type="spellEnd"/>
      <w:r>
        <w:rPr>
          <w:sz w:val="16"/>
        </w:rPr>
        <w:t>)</w:t>
      </w:r>
    </w:p>
    <w:p w:rsidR="000E6BDE" w:rsidRDefault="00395536">
      <w:pPr>
        <w:pStyle w:val="Balk2"/>
      </w:pPr>
      <w:r>
        <w:t>ACCEPTABLE / UNACCEPTABLE* CLASS 1*/2*/3*/LAPL* OTHER* . . . . . . . .</w:t>
      </w:r>
    </w:p>
    <w:p w:rsidR="000E6BDE" w:rsidRDefault="00395536">
      <w:pPr>
        <w:tabs>
          <w:tab w:val="left" w:pos="1553"/>
          <w:tab w:val="left" w:pos="3432"/>
          <w:tab w:val="left" w:pos="6936"/>
        </w:tabs>
        <w:spacing w:before="1"/>
        <w:ind w:left="355"/>
        <w:rPr>
          <w:rFonts w:ascii="Cambria" w:hAnsi="Cambria"/>
          <w:sz w:val="16"/>
        </w:rPr>
      </w:pPr>
      <w:r>
        <w:rPr>
          <w:rFonts w:ascii="Cambria" w:hAnsi="Cambria"/>
          <w:sz w:val="16"/>
        </w:rPr>
        <w:t>BAŞARILI</w:t>
      </w:r>
      <w:r>
        <w:rPr>
          <w:rFonts w:ascii="Cambria" w:hAnsi="Cambria"/>
          <w:sz w:val="16"/>
        </w:rPr>
        <w:tab/>
        <w:t>/</w:t>
      </w:r>
      <w:r>
        <w:rPr>
          <w:rFonts w:ascii="Cambria" w:hAnsi="Cambria"/>
          <w:spacing w:val="32"/>
          <w:sz w:val="16"/>
        </w:rPr>
        <w:t xml:space="preserve"> </w:t>
      </w:r>
      <w:r>
        <w:rPr>
          <w:rFonts w:ascii="Cambria" w:hAnsi="Cambria"/>
          <w:sz w:val="16"/>
        </w:rPr>
        <w:t>BAŞARISIZ</w:t>
      </w:r>
      <w:r>
        <w:rPr>
          <w:rFonts w:ascii="Cambria" w:hAnsi="Cambria"/>
          <w:sz w:val="16"/>
        </w:rPr>
        <w:tab/>
      </w:r>
      <w:proofErr w:type="gramStart"/>
      <w:r>
        <w:rPr>
          <w:rFonts w:ascii="Cambria" w:hAnsi="Cambria"/>
          <w:sz w:val="16"/>
        </w:rPr>
        <w:t>*  SINIF</w:t>
      </w:r>
      <w:proofErr w:type="gramEnd"/>
      <w:r>
        <w:rPr>
          <w:rFonts w:ascii="Cambria" w:hAnsi="Cambria"/>
          <w:sz w:val="16"/>
        </w:rPr>
        <w:t xml:space="preserve"> 1 */2 *</w:t>
      </w:r>
      <w:r>
        <w:rPr>
          <w:rFonts w:ascii="Cambria" w:hAnsi="Cambria"/>
          <w:spacing w:val="-9"/>
          <w:sz w:val="16"/>
        </w:rPr>
        <w:t xml:space="preserve"> </w:t>
      </w:r>
      <w:r>
        <w:rPr>
          <w:rFonts w:ascii="Cambria" w:hAnsi="Cambria"/>
          <w:sz w:val="16"/>
        </w:rPr>
        <w:t>/ 3*/LAPL*DİĞER*</w:t>
      </w:r>
      <w:r>
        <w:rPr>
          <w:rFonts w:ascii="Cambria" w:hAnsi="Cambria"/>
          <w:sz w:val="16"/>
        </w:rPr>
        <w:tab/>
        <w:t>*MARK as appropriate UYGUN İŞARETLEME</w:t>
      </w:r>
      <w:r>
        <w:rPr>
          <w:rFonts w:ascii="Cambria" w:hAnsi="Cambria"/>
          <w:spacing w:val="21"/>
          <w:sz w:val="16"/>
        </w:rPr>
        <w:t xml:space="preserve"> </w:t>
      </w:r>
      <w:r>
        <w:rPr>
          <w:rFonts w:ascii="Cambria" w:hAnsi="Cambria"/>
          <w:sz w:val="16"/>
        </w:rPr>
        <w:t>YAPINIZ</w:t>
      </w:r>
    </w:p>
    <w:p w:rsidR="000E6BDE" w:rsidRDefault="00395536">
      <w:pPr>
        <w:pStyle w:val="Balk2"/>
      </w:pPr>
      <w:r>
        <w:t xml:space="preserve">Limitations to be placed on </w:t>
      </w:r>
      <w:proofErr w:type="spellStart"/>
      <w:r>
        <w:t>licence</w:t>
      </w:r>
      <w:proofErr w:type="spellEnd"/>
      <w:r>
        <w:t>: . . . . . . . . . . . . . . . . . . . . . . . . . . . . . . . . . . . . . . . . . . . . . . . . . . .</w:t>
      </w:r>
    </w:p>
    <w:p w:rsidR="000E6BDE" w:rsidRDefault="00395536">
      <w:pPr>
        <w:spacing w:line="187" w:lineRule="exact"/>
        <w:ind w:left="353"/>
        <w:rPr>
          <w:rFonts w:ascii="Cambria" w:hAnsi="Cambria"/>
          <w:sz w:val="16"/>
        </w:rPr>
      </w:pPr>
      <w:r>
        <w:rPr>
          <w:rFonts w:ascii="Cambria" w:hAnsi="Cambria"/>
          <w:sz w:val="16"/>
        </w:rPr>
        <w:t>BELGEYE GETİRİLEN KISITLAMA</w:t>
      </w:r>
    </w:p>
    <w:p w:rsidR="000E6BDE" w:rsidRDefault="000E6BDE">
      <w:pPr>
        <w:pStyle w:val="GvdeMetni"/>
        <w:spacing w:before="1"/>
        <w:rPr>
          <w:rFonts w:ascii="Cambria"/>
          <w:sz w:val="22"/>
        </w:rPr>
      </w:pPr>
    </w:p>
    <w:p w:rsidR="000E6BDE" w:rsidRDefault="00395536">
      <w:pPr>
        <w:pStyle w:val="Balk2"/>
        <w:spacing w:line="240" w:lineRule="auto"/>
      </w:pPr>
      <w:r>
        <w:rPr>
          <w:b/>
        </w:rPr>
        <w:t xml:space="preserve">Signed </w:t>
      </w:r>
      <w:r>
        <w:t xml:space="preserve">. . . . . . . . . . . . . . . . . . . . . . . . . . . . . . . . . . . . . . . . . . . . . </w:t>
      </w:r>
      <w:r>
        <w:rPr>
          <w:b/>
        </w:rPr>
        <w:t xml:space="preserve">Date: </w:t>
      </w:r>
      <w:r>
        <w:t>. . . . . / . . . . . . / . . . . .</w:t>
      </w:r>
    </w:p>
    <w:p w:rsidR="000E6BDE" w:rsidRDefault="00395536">
      <w:pPr>
        <w:tabs>
          <w:tab w:val="left" w:pos="5199"/>
        </w:tabs>
        <w:spacing w:before="5"/>
        <w:ind w:left="389"/>
        <w:rPr>
          <w:rFonts w:ascii="Cambria" w:hAnsi="Cambria"/>
          <w:sz w:val="16"/>
        </w:rPr>
      </w:pPr>
      <w:r>
        <w:rPr>
          <w:rFonts w:ascii="Cambria" w:hAnsi="Cambria"/>
          <w:sz w:val="16"/>
        </w:rPr>
        <w:t>İMZA</w:t>
      </w:r>
      <w:r>
        <w:rPr>
          <w:rFonts w:ascii="Cambria" w:hAnsi="Cambria"/>
          <w:sz w:val="16"/>
        </w:rPr>
        <w:tab/>
        <w:t>TARİH</w:t>
      </w:r>
    </w:p>
    <w:p w:rsidR="000E6BDE" w:rsidRDefault="000E6BDE">
      <w:pPr>
        <w:pStyle w:val="GvdeMetni"/>
        <w:spacing w:before="1"/>
        <w:rPr>
          <w:rFonts w:ascii="Cambria"/>
          <w:sz w:val="23"/>
        </w:rPr>
      </w:pPr>
    </w:p>
    <w:p w:rsidR="000E6BDE" w:rsidRDefault="00395536">
      <w:pPr>
        <w:pStyle w:val="ListeParagraf"/>
        <w:numPr>
          <w:ilvl w:val="0"/>
          <w:numId w:val="1"/>
        </w:numPr>
        <w:tabs>
          <w:tab w:val="left" w:pos="544"/>
          <w:tab w:val="left" w:pos="2911"/>
          <w:tab w:val="left" w:pos="3768"/>
        </w:tabs>
        <w:spacing w:before="1" w:line="237" w:lineRule="auto"/>
        <w:ind w:right="4545" w:firstLine="0"/>
        <w:jc w:val="left"/>
        <w:rPr>
          <w:b/>
          <w:sz w:val="18"/>
        </w:rPr>
      </w:pPr>
      <w:bookmarkStart w:id="9" w:name="4)_Candidate’s_Medical_Condition_(includ"/>
      <w:bookmarkStart w:id="10" w:name="ADAYIN__SAĞLIK_DURUMU___________________"/>
      <w:bookmarkEnd w:id="9"/>
      <w:bookmarkEnd w:id="10"/>
      <w:r>
        <w:rPr>
          <w:b/>
        </w:rPr>
        <w:t xml:space="preserve">Candidate’s Medical Condition (including artificial aids): </w:t>
      </w:r>
      <w:r>
        <w:rPr>
          <w:sz w:val="16"/>
        </w:rPr>
        <w:t>ADAYIN</w:t>
      </w:r>
      <w:r>
        <w:rPr>
          <w:spacing w:val="33"/>
          <w:sz w:val="16"/>
        </w:rPr>
        <w:t xml:space="preserve"> </w:t>
      </w:r>
      <w:r>
        <w:rPr>
          <w:sz w:val="16"/>
        </w:rPr>
        <w:t>SAĞLIK</w:t>
      </w:r>
      <w:r>
        <w:rPr>
          <w:spacing w:val="-2"/>
          <w:sz w:val="16"/>
        </w:rPr>
        <w:t xml:space="preserve"> </w:t>
      </w:r>
      <w:r>
        <w:rPr>
          <w:sz w:val="16"/>
        </w:rPr>
        <w:t>DURUMU</w:t>
      </w:r>
      <w:r>
        <w:rPr>
          <w:sz w:val="16"/>
        </w:rPr>
        <w:tab/>
      </w:r>
      <w:r>
        <w:rPr>
          <w:sz w:val="16"/>
        </w:rPr>
        <w:tab/>
        <w:t>(</w:t>
      </w:r>
      <w:proofErr w:type="spellStart"/>
      <w:r>
        <w:rPr>
          <w:sz w:val="16"/>
        </w:rPr>
        <w:t>ihtiyaç</w:t>
      </w:r>
      <w:proofErr w:type="spellEnd"/>
      <w:r>
        <w:rPr>
          <w:sz w:val="16"/>
        </w:rPr>
        <w:t xml:space="preserve"> </w:t>
      </w:r>
      <w:proofErr w:type="spellStart"/>
      <w:r>
        <w:rPr>
          <w:sz w:val="16"/>
        </w:rPr>
        <w:t>duyulan</w:t>
      </w:r>
      <w:proofErr w:type="spellEnd"/>
      <w:r>
        <w:rPr>
          <w:sz w:val="16"/>
        </w:rPr>
        <w:t xml:space="preserve"> </w:t>
      </w:r>
      <w:proofErr w:type="spellStart"/>
      <w:r>
        <w:rPr>
          <w:sz w:val="16"/>
        </w:rPr>
        <w:t>protez</w:t>
      </w:r>
      <w:proofErr w:type="spellEnd"/>
      <w:r>
        <w:rPr>
          <w:spacing w:val="-16"/>
          <w:sz w:val="16"/>
        </w:rPr>
        <w:t xml:space="preserve"> </w:t>
      </w:r>
      <w:proofErr w:type="spellStart"/>
      <w:r>
        <w:rPr>
          <w:sz w:val="16"/>
        </w:rPr>
        <w:t>ortez</w:t>
      </w:r>
      <w:proofErr w:type="spellEnd"/>
      <w:r>
        <w:rPr>
          <w:spacing w:val="-6"/>
          <w:sz w:val="16"/>
        </w:rPr>
        <w:t xml:space="preserve"> </w:t>
      </w:r>
      <w:proofErr w:type="spellStart"/>
      <w:r>
        <w:rPr>
          <w:sz w:val="16"/>
        </w:rPr>
        <w:t>bilgisi</w:t>
      </w:r>
      <w:proofErr w:type="spellEnd"/>
      <w:r>
        <w:rPr>
          <w:sz w:val="16"/>
        </w:rPr>
        <w:t xml:space="preserve">) </w:t>
      </w:r>
      <w:bookmarkStart w:id="11" w:name="HISTORY:________________________________"/>
      <w:bookmarkEnd w:id="11"/>
      <w:r>
        <w:rPr>
          <w:b/>
          <w:sz w:val="18"/>
        </w:rPr>
        <w:t>HISTORY:</w:t>
      </w:r>
      <w:r>
        <w:rPr>
          <w:b/>
          <w:sz w:val="18"/>
        </w:rPr>
        <w:tab/>
        <w:t>SYMPTOMS (if</w:t>
      </w:r>
      <w:r>
        <w:rPr>
          <w:b/>
          <w:spacing w:val="26"/>
          <w:sz w:val="18"/>
        </w:rPr>
        <w:t xml:space="preserve"> </w:t>
      </w:r>
      <w:r>
        <w:rPr>
          <w:b/>
          <w:sz w:val="18"/>
        </w:rPr>
        <w:t>applicable):</w:t>
      </w:r>
    </w:p>
    <w:p w:rsidR="000E6BDE" w:rsidRDefault="00395536">
      <w:pPr>
        <w:pStyle w:val="GvdeMetni"/>
        <w:tabs>
          <w:tab w:val="left" w:pos="2916"/>
        </w:tabs>
        <w:spacing w:before="2"/>
        <w:ind w:left="334"/>
        <w:rPr>
          <w:rFonts w:ascii="Cambria" w:hAnsi="Cambria"/>
        </w:rPr>
      </w:pPr>
      <w:r>
        <w:rPr>
          <w:rFonts w:ascii="Cambria" w:hAnsi="Cambria"/>
        </w:rPr>
        <w:t>HİKAYESİ</w:t>
      </w:r>
      <w:r>
        <w:rPr>
          <w:rFonts w:ascii="Cambria" w:hAnsi="Cambria"/>
        </w:rPr>
        <w:tab/>
      </w:r>
      <w:proofErr w:type="gramStart"/>
      <w:r>
        <w:rPr>
          <w:rFonts w:ascii="Cambria" w:hAnsi="Cambria"/>
        </w:rPr>
        <w:t>BELİRTİLERİ(</w:t>
      </w:r>
      <w:proofErr w:type="gramEnd"/>
      <w:r>
        <w:rPr>
          <w:rFonts w:ascii="Cambria" w:hAnsi="Cambria"/>
        </w:rPr>
        <w:t>TESPİT</w:t>
      </w:r>
      <w:r>
        <w:rPr>
          <w:rFonts w:ascii="Cambria" w:hAnsi="Cambria"/>
          <w:spacing w:val="-18"/>
        </w:rPr>
        <w:t xml:space="preserve"> </w:t>
      </w:r>
      <w:r>
        <w:rPr>
          <w:rFonts w:ascii="Cambria" w:hAnsi="Cambria"/>
        </w:rPr>
        <w:t>EDİLMİŞSE)</w:t>
      </w:r>
    </w:p>
    <w:p w:rsidR="000E6BDE" w:rsidRDefault="00395536">
      <w:pPr>
        <w:pStyle w:val="Balk1"/>
        <w:numPr>
          <w:ilvl w:val="0"/>
          <w:numId w:val="1"/>
        </w:numPr>
        <w:tabs>
          <w:tab w:val="left" w:pos="325"/>
        </w:tabs>
        <w:spacing w:before="2"/>
        <w:ind w:left="324" w:hanging="218"/>
        <w:jc w:val="left"/>
      </w:pPr>
      <w:r>
        <w:t>MFT/WEA Report (To be completed by Nominated</w:t>
      </w:r>
      <w:r>
        <w:rPr>
          <w:spacing w:val="-38"/>
        </w:rPr>
        <w:t xml:space="preserve"> </w:t>
      </w:r>
      <w:r>
        <w:t>Examiner)</w:t>
      </w:r>
    </w:p>
    <w:p w:rsidR="000E6BDE" w:rsidRDefault="00395536">
      <w:pPr>
        <w:ind w:left="324" w:right="105"/>
        <w:jc w:val="both"/>
        <w:rPr>
          <w:rFonts w:ascii="Cambria"/>
          <w:sz w:val="16"/>
        </w:rPr>
      </w:pPr>
      <w:r>
        <w:rPr>
          <w:rFonts w:ascii="Cambria"/>
          <w:sz w:val="16"/>
        </w:rPr>
        <w:t>Please have particular regard to freedom of range of movement, strength, dexterity, and agility as required for ingress, egress, and control inputs when completing</w:t>
      </w:r>
      <w:r>
        <w:rPr>
          <w:rFonts w:ascii="Cambria"/>
          <w:spacing w:val="-7"/>
          <w:sz w:val="16"/>
        </w:rPr>
        <w:t xml:space="preserve"> </w:t>
      </w:r>
      <w:r>
        <w:rPr>
          <w:rFonts w:ascii="Cambria"/>
          <w:sz w:val="16"/>
        </w:rPr>
        <w:t>the</w:t>
      </w:r>
      <w:r>
        <w:rPr>
          <w:rFonts w:ascii="Cambria"/>
          <w:spacing w:val="-8"/>
          <w:sz w:val="16"/>
        </w:rPr>
        <w:t xml:space="preserve"> </w:t>
      </w:r>
      <w:r>
        <w:rPr>
          <w:rFonts w:ascii="Cambria"/>
          <w:sz w:val="16"/>
        </w:rPr>
        <w:t>test.</w:t>
      </w:r>
      <w:r>
        <w:rPr>
          <w:rFonts w:ascii="Cambria"/>
          <w:spacing w:val="-6"/>
          <w:sz w:val="16"/>
        </w:rPr>
        <w:t xml:space="preserve"> </w:t>
      </w:r>
      <w:r>
        <w:rPr>
          <w:rFonts w:ascii="Cambria"/>
          <w:sz w:val="16"/>
        </w:rPr>
        <w:t>Physical</w:t>
      </w:r>
      <w:r>
        <w:rPr>
          <w:rFonts w:ascii="Cambria"/>
          <w:spacing w:val="-7"/>
          <w:sz w:val="16"/>
        </w:rPr>
        <w:t xml:space="preserve"> </w:t>
      </w:r>
      <w:r>
        <w:rPr>
          <w:rFonts w:ascii="Cambria"/>
          <w:sz w:val="16"/>
        </w:rPr>
        <w:t>limitations</w:t>
      </w:r>
      <w:r>
        <w:rPr>
          <w:rFonts w:ascii="Cambria"/>
          <w:spacing w:val="-8"/>
          <w:sz w:val="16"/>
        </w:rPr>
        <w:t xml:space="preserve"> </w:t>
      </w:r>
      <w:r>
        <w:rPr>
          <w:rFonts w:ascii="Cambria"/>
          <w:sz w:val="16"/>
        </w:rPr>
        <w:t>or</w:t>
      </w:r>
      <w:r>
        <w:rPr>
          <w:rFonts w:ascii="Cambria"/>
          <w:spacing w:val="-8"/>
          <w:sz w:val="16"/>
        </w:rPr>
        <w:t xml:space="preserve"> </w:t>
      </w:r>
      <w:r>
        <w:rPr>
          <w:rFonts w:ascii="Cambria"/>
          <w:sz w:val="16"/>
        </w:rPr>
        <w:t>body</w:t>
      </w:r>
      <w:r>
        <w:rPr>
          <w:rFonts w:ascii="Cambria"/>
          <w:spacing w:val="-8"/>
          <w:sz w:val="16"/>
        </w:rPr>
        <w:t xml:space="preserve"> </w:t>
      </w:r>
      <w:r>
        <w:rPr>
          <w:rFonts w:ascii="Cambria"/>
          <w:sz w:val="16"/>
        </w:rPr>
        <w:t>mass</w:t>
      </w:r>
      <w:r>
        <w:rPr>
          <w:rFonts w:ascii="Cambria"/>
          <w:spacing w:val="-6"/>
          <w:sz w:val="16"/>
        </w:rPr>
        <w:t xml:space="preserve"> </w:t>
      </w:r>
      <w:r>
        <w:rPr>
          <w:rFonts w:ascii="Cambria"/>
          <w:sz w:val="16"/>
        </w:rPr>
        <w:t>should</w:t>
      </w:r>
      <w:r>
        <w:rPr>
          <w:rFonts w:ascii="Cambria"/>
          <w:spacing w:val="-7"/>
          <w:sz w:val="16"/>
        </w:rPr>
        <w:t xml:space="preserve"> </w:t>
      </w:r>
      <w:r>
        <w:rPr>
          <w:rFonts w:ascii="Cambria"/>
          <w:sz w:val="16"/>
        </w:rPr>
        <w:t>not</w:t>
      </w:r>
      <w:r>
        <w:rPr>
          <w:rFonts w:ascii="Cambria"/>
          <w:spacing w:val="-8"/>
          <w:sz w:val="16"/>
        </w:rPr>
        <w:t xml:space="preserve"> </w:t>
      </w:r>
      <w:r>
        <w:rPr>
          <w:rFonts w:ascii="Cambria"/>
          <w:sz w:val="16"/>
        </w:rPr>
        <w:t>interfere</w:t>
      </w:r>
      <w:r>
        <w:rPr>
          <w:rFonts w:ascii="Cambria"/>
          <w:spacing w:val="-8"/>
          <w:sz w:val="16"/>
        </w:rPr>
        <w:t xml:space="preserve"> </w:t>
      </w:r>
      <w:r>
        <w:rPr>
          <w:rFonts w:ascii="Cambria"/>
          <w:sz w:val="16"/>
        </w:rPr>
        <w:t>with</w:t>
      </w:r>
      <w:r>
        <w:rPr>
          <w:rFonts w:ascii="Cambria"/>
          <w:spacing w:val="-7"/>
          <w:sz w:val="16"/>
        </w:rPr>
        <w:t xml:space="preserve"> </w:t>
      </w:r>
      <w:r>
        <w:rPr>
          <w:rFonts w:ascii="Cambria"/>
          <w:sz w:val="16"/>
        </w:rPr>
        <w:t>the</w:t>
      </w:r>
      <w:r>
        <w:rPr>
          <w:rFonts w:ascii="Cambria"/>
          <w:spacing w:val="-8"/>
          <w:sz w:val="16"/>
        </w:rPr>
        <w:t xml:space="preserve"> </w:t>
      </w:r>
      <w:r>
        <w:rPr>
          <w:rFonts w:ascii="Cambria"/>
          <w:sz w:val="16"/>
        </w:rPr>
        <w:t>safe</w:t>
      </w:r>
      <w:r>
        <w:rPr>
          <w:rFonts w:ascii="Cambria"/>
          <w:spacing w:val="-8"/>
          <w:sz w:val="16"/>
        </w:rPr>
        <w:t xml:space="preserve"> </w:t>
      </w:r>
      <w:r>
        <w:rPr>
          <w:rFonts w:ascii="Cambria"/>
          <w:sz w:val="16"/>
        </w:rPr>
        <w:t>exercise</w:t>
      </w:r>
      <w:r>
        <w:rPr>
          <w:rFonts w:ascii="Cambria"/>
          <w:spacing w:val="-8"/>
          <w:sz w:val="16"/>
        </w:rPr>
        <w:t xml:space="preserve"> </w:t>
      </w:r>
      <w:r>
        <w:rPr>
          <w:rFonts w:ascii="Cambria"/>
          <w:sz w:val="16"/>
        </w:rPr>
        <w:t>of</w:t>
      </w:r>
      <w:r>
        <w:rPr>
          <w:rFonts w:ascii="Cambria"/>
          <w:spacing w:val="-7"/>
          <w:sz w:val="16"/>
        </w:rPr>
        <w:t xml:space="preserve"> </w:t>
      </w:r>
      <w:proofErr w:type="spellStart"/>
      <w:r>
        <w:rPr>
          <w:rFonts w:ascii="Cambria"/>
          <w:sz w:val="16"/>
        </w:rPr>
        <w:t>licence</w:t>
      </w:r>
      <w:proofErr w:type="spellEnd"/>
      <w:r>
        <w:rPr>
          <w:rFonts w:ascii="Cambria"/>
          <w:spacing w:val="-8"/>
          <w:sz w:val="16"/>
        </w:rPr>
        <w:t xml:space="preserve"> </w:t>
      </w:r>
      <w:r>
        <w:rPr>
          <w:rFonts w:ascii="Cambria"/>
          <w:sz w:val="16"/>
        </w:rPr>
        <w:t>privileges.</w:t>
      </w:r>
      <w:r>
        <w:rPr>
          <w:rFonts w:ascii="Cambria"/>
          <w:spacing w:val="-8"/>
          <w:sz w:val="16"/>
        </w:rPr>
        <w:t xml:space="preserve"> </w:t>
      </w:r>
      <w:r>
        <w:rPr>
          <w:rFonts w:ascii="Cambria"/>
          <w:sz w:val="16"/>
        </w:rPr>
        <w:t>Particular</w:t>
      </w:r>
      <w:r>
        <w:rPr>
          <w:rFonts w:ascii="Cambria"/>
          <w:spacing w:val="-16"/>
          <w:sz w:val="16"/>
        </w:rPr>
        <w:t xml:space="preserve"> </w:t>
      </w:r>
      <w:r>
        <w:rPr>
          <w:rFonts w:ascii="Cambria"/>
          <w:sz w:val="16"/>
        </w:rPr>
        <w:t>regard</w:t>
      </w:r>
      <w:r>
        <w:rPr>
          <w:rFonts w:ascii="Cambria"/>
          <w:spacing w:val="-16"/>
          <w:sz w:val="16"/>
        </w:rPr>
        <w:t xml:space="preserve"> </w:t>
      </w:r>
      <w:r>
        <w:rPr>
          <w:rFonts w:ascii="Cambria"/>
          <w:sz w:val="16"/>
        </w:rPr>
        <w:t>should</w:t>
      </w:r>
      <w:r>
        <w:rPr>
          <w:rFonts w:ascii="Cambria"/>
          <w:spacing w:val="-17"/>
          <w:sz w:val="16"/>
        </w:rPr>
        <w:t xml:space="preserve"> </w:t>
      </w:r>
      <w:r>
        <w:rPr>
          <w:rFonts w:ascii="Cambria"/>
          <w:sz w:val="16"/>
        </w:rPr>
        <w:t>be</w:t>
      </w:r>
      <w:r>
        <w:rPr>
          <w:rFonts w:ascii="Cambria"/>
          <w:spacing w:val="-15"/>
          <w:sz w:val="16"/>
        </w:rPr>
        <w:t xml:space="preserve"> </w:t>
      </w:r>
      <w:r>
        <w:rPr>
          <w:rFonts w:ascii="Cambria"/>
          <w:sz w:val="16"/>
        </w:rPr>
        <w:t>directed to</w:t>
      </w:r>
      <w:r>
        <w:rPr>
          <w:rFonts w:ascii="Cambria"/>
          <w:spacing w:val="-12"/>
          <w:sz w:val="16"/>
        </w:rPr>
        <w:t xml:space="preserve"> </w:t>
      </w:r>
      <w:r>
        <w:rPr>
          <w:rFonts w:ascii="Cambria"/>
          <w:sz w:val="16"/>
        </w:rPr>
        <w:t>the</w:t>
      </w:r>
      <w:r>
        <w:rPr>
          <w:rFonts w:ascii="Cambria"/>
          <w:spacing w:val="-12"/>
          <w:sz w:val="16"/>
        </w:rPr>
        <w:t xml:space="preserve"> </w:t>
      </w:r>
      <w:r>
        <w:rPr>
          <w:rFonts w:ascii="Cambria"/>
          <w:sz w:val="16"/>
        </w:rPr>
        <w:t>strength</w:t>
      </w:r>
      <w:r>
        <w:rPr>
          <w:rFonts w:ascii="Cambria"/>
          <w:spacing w:val="-15"/>
          <w:sz w:val="16"/>
        </w:rPr>
        <w:t xml:space="preserve"> </w:t>
      </w:r>
      <w:r>
        <w:rPr>
          <w:rFonts w:ascii="Cambria"/>
          <w:sz w:val="16"/>
        </w:rPr>
        <w:t>required</w:t>
      </w:r>
      <w:r>
        <w:rPr>
          <w:rFonts w:ascii="Cambria"/>
          <w:spacing w:val="-13"/>
          <w:sz w:val="16"/>
        </w:rPr>
        <w:t xml:space="preserve"> </w:t>
      </w:r>
      <w:r>
        <w:rPr>
          <w:rFonts w:ascii="Cambria"/>
          <w:sz w:val="16"/>
        </w:rPr>
        <w:t>for</w:t>
      </w:r>
      <w:r>
        <w:rPr>
          <w:rFonts w:ascii="Cambria"/>
          <w:spacing w:val="-12"/>
          <w:sz w:val="16"/>
        </w:rPr>
        <w:t xml:space="preserve"> </w:t>
      </w:r>
      <w:r>
        <w:rPr>
          <w:rFonts w:ascii="Cambria"/>
          <w:sz w:val="16"/>
        </w:rPr>
        <w:t>any</w:t>
      </w:r>
      <w:r>
        <w:rPr>
          <w:rFonts w:ascii="Cambria"/>
          <w:spacing w:val="-15"/>
          <w:sz w:val="16"/>
        </w:rPr>
        <w:t xml:space="preserve"> </w:t>
      </w:r>
      <w:r>
        <w:rPr>
          <w:rFonts w:ascii="Cambria"/>
          <w:sz w:val="16"/>
        </w:rPr>
        <w:t>hand/foot</w:t>
      </w:r>
      <w:r>
        <w:rPr>
          <w:rFonts w:ascii="Cambria"/>
          <w:spacing w:val="-12"/>
          <w:sz w:val="16"/>
        </w:rPr>
        <w:t xml:space="preserve"> </w:t>
      </w:r>
      <w:r>
        <w:rPr>
          <w:rFonts w:ascii="Cambria"/>
          <w:sz w:val="16"/>
        </w:rPr>
        <w:t>inputs</w:t>
      </w:r>
      <w:r>
        <w:rPr>
          <w:rFonts w:ascii="Cambria"/>
          <w:spacing w:val="-15"/>
          <w:sz w:val="16"/>
        </w:rPr>
        <w:t xml:space="preserve"> </w:t>
      </w:r>
      <w:r>
        <w:rPr>
          <w:rFonts w:ascii="Cambria"/>
          <w:sz w:val="16"/>
        </w:rPr>
        <w:t>to</w:t>
      </w:r>
      <w:r>
        <w:rPr>
          <w:rFonts w:ascii="Cambria"/>
          <w:spacing w:val="-14"/>
          <w:sz w:val="16"/>
        </w:rPr>
        <w:t xml:space="preserve"> </w:t>
      </w:r>
      <w:r>
        <w:rPr>
          <w:rFonts w:ascii="Cambria"/>
          <w:sz w:val="16"/>
        </w:rPr>
        <w:t>control</w:t>
      </w:r>
      <w:r>
        <w:rPr>
          <w:rFonts w:ascii="Cambria"/>
          <w:spacing w:val="-13"/>
          <w:sz w:val="16"/>
        </w:rPr>
        <w:t xml:space="preserve"> </w:t>
      </w:r>
      <w:r>
        <w:rPr>
          <w:rFonts w:ascii="Cambria"/>
          <w:sz w:val="16"/>
        </w:rPr>
        <w:t>pitch,</w:t>
      </w:r>
      <w:r>
        <w:rPr>
          <w:rFonts w:ascii="Cambria"/>
          <w:spacing w:val="-14"/>
          <w:sz w:val="16"/>
        </w:rPr>
        <w:t xml:space="preserve"> </w:t>
      </w:r>
      <w:r>
        <w:rPr>
          <w:rFonts w:ascii="Cambria"/>
          <w:sz w:val="16"/>
        </w:rPr>
        <w:t>roll,</w:t>
      </w:r>
      <w:r>
        <w:rPr>
          <w:rFonts w:ascii="Cambria"/>
          <w:spacing w:val="-4"/>
          <w:sz w:val="16"/>
        </w:rPr>
        <w:t xml:space="preserve"> </w:t>
      </w:r>
      <w:r>
        <w:rPr>
          <w:rFonts w:ascii="Cambria"/>
          <w:sz w:val="16"/>
        </w:rPr>
        <w:t>button</w:t>
      </w:r>
      <w:r>
        <w:rPr>
          <w:rFonts w:ascii="Cambria"/>
          <w:spacing w:val="-13"/>
          <w:sz w:val="16"/>
        </w:rPr>
        <w:t xml:space="preserve"> </w:t>
      </w:r>
      <w:r>
        <w:rPr>
          <w:rFonts w:ascii="Cambria"/>
          <w:sz w:val="16"/>
        </w:rPr>
        <w:t>and</w:t>
      </w:r>
      <w:r>
        <w:rPr>
          <w:rFonts w:ascii="Cambria"/>
          <w:spacing w:val="-16"/>
          <w:sz w:val="16"/>
        </w:rPr>
        <w:t xml:space="preserve"> </w:t>
      </w:r>
      <w:r>
        <w:rPr>
          <w:rFonts w:ascii="Cambria"/>
          <w:sz w:val="16"/>
        </w:rPr>
        <w:t>yaw</w:t>
      </w:r>
      <w:r>
        <w:rPr>
          <w:rFonts w:ascii="Cambria"/>
          <w:spacing w:val="-15"/>
          <w:sz w:val="16"/>
        </w:rPr>
        <w:t xml:space="preserve"> </w:t>
      </w:r>
      <w:r>
        <w:rPr>
          <w:rFonts w:ascii="Cambria"/>
          <w:sz w:val="16"/>
        </w:rPr>
        <w:t>in</w:t>
      </w:r>
      <w:r>
        <w:rPr>
          <w:rFonts w:ascii="Cambria"/>
          <w:spacing w:val="-16"/>
          <w:sz w:val="16"/>
        </w:rPr>
        <w:t xml:space="preserve"> </w:t>
      </w:r>
      <w:r>
        <w:rPr>
          <w:rFonts w:ascii="Cambria"/>
          <w:sz w:val="16"/>
        </w:rPr>
        <w:t>both</w:t>
      </w:r>
      <w:r>
        <w:rPr>
          <w:rFonts w:ascii="Cambria"/>
          <w:spacing w:val="-9"/>
          <w:sz w:val="16"/>
        </w:rPr>
        <w:t xml:space="preserve"> </w:t>
      </w:r>
      <w:r>
        <w:rPr>
          <w:rFonts w:ascii="Cambria"/>
          <w:sz w:val="16"/>
        </w:rPr>
        <w:t>emergency</w:t>
      </w:r>
      <w:r>
        <w:rPr>
          <w:rFonts w:ascii="Cambria"/>
          <w:spacing w:val="-4"/>
          <w:sz w:val="16"/>
        </w:rPr>
        <w:t xml:space="preserve"> </w:t>
      </w:r>
      <w:r>
        <w:rPr>
          <w:rFonts w:ascii="Cambria"/>
          <w:sz w:val="16"/>
        </w:rPr>
        <w:t>and</w:t>
      </w:r>
      <w:r>
        <w:rPr>
          <w:rFonts w:ascii="Cambria"/>
          <w:spacing w:val="-5"/>
          <w:sz w:val="16"/>
        </w:rPr>
        <w:t xml:space="preserve"> </w:t>
      </w:r>
      <w:r>
        <w:rPr>
          <w:rFonts w:ascii="Cambria"/>
          <w:sz w:val="16"/>
        </w:rPr>
        <w:t>routine</w:t>
      </w:r>
      <w:r>
        <w:rPr>
          <w:rFonts w:ascii="Cambria"/>
          <w:spacing w:val="-6"/>
          <w:sz w:val="16"/>
        </w:rPr>
        <w:t xml:space="preserve"> </w:t>
      </w:r>
      <w:r>
        <w:rPr>
          <w:rFonts w:ascii="Cambria"/>
          <w:sz w:val="16"/>
        </w:rPr>
        <w:t>operations</w:t>
      </w:r>
      <w:r>
        <w:rPr>
          <w:rFonts w:ascii="Cambria"/>
          <w:spacing w:val="-4"/>
          <w:sz w:val="16"/>
        </w:rPr>
        <w:t xml:space="preserve"> </w:t>
      </w:r>
      <w:r>
        <w:rPr>
          <w:rFonts w:ascii="Cambria"/>
          <w:sz w:val="16"/>
        </w:rPr>
        <w:t>when</w:t>
      </w:r>
      <w:r>
        <w:rPr>
          <w:rFonts w:ascii="Cambria"/>
          <w:spacing w:val="-7"/>
          <w:sz w:val="16"/>
        </w:rPr>
        <w:t xml:space="preserve"> </w:t>
      </w:r>
      <w:r>
        <w:rPr>
          <w:rFonts w:ascii="Cambria"/>
          <w:sz w:val="16"/>
        </w:rPr>
        <w:t>completing</w:t>
      </w:r>
      <w:r>
        <w:rPr>
          <w:rFonts w:ascii="Cambria"/>
          <w:spacing w:val="-4"/>
          <w:sz w:val="16"/>
        </w:rPr>
        <w:t xml:space="preserve"> </w:t>
      </w:r>
      <w:proofErr w:type="spellStart"/>
      <w:r>
        <w:rPr>
          <w:rFonts w:ascii="Cambria"/>
          <w:sz w:val="16"/>
        </w:rPr>
        <w:t>thetest</w:t>
      </w:r>
      <w:proofErr w:type="spellEnd"/>
      <w:r>
        <w:rPr>
          <w:rFonts w:ascii="Cambria"/>
          <w:sz w:val="16"/>
        </w:rPr>
        <w:t>. There</w:t>
      </w:r>
      <w:r>
        <w:rPr>
          <w:rFonts w:ascii="Cambria"/>
          <w:spacing w:val="-13"/>
          <w:sz w:val="16"/>
        </w:rPr>
        <w:t xml:space="preserve"> </w:t>
      </w:r>
      <w:r>
        <w:rPr>
          <w:rFonts w:ascii="Cambria"/>
          <w:sz w:val="16"/>
        </w:rPr>
        <w:t>should</w:t>
      </w:r>
      <w:r>
        <w:rPr>
          <w:rFonts w:ascii="Cambria"/>
          <w:spacing w:val="-11"/>
          <w:sz w:val="16"/>
        </w:rPr>
        <w:t xml:space="preserve"> </w:t>
      </w:r>
      <w:r>
        <w:rPr>
          <w:rFonts w:ascii="Cambria"/>
          <w:sz w:val="16"/>
        </w:rPr>
        <w:t>be</w:t>
      </w:r>
      <w:r>
        <w:rPr>
          <w:rFonts w:ascii="Cambria"/>
          <w:spacing w:val="-10"/>
          <w:sz w:val="16"/>
        </w:rPr>
        <w:t xml:space="preserve"> </w:t>
      </w:r>
      <w:r>
        <w:rPr>
          <w:rFonts w:ascii="Cambria"/>
          <w:sz w:val="16"/>
        </w:rPr>
        <w:t>no</w:t>
      </w:r>
      <w:r>
        <w:rPr>
          <w:rFonts w:ascii="Cambria"/>
          <w:spacing w:val="-10"/>
          <w:sz w:val="16"/>
        </w:rPr>
        <w:t xml:space="preserve"> </w:t>
      </w:r>
      <w:r>
        <w:rPr>
          <w:rFonts w:ascii="Cambria"/>
          <w:sz w:val="16"/>
        </w:rPr>
        <w:t>impediment</w:t>
      </w:r>
      <w:r>
        <w:rPr>
          <w:rFonts w:ascii="Cambria"/>
          <w:spacing w:val="-13"/>
          <w:sz w:val="16"/>
        </w:rPr>
        <w:t xml:space="preserve"> </w:t>
      </w:r>
      <w:proofErr w:type="spellStart"/>
      <w:r>
        <w:rPr>
          <w:rFonts w:ascii="Cambria"/>
          <w:spacing w:val="1"/>
          <w:sz w:val="16"/>
        </w:rPr>
        <w:t>ofaccessto</w:t>
      </w:r>
      <w:proofErr w:type="spellEnd"/>
      <w:r>
        <w:rPr>
          <w:rFonts w:ascii="Cambria"/>
          <w:spacing w:val="1"/>
          <w:sz w:val="16"/>
        </w:rPr>
        <w:t>,</w:t>
      </w:r>
      <w:r>
        <w:rPr>
          <w:rFonts w:ascii="Cambria"/>
          <w:spacing w:val="-10"/>
          <w:sz w:val="16"/>
        </w:rPr>
        <w:t xml:space="preserve"> </w:t>
      </w:r>
      <w:r>
        <w:rPr>
          <w:rFonts w:ascii="Cambria"/>
          <w:sz w:val="16"/>
        </w:rPr>
        <w:t>and</w:t>
      </w:r>
      <w:r>
        <w:rPr>
          <w:rFonts w:ascii="Cambria"/>
          <w:spacing w:val="-11"/>
          <w:sz w:val="16"/>
        </w:rPr>
        <w:t xml:space="preserve"> </w:t>
      </w:r>
      <w:r>
        <w:rPr>
          <w:rFonts w:ascii="Cambria"/>
          <w:sz w:val="16"/>
        </w:rPr>
        <w:t>full</w:t>
      </w:r>
      <w:r>
        <w:rPr>
          <w:rFonts w:ascii="Cambria"/>
          <w:spacing w:val="-15"/>
          <w:sz w:val="16"/>
        </w:rPr>
        <w:t xml:space="preserve"> </w:t>
      </w:r>
      <w:r>
        <w:rPr>
          <w:rFonts w:ascii="Cambria"/>
          <w:sz w:val="16"/>
        </w:rPr>
        <w:t>and</w:t>
      </w:r>
      <w:r>
        <w:rPr>
          <w:rFonts w:ascii="Cambria"/>
          <w:spacing w:val="-11"/>
          <w:sz w:val="16"/>
        </w:rPr>
        <w:t xml:space="preserve"> </w:t>
      </w:r>
      <w:r>
        <w:rPr>
          <w:rFonts w:ascii="Cambria"/>
          <w:sz w:val="16"/>
        </w:rPr>
        <w:t>free</w:t>
      </w:r>
      <w:r>
        <w:rPr>
          <w:rFonts w:ascii="Cambria"/>
          <w:spacing w:val="-10"/>
          <w:sz w:val="16"/>
        </w:rPr>
        <w:t xml:space="preserve"> </w:t>
      </w:r>
      <w:proofErr w:type="spellStart"/>
      <w:r>
        <w:rPr>
          <w:rFonts w:ascii="Cambria"/>
          <w:sz w:val="16"/>
        </w:rPr>
        <w:t>movementof</w:t>
      </w:r>
      <w:proofErr w:type="spellEnd"/>
      <w:r>
        <w:rPr>
          <w:rFonts w:ascii="Cambria"/>
          <w:spacing w:val="-15"/>
          <w:sz w:val="16"/>
        </w:rPr>
        <w:t xml:space="preserve"> </w:t>
      </w:r>
      <w:r>
        <w:rPr>
          <w:rFonts w:ascii="Cambria"/>
          <w:sz w:val="16"/>
        </w:rPr>
        <w:t>all</w:t>
      </w:r>
      <w:r>
        <w:rPr>
          <w:rFonts w:ascii="Cambria"/>
          <w:spacing w:val="-15"/>
          <w:sz w:val="16"/>
        </w:rPr>
        <w:t xml:space="preserve"> </w:t>
      </w:r>
      <w:r>
        <w:rPr>
          <w:rFonts w:ascii="Cambria"/>
          <w:sz w:val="16"/>
        </w:rPr>
        <w:t>aircraft/operational</w:t>
      </w:r>
      <w:r>
        <w:rPr>
          <w:rFonts w:ascii="Cambria"/>
          <w:spacing w:val="-14"/>
          <w:sz w:val="16"/>
        </w:rPr>
        <w:t xml:space="preserve"> </w:t>
      </w:r>
      <w:r>
        <w:rPr>
          <w:rFonts w:ascii="Cambria"/>
          <w:sz w:val="16"/>
        </w:rPr>
        <w:t>controls,</w:t>
      </w:r>
      <w:r>
        <w:rPr>
          <w:rFonts w:ascii="Cambria"/>
          <w:spacing w:val="-14"/>
          <w:sz w:val="16"/>
        </w:rPr>
        <w:t xml:space="preserve"> </w:t>
      </w:r>
      <w:proofErr w:type="spellStart"/>
      <w:r>
        <w:rPr>
          <w:rFonts w:ascii="Cambria"/>
          <w:sz w:val="16"/>
        </w:rPr>
        <w:t>ancillarycontrols</w:t>
      </w:r>
      <w:proofErr w:type="spellEnd"/>
      <w:r>
        <w:rPr>
          <w:rFonts w:ascii="Cambria"/>
          <w:sz w:val="16"/>
        </w:rPr>
        <w:t>,</w:t>
      </w:r>
      <w:r>
        <w:rPr>
          <w:rFonts w:ascii="Cambria"/>
          <w:spacing w:val="-14"/>
          <w:sz w:val="16"/>
        </w:rPr>
        <w:t xml:space="preserve"> </w:t>
      </w:r>
      <w:r>
        <w:rPr>
          <w:rFonts w:ascii="Cambria"/>
          <w:sz w:val="16"/>
        </w:rPr>
        <w:t>switches</w:t>
      </w:r>
      <w:r>
        <w:rPr>
          <w:rFonts w:ascii="Cambria"/>
          <w:spacing w:val="-14"/>
          <w:sz w:val="16"/>
        </w:rPr>
        <w:t xml:space="preserve"> </w:t>
      </w:r>
      <w:r>
        <w:rPr>
          <w:rFonts w:ascii="Cambria"/>
          <w:sz w:val="16"/>
        </w:rPr>
        <w:t>or</w:t>
      </w:r>
      <w:r>
        <w:rPr>
          <w:rFonts w:ascii="Cambria"/>
          <w:spacing w:val="-14"/>
          <w:sz w:val="16"/>
        </w:rPr>
        <w:t xml:space="preserve"> </w:t>
      </w:r>
      <w:r>
        <w:rPr>
          <w:rFonts w:ascii="Cambria"/>
          <w:sz w:val="16"/>
        </w:rPr>
        <w:t>levers.</w:t>
      </w:r>
    </w:p>
    <w:p w:rsidR="000E6BDE" w:rsidRDefault="000E6BDE">
      <w:pPr>
        <w:jc w:val="both"/>
        <w:rPr>
          <w:rFonts w:ascii="Cambria"/>
          <w:sz w:val="16"/>
        </w:rPr>
        <w:sectPr w:rsidR="000E6BDE" w:rsidSect="00F45A16">
          <w:headerReference w:type="default" r:id="rId8"/>
          <w:footerReference w:type="default" r:id="rId9"/>
          <w:type w:val="continuous"/>
          <w:pgSz w:w="11920" w:h="16850"/>
          <w:pgMar w:top="1240" w:right="296" w:bottom="280" w:left="640" w:header="283" w:footer="340" w:gutter="0"/>
          <w:pgNumType w:chapStyle="1"/>
          <w:cols w:space="708"/>
          <w:docGrid w:linePitch="299"/>
        </w:sectPr>
      </w:pPr>
    </w:p>
    <w:p w:rsidR="000E6BDE" w:rsidRDefault="00395536">
      <w:pPr>
        <w:pStyle w:val="ListeParagraf"/>
        <w:numPr>
          <w:ilvl w:val="0"/>
          <w:numId w:val="1"/>
        </w:numPr>
        <w:tabs>
          <w:tab w:val="left" w:pos="325"/>
        </w:tabs>
        <w:spacing w:before="58"/>
        <w:ind w:left="324" w:right="407" w:hanging="218"/>
        <w:jc w:val="both"/>
        <w:rPr>
          <w:rFonts w:ascii="Times New Roman"/>
          <w:sz w:val="18"/>
        </w:rPr>
      </w:pPr>
      <w:r>
        <w:rPr>
          <w:rFonts w:ascii="Times New Roman"/>
          <w:sz w:val="18"/>
        </w:rPr>
        <w:lastRenderedPageBreak/>
        <w:t>Following assessment, the applicant has demonstrated satisfactory clinical recovery from their medical condition. The Applicant is taking acceptable prescribed medication that has a low risk of side effects that might include effects on flying/operational performance. The final stage of</w:t>
      </w:r>
      <w:r>
        <w:rPr>
          <w:rFonts w:ascii="Times New Roman"/>
          <w:spacing w:val="-9"/>
          <w:sz w:val="18"/>
        </w:rPr>
        <w:t xml:space="preserve"> </w:t>
      </w:r>
      <w:r>
        <w:rPr>
          <w:rFonts w:ascii="Times New Roman"/>
          <w:sz w:val="18"/>
        </w:rPr>
        <w:t>assessment</w:t>
      </w:r>
      <w:r>
        <w:rPr>
          <w:rFonts w:ascii="Times New Roman"/>
          <w:spacing w:val="-6"/>
          <w:sz w:val="18"/>
        </w:rPr>
        <w:t xml:space="preserve"> </w:t>
      </w:r>
      <w:r>
        <w:rPr>
          <w:rFonts w:ascii="Times New Roman"/>
          <w:sz w:val="18"/>
        </w:rPr>
        <w:t>before</w:t>
      </w:r>
      <w:r>
        <w:rPr>
          <w:rFonts w:ascii="Times New Roman"/>
          <w:spacing w:val="-7"/>
          <w:sz w:val="18"/>
        </w:rPr>
        <w:t xml:space="preserve"> </w:t>
      </w:r>
      <w:r>
        <w:rPr>
          <w:rFonts w:ascii="Times New Roman"/>
          <w:sz w:val="18"/>
        </w:rPr>
        <w:t>certificate</w:t>
      </w:r>
      <w:r>
        <w:rPr>
          <w:rFonts w:ascii="Times New Roman"/>
          <w:spacing w:val="-7"/>
          <w:sz w:val="18"/>
        </w:rPr>
        <w:t xml:space="preserve"> </w:t>
      </w:r>
      <w:r>
        <w:rPr>
          <w:rFonts w:ascii="Times New Roman"/>
          <w:sz w:val="18"/>
        </w:rPr>
        <w:t>issue</w:t>
      </w:r>
      <w:r>
        <w:rPr>
          <w:rFonts w:ascii="Times New Roman"/>
          <w:spacing w:val="-7"/>
          <w:sz w:val="18"/>
        </w:rPr>
        <w:t xml:space="preserve"> </w:t>
      </w:r>
      <w:r>
        <w:rPr>
          <w:rFonts w:ascii="Times New Roman"/>
          <w:sz w:val="18"/>
        </w:rPr>
        <w:t>is</w:t>
      </w:r>
      <w:r>
        <w:rPr>
          <w:rFonts w:ascii="Times New Roman"/>
          <w:spacing w:val="-7"/>
          <w:sz w:val="18"/>
        </w:rPr>
        <w:t xml:space="preserve"> </w:t>
      </w:r>
      <w:r>
        <w:rPr>
          <w:rFonts w:ascii="Times New Roman"/>
          <w:sz w:val="18"/>
        </w:rPr>
        <w:t>to</w:t>
      </w:r>
      <w:r>
        <w:rPr>
          <w:rFonts w:ascii="Times New Roman"/>
          <w:spacing w:val="-5"/>
          <w:sz w:val="18"/>
        </w:rPr>
        <w:t xml:space="preserve"> </w:t>
      </w:r>
      <w:r>
        <w:rPr>
          <w:rFonts w:ascii="Times New Roman"/>
          <w:sz w:val="18"/>
        </w:rPr>
        <w:t>demonstrate</w:t>
      </w:r>
      <w:r>
        <w:rPr>
          <w:rFonts w:ascii="Times New Roman"/>
          <w:spacing w:val="-7"/>
          <w:sz w:val="18"/>
        </w:rPr>
        <w:t xml:space="preserve"> </w:t>
      </w:r>
      <w:r>
        <w:rPr>
          <w:rFonts w:ascii="Times New Roman"/>
          <w:sz w:val="18"/>
        </w:rPr>
        <w:t>that</w:t>
      </w:r>
      <w:r>
        <w:rPr>
          <w:rFonts w:ascii="Times New Roman"/>
          <w:spacing w:val="-6"/>
          <w:sz w:val="18"/>
        </w:rPr>
        <w:t xml:space="preserve"> </w:t>
      </w:r>
      <w:r>
        <w:rPr>
          <w:rFonts w:ascii="Times New Roman"/>
          <w:sz w:val="18"/>
        </w:rPr>
        <w:t>there</w:t>
      </w:r>
      <w:r>
        <w:rPr>
          <w:rFonts w:ascii="Times New Roman"/>
          <w:spacing w:val="-7"/>
          <w:sz w:val="18"/>
        </w:rPr>
        <w:t xml:space="preserve"> </w:t>
      </w:r>
      <w:r>
        <w:rPr>
          <w:rFonts w:ascii="Times New Roman"/>
          <w:sz w:val="18"/>
        </w:rPr>
        <w:t>is</w:t>
      </w:r>
      <w:r>
        <w:rPr>
          <w:rFonts w:ascii="Times New Roman"/>
          <w:spacing w:val="-5"/>
          <w:sz w:val="18"/>
        </w:rPr>
        <w:t xml:space="preserve"> </w:t>
      </w:r>
      <w:r>
        <w:rPr>
          <w:rFonts w:ascii="Times New Roman"/>
          <w:sz w:val="18"/>
        </w:rPr>
        <w:t>no</w:t>
      </w:r>
      <w:r>
        <w:rPr>
          <w:rFonts w:ascii="Times New Roman"/>
          <w:spacing w:val="-5"/>
          <w:sz w:val="18"/>
        </w:rPr>
        <w:t xml:space="preserve"> </w:t>
      </w:r>
      <w:r>
        <w:rPr>
          <w:rFonts w:ascii="Times New Roman"/>
          <w:sz w:val="18"/>
        </w:rPr>
        <w:t>Following</w:t>
      </w:r>
      <w:r>
        <w:rPr>
          <w:rFonts w:ascii="Times New Roman"/>
          <w:spacing w:val="-8"/>
          <w:sz w:val="18"/>
        </w:rPr>
        <w:t xml:space="preserve"> </w:t>
      </w:r>
      <w:r>
        <w:rPr>
          <w:rFonts w:ascii="Times New Roman"/>
          <w:sz w:val="18"/>
        </w:rPr>
        <w:t>assessment,</w:t>
      </w:r>
      <w:r>
        <w:rPr>
          <w:rFonts w:ascii="Times New Roman"/>
          <w:spacing w:val="-6"/>
          <w:sz w:val="18"/>
        </w:rPr>
        <w:t xml:space="preserve"> </w:t>
      </w:r>
      <w:r>
        <w:rPr>
          <w:rFonts w:ascii="Times New Roman"/>
          <w:sz w:val="18"/>
        </w:rPr>
        <w:t>the</w:t>
      </w:r>
      <w:r>
        <w:rPr>
          <w:rFonts w:ascii="Times New Roman"/>
          <w:spacing w:val="-7"/>
          <w:sz w:val="18"/>
        </w:rPr>
        <w:t xml:space="preserve"> </w:t>
      </w:r>
      <w:r>
        <w:rPr>
          <w:rFonts w:ascii="Times New Roman"/>
          <w:sz w:val="18"/>
        </w:rPr>
        <w:t>applicant</w:t>
      </w:r>
      <w:r>
        <w:rPr>
          <w:rFonts w:ascii="Times New Roman"/>
          <w:spacing w:val="-6"/>
          <w:sz w:val="18"/>
        </w:rPr>
        <w:t xml:space="preserve"> </w:t>
      </w:r>
      <w:r>
        <w:rPr>
          <w:rFonts w:ascii="Times New Roman"/>
          <w:sz w:val="18"/>
        </w:rPr>
        <w:t>has</w:t>
      </w:r>
      <w:r>
        <w:rPr>
          <w:rFonts w:ascii="Times New Roman"/>
          <w:spacing w:val="-7"/>
          <w:sz w:val="18"/>
        </w:rPr>
        <w:t xml:space="preserve"> </w:t>
      </w:r>
      <w:r>
        <w:rPr>
          <w:rFonts w:ascii="Times New Roman"/>
          <w:sz w:val="18"/>
        </w:rPr>
        <w:t>demonstrated</w:t>
      </w:r>
      <w:r>
        <w:rPr>
          <w:rFonts w:ascii="Times New Roman"/>
          <w:spacing w:val="-5"/>
          <w:sz w:val="18"/>
        </w:rPr>
        <w:t xml:space="preserve"> </w:t>
      </w:r>
      <w:r>
        <w:rPr>
          <w:rFonts w:ascii="Times New Roman"/>
          <w:sz w:val="18"/>
        </w:rPr>
        <w:t>satisfactory</w:t>
      </w:r>
      <w:r>
        <w:rPr>
          <w:rFonts w:ascii="Times New Roman"/>
          <w:spacing w:val="-8"/>
          <w:sz w:val="18"/>
        </w:rPr>
        <w:t xml:space="preserve"> </w:t>
      </w:r>
      <w:r>
        <w:rPr>
          <w:rFonts w:ascii="Times New Roman"/>
          <w:sz w:val="18"/>
        </w:rPr>
        <w:t>clinical recovery from their medical condition. The applicant is taking acceptable prescribed medication that has a low risk of side effects that might include effects on flying/operational</w:t>
      </w:r>
      <w:r>
        <w:rPr>
          <w:rFonts w:ascii="Times New Roman"/>
          <w:spacing w:val="-20"/>
          <w:sz w:val="18"/>
        </w:rPr>
        <w:t xml:space="preserve"> </w:t>
      </w:r>
      <w:r>
        <w:rPr>
          <w:rFonts w:ascii="Times New Roman"/>
          <w:sz w:val="18"/>
        </w:rPr>
        <w:t>performance.</w:t>
      </w:r>
    </w:p>
    <w:p w:rsidR="000E6BDE" w:rsidRDefault="00395536">
      <w:pPr>
        <w:pStyle w:val="GvdeMetni"/>
        <w:ind w:left="324" w:right="406"/>
        <w:jc w:val="both"/>
      </w:pPr>
      <w:proofErr w:type="spellStart"/>
      <w:r>
        <w:t>Tıbbi</w:t>
      </w:r>
      <w:proofErr w:type="spellEnd"/>
      <w:r>
        <w:rPr>
          <w:spacing w:val="-10"/>
        </w:rPr>
        <w:t xml:space="preserve"> </w:t>
      </w:r>
      <w:proofErr w:type="spellStart"/>
      <w:r>
        <w:t>Değerlendirme</w:t>
      </w:r>
      <w:proofErr w:type="spellEnd"/>
      <w:r>
        <w:rPr>
          <w:spacing w:val="-11"/>
        </w:rPr>
        <w:t xml:space="preserve"> </w:t>
      </w:r>
      <w:proofErr w:type="spellStart"/>
      <w:r>
        <w:t>sonrası</w:t>
      </w:r>
      <w:proofErr w:type="spellEnd"/>
      <w:r>
        <w:t>,</w:t>
      </w:r>
      <w:r>
        <w:rPr>
          <w:spacing w:val="-10"/>
        </w:rPr>
        <w:t xml:space="preserve"> </w:t>
      </w:r>
      <w:proofErr w:type="spellStart"/>
      <w:r>
        <w:t>başvuru</w:t>
      </w:r>
      <w:proofErr w:type="spellEnd"/>
      <w:r>
        <w:rPr>
          <w:spacing w:val="-9"/>
        </w:rPr>
        <w:t xml:space="preserve"> </w:t>
      </w:r>
      <w:proofErr w:type="spellStart"/>
      <w:r>
        <w:t>sahibi</w:t>
      </w:r>
      <w:proofErr w:type="spellEnd"/>
      <w:r>
        <w:rPr>
          <w:spacing w:val="-10"/>
        </w:rPr>
        <w:t xml:space="preserve"> </w:t>
      </w:r>
      <w:proofErr w:type="spellStart"/>
      <w:r>
        <w:t>tatmin</w:t>
      </w:r>
      <w:proofErr w:type="spellEnd"/>
      <w:r>
        <w:rPr>
          <w:spacing w:val="-9"/>
        </w:rPr>
        <w:t xml:space="preserve"> </w:t>
      </w:r>
      <w:proofErr w:type="spellStart"/>
      <w:r>
        <w:t>edici</w:t>
      </w:r>
      <w:proofErr w:type="spellEnd"/>
      <w:r>
        <w:rPr>
          <w:spacing w:val="-10"/>
        </w:rPr>
        <w:t xml:space="preserve"> </w:t>
      </w:r>
      <w:proofErr w:type="spellStart"/>
      <w:r>
        <w:t>bir</w:t>
      </w:r>
      <w:proofErr w:type="spellEnd"/>
      <w:r>
        <w:rPr>
          <w:spacing w:val="-10"/>
        </w:rPr>
        <w:t xml:space="preserve"> </w:t>
      </w:r>
      <w:proofErr w:type="spellStart"/>
      <w:r>
        <w:t>klinik</w:t>
      </w:r>
      <w:proofErr w:type="spellEnd"/>
      <w:r>
        <w:rPr>
          <w:spacing w:val="-11"/>
        </w:rPr>
        <w:t xml:space="preserve"> </w:t>
      </w:r>
      <w:proofErr w:type="spellStart"/>
      <w:r>
        <w:t>iyileşme</w:t>
      </w:r>
      <w:proofErr w:type="spellEnd"/>
      <w:r>
        <w:rPr>
          <w:spacing w:val="-8"/>
        </w:rPr>
        <w:t xml:space="preserve"> </w:t>
      </w:r>
      <w:proofErr w:type="spellStart"/>
      <w:r>
        <w:t>göstermiştir</w:t>
      </w:r>
      <w:proofErr w:type="spellEnd"/>
      <w:r>
        <w:t>.</w:t>
      </w:r>
      <w:r>
        <w:rPr>
          <w:spacing w:val="-9"/>
        </w:rPr>
        <w:t xml:space="preserve"> </w:t>
      </w:r>
      <w:proofErr w:type="spellStart"/>
      <w:r>
        <w:t>Başvuru</w:t>
      </w:r>
      <w:proofErr w:type="spellEnd"/>
      <w:r>
        <w:rPr>
          <w:spacing w:val="-9"/>
        </w:rPr>
        <w:t xml:space="preserve"> </w:t>
      </w:r>
      <w:proofErr w:type="spellStart"/>
      <w:r>
        <w:t>sahibi</w:t>
      </w:r>
      <w:proofErr w:type="spellEnd"/>
      <w:r>
        <w:t>,</w:t>
      </w:r>
      <w:r>
        <w:rPr>
          <w:spacing w:val="-9"/>
        </w:rPr>
        <w:t xml:space="preserve"> </w:t>
      </w:r>
      <w:proofErr w:type="spellStart"/>
      <w:r>
        <w:t>uçuş</w:t>
      </w:r>
      <w:proofErr w:type="spellEnd"/>
      <w:r>
        <w:t>/</w:t>
      </w:r>
      <w:proofErr w:type="spellStart"/>
      <w:r>
        <w:t>operasyon</w:t>
      </w:r>
      <w:proofErr w:type="spellEnd"/>
      <w:r>
        <w:rPr>
          <w:spacing w:val="-9"/>
        </w:rPr>
        <w:t xml:space="preserve"> </w:t>
      </w:r>
      <w:proofErr w:type="spellStart"/>
      <w:r>
        <w:t>performansı</w:t>
      </w:r>
      <w:proofErr w:type="spellEnd"/>
      <w:r>
        <w:rPr>
          <w:spacing w:val="-8"/>
        </w:rPr>
        <w:t xml:space="preserve"> </w:t>
      </w:r>
      <w:proofErr w:type="spellStart"/>
      <w:r>
        <w:t>üzerindeki</w:t>
      </w:r>
      <w:proofErr w:type="spellEnd"/>
      <w:r>
        <w:t xml:space="preserve"> </w:t>
      </w:r>
      <w:proofErr w:type="spellStart"/>
      <w:r>
        <w:t>etkileri</w:t>
      </w:r>
      <w:proofErr w:type="spellEnd"/>
      <w:r>
        <w:t xml:space="preserve"> </w:t>
      </w:r>
      <w:proofErr w:type="spellStart"/>
      <w:r>
        <w:t>içerebilecek</w:t>
      </w:r>
      <w:proofErr w:type="spellEnd"/>
      <w:r>
        <w:t xml:space="preserve"> </w:t>
      </w:r>
      <w:proofErr w:type="spellStart"/>
      <w:r>
        <w:t>düşük</w:t>
      </w:r>
      <w:proofErr w:type="spellEnd"/>
      <w:r>
        <w:t xml:space="preserve"> </w:t>
      </w:r>
      <w:proofErr w:type="spellStart"/>
      <w:r>
        <w:t>yan</w:t>
      </w:r>
      <w:proofErr w:type="spellEnd"/>
      <w:r>
        <w:t xml:space="preserve"> </w:t>
      </w:r>
      <w:proofErr w:type="spellStart"/>
      <w:r>
        <w:t>etki</w:t>
      </w:r>
      <w:proofErr w:type="spellEnd"/>
      <w:r>
        <w:t xml:space="preserve"> </w:t>
      </w:r>
      <w:proofErr w:type="spellStart"/>
      <w:r>
        <w:t>riski</w:t>
      </w:r>
      <w:proofErr w:type="spellEnd"/>
      <w:r>
        <w:t xml:space="preserve"> </w:t>
      </w:r>
      <w:proofErr w:type="spellStart"/>
      <w:r>
        <w:t>olan</w:t>
      </w:r>
      <w:proofErr w:type="spellEnd"/>
      <w:r>
        <w:t xml:space="preserve"> </w:t>
      </w:r>
      <w:proofErr w:type="spellStart"/>
      <w:r>
        <w:t>kabul</w:t>
      </w:r>
      <w:proofErr w:type="spellEnd"/>
      <w:r>
        <w:t xml:space="preserve"> </w:t>
      </w:r>
      <w:proofErr w:type="spellStart"/>
      <w:r>
        <w:t>edilebilir</w:t>
      </w:r>
      <w:proofErr w:type="spellEnd"/>
      <w:r>
        <w:t xml:space="preserve"> </w:t>
      </w:r>
      <w:proofErr w:type="spellStart"/>
      <w:r>
        <w:t>reçeteli</w:t>
      </w:r>
      <w:proofErr w:type="spellEnd"/>
      <w:r>
        <w:t xml:space="preserve"> </w:t>
      </w:r>
      <w:proofErr w:type="spellStart"/>
      <w:r>
        <w:t>ilaçlar</w:t>
      </w:r>
      <w:proofErr w:type="spellEnd"/>
      <w:r>
        <w:t xml:space="preserve"> </w:t>
      </w:r>
      <w:proofErr w:type="spellStart"/>
      <w:r>
        <w:t>alması</w:t>
      </w:r>
      <w:proofErr w:type="spellEnd"/>
      <w:r>
        <w:t xml:space="preserve"> </w:t>
      </w:r>
      <w:proofErr w:type="spellStart"/>
      <w:r>
        <w:t>uygun</w:t>
      </w:r>
      <w:proofErr w:type="spellEnd"/>
      <w:r>
        <w:t xml:space="preserve"> KABUL </w:t>
      </w:r>
      <w:proofErr w:type="spellStart"/>
      <w:r>
        <w:t>edilmiştir</w:t>
      </w:r>
      <w:proofErr w:type="spellEnd"/>
      <w:r>
        <w:t xml:space="preserve">. TUT/ÇOD </w:t>
      </w:r>
      <w:proofErr w:type="spellStart"/>
      <w:r>
        <w:t>amacı</w:t>
      </w:r>
      <w:proofErr w:type="spellEnd"/>
      <w:r>
        <w:t xml:space="preserve"> </w:t>
      </w:r>
      <w:proofErr w:type="spellStart"/>
      <w:r>
        <w:t>sertifika</w:t>
      </w:r>
      <w:proofErr w:type="spellEnd"/>
      <w:r>
        <w:t xml:space="preserve"> </w:t>
      </w:r>
      <w:proofErr w:type="spellStart"/>
      <w:r>
        <w:t>düzenlenmeden</w:t>
      </w:r>
      <w:proofErr w:type="spellEnd"/>
      <w:r>
        <w:t xml:space="preserve"> </w:t>
      </w:r>
      <w:proofErr w:type="spellStart"/>
      <w:r>
        <w:t>önceki</w:t>
      </w:r>
      <w:proofErr w:type="spellEnd"/>
      <w:r>
        <w:t xml:space="preserve"> </w:t>
      </w:r>
      <w:proofErr w:type="spellStart"/>
      <w:r>
        <w:t>nihai</w:t>
      </w:r>
      <w:proofErr w:type="spellEnd"/>
      <w:r>
        <w:t xml:space="preserve"> </w:t>
      </w:r>
      <w:proofErr w:type="spellStart"/>
      <w:r>
        <w:t>değerlendirme</w:t>
      </w:r>
      <w:proofErr w:type="spellEnd"/>
      <w:r>
        <w:t xml:space="preserve"> </w:t>
      </w:r>
      <w:proofErr w:type="spellStart"/>
      <w:r>
        <w:t>aşamasında</w:t>
      </w:r>
      <w:proofErr w:type="spellEnd"/>
      <w:r>
        <w:t xml:space="preserve"> </w:t>
      </w:r>
      <w:proofErr w:type="spellStart"/>
      <w:r>
        <w:t>başvuru</w:t>
      </w:r>
      <w:proofErr w:type="spellEnd"/>
      <w:r>
        <w:t xml:space="preserve"> </w:t>
      </w:r>
      <w:proofErr w:type="spellStart"/>
      <w:r>
        <w:t>sahibinin</w:t>
      </w:r>
      <w:proofErr w:type="spellEnd"/>
      <w:r>
        <w:t xml:space="preserve"> </w:t>
      </w:r>
      <w:proofErr w:type="spellStart"/>
      <w:r>
        <w:t>lisans</w:t>
      </w:r>
      <w:proofErr w:type="spellEnd"/>
      <w:r>
        <w:t xml:space="preserve"> </w:t>
      </w:r>
      <w:proofErr w:type="spellStart"/>
      <w:r>
        <w:t>imtiyazlarını</w:t>
      </w:r>
      <w:proofErr w:type="spellEnd"/>
      <w:r>
        <w:t xml:space="preserve"> </w:t>
      </w:r>
      <w:proofErr w:type="spellStart"/>
      <w:r>
        <w:t>kullanabilmesinin</w:t>
      </w:r>
      <w:proofErr w:type="spellEnd"/>
      <w:r>
        <w:t xml:space="preserve"> </w:t>
      </w:r>
      <w:proofErr w:type="spellStart"/>
      <w:r>
        <w:t>tıbbi</w:t>
      </w:r>
      <w:proofErr w:type="spellEnd"/>
      <w:r>
        <w:t xml:space="preserve"> </w:t>
      </w:r>
      <w:proofErr w:type="spellStart"/>
      <w:r>
        <w:t>olarak</w:t>
      </w:r>
      <w:proofErr w:type="spellEnd"/>
      <w:r>
        <w:t xml:space="preserve"> </w:t>
      </w:r>
      <w:proofErr w:type="spellStart"/>
      <w:r>
        <w:t>uygunluğunu</w:t>
      </w:r>
      <w:proofErr w:type="spellEnd"/>
      <w:r>
        <w:t xml:space="preserve"> </w:t>
      </w:r>
      <w:proofErr w:type="spellStart"/>
      <w:r>
        <w:t>değerlendirilmesidir</w:t>
      </w:r>
      <w:proofErr w:type="spellEnd"/>
      <w:r>
        <w:t>.</w:t>
      </w:r>
    </w:p>
    <w:p w:rsidR="000E6BDE" w:rsidRDefault="00395536">
      <w:pPr>
        <w:pStyle w:val="GvdeMetni"/>
        <w:ind w:left="324" w:right="406"/>
        <w:jc w:val="both"/>
      </w:pPr>
      <w:r>
        <w:t>to demonstrate no reduction in expected performance during an undergraduate proficiency check or skill test. Thus, the examiner needs communication</w:t>
      </w:r>
      <w:r>
        <w:rPr>
          <w:spacing w:val="-4"/>
        </w:rPr>
        <w:t xml:space="preserve"> </w:t>
      </w:r>
      <w:r>
        <w:t>(both</w:t>
      </w:r>
      <w:r>
        <w:rPr>
          <w:spacing w:val="-6"/>
        </w:rPr>
        <w:t xml:space="preserve"> </w:t>
      </w:r>
      <w:r>
        <w:t>in</w:t>
      </w:r>
      <w:r>
        <w:rPr>
          <w:spacing w:val="-7"/>
        </w:rPr>
        <w:t xml:space="preserve"> </w:t>
      </w:r>
      <w:r>
        <w:t>the</w:t>
      </w:r>
      <w:r>
        <w:rPr>
          <w:spacing w:val="-6"/>
        </w:rPr>
        <w:t xml:space="preserve"> </w:t>
      </w:r>
      <w:r>
        <w:t>cockpit</w:t>
      </w:r>
      <w:r>
        <w:rPr>
          <w:spacing w:val="-5"/>
        </w:rPr>
        <w:t xml:space="preserve"> </w:t>
      </w:r>
      <w:r>
        <w:t>and</w:t>
      </w:r>
      <w:r>
        <w:rPr>
          <w:spacing w:val="-4"/>
        </w:rPr>
        <w:t xml:space="preserve"> </w:t>
      </w:r>
      <w:r>
        <w:t>with</w:t>
      </w:r>
      <w:r>
        <w:rPr>
          <w:spacing w:val="-4"/>
        </w:rPr>
        <w:t xml:space="preserve"> </w:t>
      </w:r>
      <w:r>
        <w:t>ATC),</w:t>
      </w:r>
      <w:r>
        <w:rPr>
          <w:spacing w:val="-5"/>
        </w:rPr>
        <w:t xml:space="preserve"> </w:t>
      </w:r>
      <w:r>
        <w:t>task</w:t>
      </w:r>
      <w:r>
        <w:rPr>
          <w:spacing w:val="-4"/>
        </w:rPr>
        <w:t xml:space="preserve"> </w:t>
      </w:r>
      <w:r>
        <w:t>focus,</w:t>
      </w:r>
      <w:r>
        <w:rPr>
          <w:spacing w:val="-5"/>
        </w:rPr>
        <w:t xml:space="preserve"> </w:t>
      </w:r>
      <w:r>
        <w:t>memory</w:t>
      </w:r>
      <w:r>
        <w:rPr>
          <w:spacing w:val="-9"/>
        </w:rPr>
        <w:t xml:space="preserve"> </w:t>
      </w:r>
      <w:r>
        <w:t>recall</w:t>
      </w:r>
      <w:r>
        <w:rPr>
          <w:spacing w:val="-5"/>
        </w:rPr>
        <w:t xml:space="preserve"> </w:t>
      </w:r>
      <w:r>
        <w:t>for</w:t>
      </w:r>
      <w:r>
        <w:rPr>
          <w:spacing w:val="-5"/>
        </w:rPr>
        <w:t xml:space="preserve"> </w:t>
      </w:r>
      <w:r>
        <w:t>key</w:t>
      </w:r>
      <w:r>
        <w:rPr>
          <w:spacing w:val="-6"/>
        </w:rPr>
        <w:t xml:space="preserve"> </w:t>
      </w:r>
      <w:r>
        <w:t>elements,</w:t>
      </w:r>
      <w:r>
        <w:rPr>
          <w:spacing w:val="-5"/>
        </w:rPr>
        <w:t xml:space="preserve"> </w:t>
      </w:r>
      <w:r>
        <w:t>ability</w:t>
      </w:r>
      <w:r>
        <w:rPr>
          <w:spacing w:val="-9"/>
        </w:rPr>
        <w:t xml:space="preserve"> </w:t>
      </w:r>
      <w:r>
        <w:t>to</w:t>
      </w:r>
      <w:r>
        <w:rPr>
          <w:spacing w:val="-4"/>
        </w:rPr>
        <w:t xml:space="preserve"> </w:t>
      </w:r>
      <w:r>
        <w:t>respond</w:t>
      </w:r>
      <w:r>
        <w:rPr>
          <w:spacing w:val="-4"/>
        </w:rPr>
        <w:t xml:space="preserve"> </w:t>
      </w:r>
      <w:r>
        <w:t>appropriately</w:t>
      </w:r>
      <w:r>
        <w:rPr>
          <w:spacing w:val="-9"/>
        </w:rPr>
        <w:t xml:space="preserve"> </w:t>
      </w:r>
      <w:r>
        <w:t>to</w:t>
      </w:r>
      <w:r>
        <w:rPr>
          <w:spacing w:val="-4"/>
        </w:rPr>
        <w:t xml:space="preserve"> </w:t>
      </w:r>
      <w:r>
        <w:t>emergencies, flight/operational plan changes, good aviation/behavior, and other general flight/operational</w:t>
      </w:r>
      <w:r>
        <w:rPr>
          <w:spacing w:val="-31"/>
        </w:rPr>
        <w:t xml:space="preserve"> </w:t>
      </w:r>
      <w:r>
        <w:t>skills.</w:t>
      </w:r>
    </w:p>
    <w:p w:rsidR="000E6BDE" w:rsidRDefault="00395536">
      <w:pPr>
        <w:pStyle w:val="GvdeMetni"/>
        <w:ind w:left="324" w:right="409"/>
        <w:jc w:val="both"/>
      </w:pPr>
      <w:r>
        <w:t xml:space="preserve">TUT/ÇOD </w:t>
      </w:r>
      <w:proofErr w:type="spellStart"/>
      <w:r>
        <w:t>sırasında</w:t>
      </w:r>
      <w:proofErr w:type="spellEnd"/>
      <w:r>
        <w:t xml:space="preserve"> </w:t>
      </w:r>
      <w:proofErr w:type="spellStart"/>
      <w:r>
        <w:t>başvuru</w:t>
      </w:r>
      <w:proofErr w:type="spellEnd"/>
      <w:r>
        <w:t xml:space="preserve"> </w:t>
      </w:r>
      <w:proofErr w:type="spellStart"/>
      <w:r>
        <w:t>sahibinin</w:t>
      </w:r>
      <w:proofErr w:type="spellEnd"/>
      <w:r>
        <w:t xml:space="preserve"> </w:t>
      </w:r>
      <w:proofErr w:type="spellStart"/>
      <w:r>
        <w:t>iletişim</w:t>
      </w:r>
      <w:proofErr w:type="spellEnd"/>
      <w:r>
        <w:t xml:space="preserve"> (hem </w:t>
      </w:r>
      <w:proofErr w:type="spellStart"/>
      <w:r>
        <w:t>kokpitte</w:t>
      </w:r>
      <w:proofErr w:type="spellEnd"/>
      <w:r>
        <w:t xml:space="preserve"> hem de ATC </w:t>
      </w:r>
      <w:proofErr w:type="spellStart"/>
      <w:r>
        <w:t>ile</w:t>
      </w:r>
      <w:proofErr w:type="spellEnd"/>
      <w:r>
        <w:t xml:space="preserve">), </w:t>
      </w:r>
      <w:proofErr w:type="spellStart"/>
      <w:r>
        <w:t>göreve</w:t>
      </w:r>
      <w:proofErr w:type="spellEnd"/>
      <w:r>
        <w:t xml:space="preserve"> </w:t>
      </w:r>
      <w:proofErr w:type="spellStart"/>
      <w:r>
        <w:t>odaklanma</w:t>
      </w:r>
      <w:proofErr w:type="spellEnd"/>
      <w:r>
        <w:t xml:space="preserve">, </w:t>
      </w:r>
      <w:proofErr w:type="spellStart"/>
      <w:r>
        <w:t>temel</w:t>
      </w:r>
      <w:proofErr w:type="spellEnd"/>
      <w:r>
        <w:t xml:space="preserve"> </w:t>
      </w:r>
      <w:proofErr w:type="spellStart"/>
      <w:r>
        <w:t>öğeler</w:t>
      </w:r>
      <w:proofErr w:type="spellEnd"/>
      <w:r>
        <w:t xml:space="preserve"> </w:t>
      </w:r>
      <w:proofErr w:type="spellStart"/>
      <w:r>
        <w:t>için</w:t>
      </w:r>
      <w:proofErr w:type="spellEnd"/>
      <w:r>
        <w:t xml:space="preserve"> </w:t>
      </w:r>
      <w:proofErr w:type="spellStart"/>
      <w:r>
        <w:t>hafızanın</w:t>
      </w:r>
      <w:proofErr w:type="spellEnd"/>
      <w:r>
        <w:t xml:space="preserve"> </w:t>
      </w:r>
      <w:proofErr w:type="spellStart"/>
      <w:r>
        <w:t>geri</w:t>
      </w:r>
      <w:proofErr w:type="spellEnd"/>
      <w:r>
        <w:t xml:space="preserve"> </w:t>
      </w:r>
      <w:proofErr w:type="spellStart"/>
      <w:r>
        <w:t>çağrılması</w:t>
      </w:r>
      <w:proofErr w:type="spellEnd"/>
      <w:r>
        <w:t xml:space="preserve">, </w:t>
      </w:r>
      <w:proofErr w:type="spellStart"/>
      <w:r>
        <w:t>acil</w:t>
      </w:r>
      <w:proofErr w:type="spellEnd"/>
      <w:r>
        <w:rPr>
          <w:spacing w:val="-7"/>
        </w:rPr>
        <w:t xml:space="preserve"> </w:t>
      </w:r>
      <w:proofErr w:type="spellStart"/>
      <w:r>
        <w:t>durumlara</w:t>
      </w:r>
      <w:proofErr w:type="spellEnd"/>
      <w:r>
        <w:rPr>
          <w:spacing w:val="-8"/>
        </w:rPr>
        <w:t xml:space="preserve"> </w:t>
      </w:r>
      <w:proofErr w:type="spellStart"/>
      <w:r>
        <w:t>uygun</w:t>
      </w:r>
      <w:proofErr w:type="spellEnd"/>
      <w:r>
        <w:rPr>
          <w:spacing w:val="-7"/>
        </w:rPr>
        <w:t xml:space="preserve"> </w:t>
      </w:r>
      <w:proofErr w:type="spellStart"/>
      <w:r>
        <w:t>şekilde</w:t>
      </w:r>
      <w:proofErr w:type="spellEnd"/>
      <w:r>
        <w:rPr>
          <w:spacing w:val="-8"/>
        </w:rPr>
        <w:t xml:space="preserve"> </w:t>
      </w:r>
      <w:proofErr w:type="spellStart"/>
      <w:r>
        <w:t>tepki</w:t>
      </w:r>
      <w:proofErr w:type="spellEnd"/>
      <w:r>
        <w:rPr>
          <w:spacing w:val="-7"/>
        </w:rPr>
        <w:t xml:space="preserve"> </w:t>
      </w:r>
      <w:proofErr w:type="spellStart"/>
      <w:r>
        <w:t>verme</w:t>
      </w:r>
      <w:proofErr w:type="spellEnd"/>
      <w:r>
        <w:rPr>
          <w:spacing w:val="-5"/>
        </w:rPr>
        <w:t xml:space="preserve"> </w:t>
      </w:r>
      <w:proofErr w:type="spellStart"/>
      <w:r>
        <w:t>yeteneği</w:t>
      </w:r>
      <w:proofErr w:type="spellEnd"/>
      <w:r>
        <w:t>,</w:t>
      </w:r>
      <w:r>
        <w:rPr>
          <w:spacing w:val="-7"/>
        </w:rPr>
        <w:t xml:space="preserve"> </w:t>
      </w:r>
      <w:proofErr w:type="spellStart"/>
      <w:r>
        <w:t>uçuş</w:t>
      </w:r>
      <w:proofErr w:type="spellEnd"/>
      <w:r>
        <w:rPr>
          <w:spacing w:val="-8"/>
        </w:rPr>
        <w:t xml:space="preserve"> </w:t>
      </w:r>
      <w:proofErr w:type="spellStart"/>
      <w:r>
        <w:t>planı</w:t>
      </w:r>
      <w:proofErr w:type="spellEnd"/>
      <w:r>
        <w:t>/</w:t>
      </w:r>
      <w:proofErr w:type="spellStart"/>
      <w:r>
        <w:t>operasyonel</w:t>
      </w:r>
      <w:proofErr w:type="spellEnd"/>
      <w:r>
        <w:rPr>
          <w:spacing w:val="-7"/>
        </w:rPr>
        <w:t xml:space="preserve"> </w:t>
      </w:r>
      <w:proofErr w:type="spellStart"/>
      <w:r>
        <w:t>değişiklikleri</w:t>
      </w:r>
      <w:proofErr w:type="spellEnd"/>
      <w:r>
        <w:t>,</w:t>
      </w:r>
      <w:r>
        <w:rPr>
          <w:spacing w:val="-7"/>
        </w:rPr>
        <w:t xml:space="preserve"> </w:t>
      </w:r>
      <w:proofErr w:type="spellStart"/>
      <w:r>
        <w:t>iyi</w:t>
      </w:r>
      <w:proofErr w:type="spellEnd"/>
      <w:r>
        <w:rPr>
          <w:spacing w:val="-7"/>
        </w:rPr>
        <w:t xml:space="preserve"> </w:t>
      </w:r>
      <w:proofErr w:type="spellStart"/>
      <w:r>
        <w:t>havacılık</w:t>
      </w:r>
      <w:proofErr w:type="spellEnd"/>
      <w:r>
        <w:t>/</w:t>
      </w:r>
      <w:r>
        <w:rPr>
          <w:spacing w:val="-7"/>
        </w:rPr>
        <w:t xml:space="preserve"> </w:t>
      </w:r>
      <w:proofErr w:type="spellStart"/>
      <w:r>
        <w:t>davranış</w:t>
      </w:r>
      <w:proofErr w:type="spellEnd"/>
      <w:r>
        <w:rPr>
          <w:spacing w:val="-8"/>
        </w:rPr>
        <w:t xml:space="preserve"> </w:t>
      </w:r>
      <w:proofErr w:type="spellStart"/>
      <w:r>
        <w:t>ve</w:t>
      </w:r>
      <w:proofErr w:type="spellEnd"/>
      <w:r>
        <w:rPr>
          <w:spacing w:val="-8"/>
        </w:rPr>
        <w:t xml:space="preserve"> </w:t>
      </w:r>
      <w:proofErr w:type="spellStart"/>
      <w:r>
        <w:t>diğer</w:t>
      </w:r>
      <w:proofErr w:type="spellEnd"/>
      <w:r>
        <w:rPr>
          <w:spacing w:val="-5"/>
        </w:rPr>
        <w:t xml:space="preserve"> </w:t>
      </w:r>
      <w:proofErr w:type="spellStart"/>
      <w:r>
        <w:t>genel</w:t>
      </w:r>
      <w:proofErr w:type="spellEnd"/>
      <w:r>
        <w:rPr>
          <w:spacing w:val="-7"/>
        </w:rPr>
        <w:t xml:space="preserve"> </w:t>
      </w:r>
      <w:proofErr w:type="spellStart"/>
      <w:r>
        <w:t>uçuş</w:t>
      </w:r>
      <w:proofErr w:type="spellEnd"/>
      <w:r>
        <w:t>/</w:t>
      </w:r>
      <w:proofErr w:type="spellStart"/>
      <w:r>
        <w:t>operasyonel</w:t>
      </w:r>
      <w:proofErr w:type="spellEnd"/>
      <w:r>
        <w:t xml:space="preserve"> </w:t>
      </w:r>
      <w:proofErr w:type="spellStart"/>
      <w:r>
        <w:t>becerileri</w:t>
      </w:r>
      <w:proofErr w:type="spellEnd"/>
      <w:r>
        <w:t xml:space="preserve"> </w:t>
      </w:r>
      <w:proofErr w:type="spellStart"/>
      <w:r>
        <w:t>ile</w:t>
      </w:r>
      <w:proofErr w:type="spellEnd"/>
      <w:r>
        <w:t xml:space="preserve"> </w:t>
      </w:r>
      <w:proofErr w:type="spellStart"/>
      <w:r>
        <w:t>yeterliliğini</w:t>
      </w:r>
      <w:proofErr w:type="spellEnd"/>
      <w:r>
        <w:t xml:space="preserve"> </w:t>
      </w:r>
      <w:proofErr w:type="spellStart"/>
      <w:r>
        <w:t>veya</w:t>
      </w:r>
      <w:proofErr w:type="spellEnd"/>
      <w:r>
        <w:t xml:space="preserve"> </w:t>
      </w:r>
      <w:proofErr w:type="spellStart"/>
      <w:r>
        <w:t>bu</w:t>
      </w:r>
      <w:proofErr w:type="spellEnd"/>
      <w:r>
        <w:t xml:space="preserve"> </w:t>
      </w:r>
      <w:proofErr w:type="spellStart"/>
      <w:r>
        <w:t>testler</w:t>
      </w:r>
      <w:proofErr w:type="spellEnd"/>
      <w:r>
        <w:t xml:space="preserve"> </w:t>
      </w:r>
      <w:proofErr w:type="spellStart"/>
      <w:r>
        <w:t>sırasında</w:t>
      </w:r>
      <w:proofErr w:type="spellEnd"/>
      <w:r>
        <w:t xml:space="preserve"> </w:t>
      </w:r>
      <w:proofErr w:type="spellStart"/>
      <w:r>
        <w:t>beklenen</w:t>
      </w:r>
      <w:proofErr w:type="spellEnd"/>
      <w:r>
        <w:t xml:space="preserve"> </w:t>
      </w:r>
      <w:proofErr w:type="spellStart"/>
      <w:r>
        <w:t>performansında</w:t>
      </w:r>
      <w:proofErr w:type="spellEnd"/>
      <w:r>
        <w:t xml:space="preserve"> </w:t>
      </w:r>
      <w:proofErr w:type="spellStart"/>
      <w:r>
        <w:t>herhangi</w:t>
      </w:r>
      <w:proofErr w:type="spellEnd"/>
      <w:r>
        <w:t xml:space="preserve"> </w:t>
      </w:r>
      <w:proofErr w:type="spellStart"/>
      <w:r>
        <w:t>bir</w:t>
      </w:r>
      <w:proofErr w:type="spellEnd"/>
      <w:r>
        <w:t xml:space="preserve"> </w:t>
      </w:r>
      <w:proofErr w:type="spellStart"/>
      <w:r>
        <w:t>azalma</w:t>
      </w:r>
      <w:proofErr w:type="spellEnd"/>
      <w:r>
        <w:t xml:space="preserve"> </w:t>
      </w:r>
      <w:proofErr w:type="spellStart"/>
      <w:r>
        <w:t>olmayacağını</w:t>
      </w:r>
      <w:proofErr w:type="spellEnd"/>
      <w:r>
        <w:t xml:space="preserve"> </w:t>
      </w:r>
      <w:proofErr w:type="spellStart"/>
      <w:r>
        <w:t>göstermesi</w:t>
      </w:r>
      <w:proofErr w:type="spellEnd"/>
      <w:r>
        <w:rPr>
          <w:spacing w:val="-3"/>
        </w:rPr>
        <w:t xml:space="preserve"> </w:t>
      </w:r>
      <w:proofErr w:type="spellStart"/>
      <w:r>
        <w:t>beklenir</w:t>
      </w:r>
      <w:proofErr w:type="spellEnd"/>
      <w:r>
        <w:t>.</w:t>
      </w:r>
    </w:p>
    <w:p w:rsidR="000E6BDE" w:rsidRDefault="000E6BDE">
      <w:pPr>
        <w:pStyle w:val="GvdeMetni"/>
        <w:spacing w:before="1"/>
        <w:rPr>
          <w:sz w:val="8"/>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516"/>
        <w:gridCol w:w="2273"/>
        <w:gridCol w:w="1843"/>
        <w:gridCol w:w="1274"/>
        <w:gridCol w:w="2552"/>
        <w:gridCol w:w="946"/>
        <w:gridCol w:w="1039"/>
      </w:tblGrid>
      <w:tr w:rsidR="000E6BDE">
        <w:trPr>
          <w:trHeight w:val="820"/>
        </w:trPr>
        <w:tc>
          <w:tcPr>
            <w:tcW w:w="10769" w:type="dxa"/>
            <w:gridSpan w:val="8"/>
          </w:tcPr>
          <w:p w:rsidR="000E6BDE" w:rsidRDefault="00395536">
            <w:pPr>
              <w:pStyle w:val="TableParagraph"/>
              <w:spacing w:line="202" w:lineRule="exact"/>
              <w:ind w:left="-18"/>
              <w:rPr>
                <w:sz w:val="18"/>
              </w:rPr>
            </w:pPr>
            <w:r>
              <w:rPr>
                <w:sz w:val="18"/>
              </w:rPr>
              <w:t>Note:</w:t>
            </w:r>
          </w:p>
          <w:p w:rsidR="000E6BDE" w:rsidRDefault="00395536">
            <w:pPr>
              <w:pStyle w:val="TableParagraph"/>
              <w:ind w:left="-18" w:right="204"/>
              <w:rPr>
                <w:sz w:val="18"/>
              </w:rPr>
            </w:pPr>
            <w:r>
              <w:rPr>
                <w:sz w:val="18"/>
              </w:rPr>
              <w:t xml:space="preserve">1-For commercial pilots, the MFT should preferably be performed on the first line flight, as in some cases below the tests in the simulator may not adequately replicate relevant aspects of the flight environment. Not: </w:t>
            </w:r>
            <w:proofErr w:type="spellStart"/>
            <w:r>
              <w:rPr>
                <w:sz w:val="18"/>
              </w:rPr>
              <w:t>Aşağıdaki</w:t>
            </w:r>
            <w:proofErr w:type="spellEnd"/>
            <w:r>
              <w:rPr>
                <w:sz w:val="18"/>
              </w:rPr>
              <w:t xml:space="preserve"> </w:t>
            </w:r>
            <w:proofErr w:type="spellStart"/>
            <w:r>
              <w:rPr>
                <w:sz w:val="18"/>
              </w:rPr>
              <w:t>bazı</w:t>
            </w:r>
            <w:proofErr w:type="spellEnd"/>
            <w:r>
              <w:rPr>
                <w:sz w:val="18"/>
              </w:rPr>
              <w:t xml:space="preserve"> </w:t>
            </w:r>
            <w:proofErr w:type="spellStart"/>
            <w:r>
              <w:rPr>
                <w:sz w:val="18"/>
              </w:rPr>
              <w:t>durumlarda</w:t>
            </w:r>
            <w:proofErr w:type="spellEnd"/>
            <w:r>
              <w:rPr>
                <w:sz w:val="18"/>
              </w:rPr>
              <w:t xml:space="preserve"> </w:t>
            </w:r>
            <w:proofErr w:type="spellStart"/>
            <w:r>
              <w:rPr>
                <w:sz w:val="18"/>
              </w:rPr>
              <w:t>simülatördeki</w:t>
            </w:r>
            <w:proofErr w:type="spellEnd"/>
            <w:r>
              <w:rPr>
                <w:sz w:val="18"/>
              </w:rPr>
              <w:t xml:space="preserve"> </w:t>
            </w:r>
            <w:proofErr w:type="spellStart"/>
            <w:r>
              <w:rPr>
                <w:sz w:val="18"/>
              </w:rPr>
              <w:t>testler</w:t>
            </w:r>
            <w:proofErr w:type="spellEnd"/>
            <w:r>
              <w:rPr>
                <w:sz w:val="18"/>
              </w:rPr>
              <w:t xml:space="preserve">, </w:t>
            </w:r>
            <w:proofErr w:type="spellStart"/>
            <w:r>
              <w:rPr>
                <w:sz w:val="18"/>
              </w:rPr>
              <w:t>uçuş</w:t>
            </w:r>
            <w:proofErr w:type="spellEnd"/>
            <w:r>
              <w:rPr>
                <w:sz w:val="18"/>
              </w:rPr>
              <w:t xml:space="preserve"> </w:t>
            </w:r>
            <w:proofErr w:type="spellStart"/>
            <w:r>
              <w:rPr>
                <w:sz w:val="18"/>
              </w:rPr>
              <w:t>ortamının</w:t>
            </w:r>
            <w:proofErr w:type="spellEnd"/>
            <w:r>
              <w:rPr>
                <w:sz w:val="18"/>
              </w:rPr>
              <w:t xml:space="preserve"> </w:t>
            </w:r>
            <w:proofErr w:type="spellStart"/>
            <w:r>
              <w:rPr>
                <w:sz w:val="18"/>
              </w:rPr>
              <w:t>ilgili</w:t>
            </w:r>
            <w:proofErr w:type="spellEnd"/>
          </w:p>
          <w:p w:rsidR="000E6BDE" w:rsidRDefault="00395536">
            <w:pPr>
              <w:pStyle w:val="TableParagraph"/>
              <w:spacing w:before="2" w:line="191" w:lineRule="exact"/>
              <w:ind w:left="-18"/>
              <w:rPr>
                <w:sz w:val="18"/>
              </w:rPr>
            </w:pPr>
            <w:proofErr w:type="spellStart"/>
            <w:r>
              <w:rPr>
                <w:sz w:val="18"/>
              </w:rPr>
              <w:t>yönlerini</w:t>
            </w:r>
            <w:proofErr w:type="spellEnd"/>
            <w:r>
              <w:rPr>
                <w:sz w:val="18"/>
              </w:rPr>
              <w:t xml:space="preserve"> </w:t>
            </w:r>
            <w:proofErr w:type="spellStart"/>
            <w:r>
              <w:rPr>
                <w:sz w:val="18"/>
              </w:rPr>
              <w:t>yeterince</w:t>
            </w:r>
            <w:proofErr w:type="spellEnd"/>
            <w:r>
              <w:rPr>
                <w:sz w:val="18"/>
              </w:rPr>
              <w:t xml:space="preserve"> </w:t>
            </w:r>
            <w:proofErr w:type="spellStart"/>
            <w:r>
              <w:rPr>
                <w:sz w:val="18"/>
              </w:rPr>
              <w:t>simule</w:t>
            </w:r>
            <w:proofErr w:type="spellEnd"/>
            <w:r>
              <w:rPr>
                <w:sz w:val="18"/>
              </w:rPr>
              <w:t xml:space="preserve"> </w:t>
            </w:r>
            <w:proofErr w:type="spellStart"/>
            <w:r>
              <w:rPr>
                <w:sz w:val="18"/>
              </w:rPr>
              <w:t>edemeyeceğinden</w:t>
            </w:r>
            <w:proofErr w:type="spellEnd"/>
            <w:r>
              <w:rPr>
                <w:sz w:val="18"/>
              </w:rPr>
              <w:t xml:space="preserve">, </w:t>
            </w:r>
            <w:proofErr w:type="spellStart"/>
            <w:r>
              <w:rPr>
                <w:sz w:val="18"/>
              </w:rPr>
              <w:t>ticari</w:t>
            </w:r>
            <w:proofErr w:type="spellEnd"/>
            <w:r>
              <w:rPr>
                <w:sz w:val="18"/>
              </w:rPr>
              <w:t xml:space="preserve"> </w:t>
            </w:r>
            <w:proofErr w:type="spellStart"/>
            <w:r>
              <w:rPr>
                <w:sz w:val="18"/>
              </w:rPr>
              <w:t>pilotlar</w:t>
            </w:r>
            <w:proofErr w:type="spellEnd"/>
            <w:r>
              <w:rPr>
                <w:sz w:val="18"/>
              </w:rPr>
              <w:t xml:space="preserve"> </w:t>
            </w:r>
            <w:proofErr w:type="spellStart"/>
            <w:r>
              <w:rPr>
                <w:sz w:val="18"/>
              </w:rPr>
              <w:t>için</w:t>
            </w:r>
            <w:proofErr w:type="spellEnd"/>
            <w:r>
              <w:rPr>
                <w:sz w:val="18"/>
              </w:rPr>
              <w:t xml:space="preserve"> TUT </w:t>
            </w:r>
            <w:proofErr w:type="spellStart"/>
            <w:r>
              <w:rPr>
                <w:sz w:val="18"/>
              </w:rPr>
              <w:t>tercihen</w:t>
            </w:r>
            <w:proofErr w:type="spellEnd"/>
            <w:r>
              <w:rPr>
                <w:sz w:val="18"/>
              </w:rPr>
              <w:t xml:space="preserve"> </w:t>
            </w:r>
            <w:proofErr w:type="spellStart"/>
            <w:r>
              <w:rPr>
                <w:sz w:val="18"/>
              </w:rPr>
              <w:t>gerçek</w:t>
            </w:r>
            <w:proofErr w:type="spellEnd"/>
            <w:r>
              <w:rPr>
                <w:sz w:val="18"/>
              </w:rPr>
              <w:t xml:space="preserve"> </w:t>
            </w:r>
            <w:proofErr w:type="spellStart"/>
            <w:r>
              <w:rPr>
                <w:sz w:val="18"/>
              </w:rPr>
              <w:t>uçuş</w:t>
            </w:r>
            <w:proofErr w:type="spellEnd"/>
            <w:r>
              <w:rPr>
                <w:sz w:val="18"/>
              </w:rPr>
              <w:t xml:space="preserve"> </w:t>
            </w:r>
            <w:proofErr w:type="spellStart"/>
            <w:r>
              <w:rPr>
                <w:sz w:val="18"/>
              </w:rPr>
              <w:t>ile</w:t>
            </w:r>
            <w:proofErr w:type="spellEnd"/>
            <w:r>
              <w:rPr>
                <w:sz w:val="18"/>
              </w:rPr>
              <w:t xml:space="preserve"> </w:t>
            </w:r>
            <w:proofErr w:type="spellStart"/>
            <w:r>
              <w:rPr>
                <w:sz w:val="18"/>
              </w:rPr>
              <w:t>gerçekleştirilmelidir</w:t>
            </w:r>
            <w:proofErr w:type="spellEnd"/>
            <w:r>
              <w:rPr>
                <w:sz w:val="18"/>
              </w:rPr>
              <w:t>.</w:t>
            </w:r>
          </w:p>
        </w:tc>
      </w:tr>
      <w:tr w:rsidR="000E6BDE">
        <w:trPr>
          <w:trHeight w:val="820"/>
        </w:trPr>
        <w:tc>
          <w:tcPr>
            <w:tcW w:w="10769" w:type="dxa"/>
            <w:gridSpan w:val="8"/>
          </w:tcPr>
          <w:p w:rsidR="000E6BDE" w:rsidRDefault="00395536">
            <w:pPr>
              <w:pStyle w:val="TableParagraph"/>
              <w:ind w:left="-18" w:right="189"/>
              <w:rPr>
                <w:sz w:val="18"/>
              </w:rPr>
            </w:pPr>
            <w:r>
              <w:rPr>
                <w:sz w:val="18"/>
              </w:rPr>
              <w:t xml:space="preserve">2-To determine that the applicant demonstrates knowledge of the aeromedical issues relevant to diabetes/ hypertension and demonstrates safe management of their health condition whilst exercising </w:t>
            </w:r>
            <w:proofErr w:type="spellStart"/>
            <w:r>
              <w:rPr>
                <w:sz w:val="18"/>
              </w:rPr>
              <w:t>licence</w:t>
            </w:r>
            <w:proofErr w:type="spellEnd"/>
            <w:r>
              <w:rPr>
                <w:sz w:val="18"/>
              </w:rPr>
              <w:t xml:space="preserve"> privileges </w:t>
            </w:r>
            <w:proofErr w:type="spellStart"/>
            <w:r>
              <w:rPr>
                <w:sz w:val="18"/>
              </w:rPr>
              <w:t>Başvuru</w:t>
            </w:r>
            <w:proofErr w:type="spellEnd"/>
            <w:r>
              <w:rPr>
                <w:sz w:val="18"/>
              </w:rPr>
              <w:t xml:space="preserve"> </w:t>
            </w:r>
            <w:proofErr w:type="spellStart"/>
            <w:r>
              <w:rPr>
                <w:sz w:val="18"/>
              </w:rPr>
              <w:t>sahibinin</w:t>
            </w:r>
            <w:proofErr w:type="spellEnd"/>
            <w:r>
              <w:rPr>
                <w:sz w:val="18"/>
              </w:rPr>
              <w:t xml:space="preserve"> </w:t>
            </w:r>
            <w:proofErr w:type="spellStart"/>
            <w:r>
              <w:rPr>
                <w:sz w:val="18"/>
              </w:rPr>
              <w:t>diyabet</w:t>
            </w:r>
            <w:proofErr w:type="spellEnd"/>
            <w:r>
              <w:rPr>
                <w:sz w:val="18"/>
              </w:rPr>
              <w:t>/</w:t>
            </w:r>
            <w:proofErr w:type="spellStart"/>
            <w:r>
              <w:rPr>
                <w:sz w:val="18"/>
              </w:rPr>
              <w:t>hipertansiyon</w:t>
            </w:r>
            <w:proofErr w:type="spellEnd"/>
            <w:r>
              <w:rPr>
                <w:sz w:val="18"/>
              </w:rPr>
              <w:t xml:space="preserve"> </w:t>
            </w:r>
            <w:proofErr w:type="spellStart"/>
            <w:r>
              <w:rPr>
                <w:sz w:val="18"/>
              </w:rPr>
              <w:t>ile</w:t>
            </w:r>
            <w:proofErr w:type="spellEnd"/>
            <w:r>
              <w:rPr>
                <w:sz w:val="18"/>
              </w:rPr>
              <w:t xml:space="preserve"> </w:t>
            </w:r>
            <w:proofErr w:type="spellStart"/>
            <w:r>
              <w:rPr>
                <w:sz w:val="18"/>
              </w:rPr>
              <w:t>ilgili</w:t>
            </w:r>
            <w:proofErr w:type="spellEnd"/>
            <w:r>
              <w:rPr>
                <w:sz w:val="18"/>
              </w:rPr>
              <w:t xml:space="preserve"> </w:t>
            </w:r>
            <w:proofErr w:type="spellStart"/>
            <w:r>
              <w:rPr>
                <w:sz w:val="18"/>
              </w:rPr>
              <w:t>havacılık</w:t>
            </w:r>
            <w:proofErr w:type="spellEnd"/>
            <w:r>
              <w:rPr>
                <w:sz w:val="18"/>
              </w:rPr>
              <w:t xml:space="preserve"> </w:t>
            </w:r>
            <w:proofErr w:type="spellStart"/>
            <w:r>
              <w:rPr>
                <w:sz w:val="18"/>
              </w:rPr>
              <w:t>tıbbı</w:t>
            </w:r>
            <w:proofErr w:type="spellEnd"/>
            <w:r>
              <w:rPr>
                <w:sz w:val="18"/>
              </w:rPr>
              <w:t xml:space="preserve"> </w:t>
            </w:r>
            <w:proofErr w:type="spellStart"/>
            <w:r>
              <w:rPr>
                <w:sz w:val="18"/>
              </w:rPr>
              <w:t>konuları</w:t>
            </w:r>
            <w:proofErr w:type="spellEnd"/>
            <w:r>
              <w:rPr>
                <w:sz w:val="18"/>
              </w:rPr>
              <w:t xml:space="preserve"> </w:t>
            </w:r>
            <w:proofErr w:type="spellStart"/>
            <w:r>
              <w:rPr>
                <w:sz w:val="18"/>
              </w:rPr>
              <w:t>hakkında</w:t>
            </w:r>
            <w:proofErr w:type="spellEnd"/>
            <w:r>
              <w:rPr>
                <w:sz w:val="18"/>
              </w:rPr>
              <w:t xml:space="preserve"> </w:t>
            </w:r>
            <w:proofErr w:type="spellStart"/>
            <w:r>
              <w:rPr>
                <w:sz w:val="18"/>
              </w:rPr>
              <w:t>bilgi</w:t>
            </w:r>
            <w:proofErr w:type="spellEnd"/>
            <w:r>
              <w:rPr>
                <w:sz w:val="18"/>
              </w:rPr>
              <w:t xml:space="preserve"> </w:t>
            </w:r>
            <w:proofErr w:type="spellStart"/>
            <w:r>
              <w:rPr>
                <w:sz w:val="18"/>
              </w:rPr>
              <w:t>sahibi</w:t>
            </w:r>
            <w:proofErr w:type="spellEnd"/>
            <w:r>
              <w:rPr>
                <w:sz w:val="18"/>
              </w:rPr>
              <w:t xml:space="preserve"> </w:t>
            </w:r>
            <w:proofErr w:type="spellStart"/>
            <w:r>
              <w:rPr>
                <w:sz w:val="18"/>
              </w:rPr>
              <w:t>olduğu</w:t>
            </w:r>
            <w:proofErr w:type="spellEnd"/>
            <w:r>
              <w:rPr>
                <w:sz w:val="18"/>
              </w:rPr>
              <w:t xml:space="preserve"> </w:t>
            </w:r>
            <w:proofErr w:type="spellStart"/>
            <w:r>
              <w:rPr>
                <w:sz w:val="18"/>
              </w:rPr>
              <w:t>ve</w:t>
            </w:r>
            <w:proofErr w:type="spellEnd"/>
            <w:r>
              <w:rPr>
                <w:sz w:val="18"/>
              </w:rPr>
              <w:t xml:space="preserve"> </w:t>
            </w:r>
            <w:proofErr w:type="spellStart"/>
            <w:r>
              <w:rPr>
                <w:sz w:val="18"/>
              </w:rPr>
              <w:t>lisans</w:t>
            </w:r>
            <w:proofErr w:type="spellEnd"/>
            <w:r>
              <w:rPr>
                <w:sz w:val="18"/>
              </w:rPr>
              <w:t xml:space="preserve"> </w:t>
            </w:r>
            <w:proofErr w:type="spellStart"/>
            <w:r>
              <w:rPr>
                <w:sz w:val="18"/>
              </w:rPr>
              <w:t>ayrıcalıklarını</w:t>
            </w:r>
            <w:proofErr w:type="spellEnd"/>
            <w:r>
              <w:rPr>
                <w:sz w:val="18"/>
              </w:rPr>
              <w:t xml:space="preserve"> </w:t>
            </w:r>
            <w:proofErr w:type="spellStart"/>
            <w:r>
              <w:rPr>
                <w:sz w:val="18"/>
              </w:rPr>
              <w:t>kullanırken</w:t>
            </w:r>
            <w:proofErr w:type="spellEnd"/>
            <w:r>
              <w:rPr>
                <w:sz w:val="18"/>
              </w:rPr>
              <w:t xml:space="preserve"> </w:t>
            </w:r>
            <w:proofErr w:type="spellStart"/>
            <w:r>
              <w:rPr>
                <w:sz w:val="18"/>
              </w:rPr>
              <w:t>öncelikle</w:t>
            </w:r>
            <w:proofErr w:type="spellEnd"/>
            <w:r>
              <w:rPr>
                <w:sz w:val="18"/>
              </w:rPr>
              <w:t xml:space="preserve"> </w:t>
            </w:r>
            <w:proofErr w:type="spellStart"/>
            <w:r>
              <w:rPr>
                <w:sz w:val="18"/>
              </w:rPr>
              <w:t>sağlık</w:t>
            </w:r>
            <w:proofErr w:type="spellEnd"/>
            <w:r>
              <w:rPr>
                <w:sz w:val="18"/>
              </w:rPr>
              <w:t xml:space="preserve"> </w:t>
            </w:r>
            <w:proofErr w:type="spellStart"/>
            <w:r>
              <w:rPr>
                <w:sz w:val="18"/>
              </w:rPr>
              <w:t>durumunun</w:t>
            </w:r>
            <w:proofErr w:type="spellEnd"/>
            <w:r>
              <w:rPr>
                <w:sz w:val="18"/>
              </w:rPr>
              <w:t xml:space="preserve"> </w:t>
            </w:r>
            <w:proofErr w:type="spellStart"/>
            <w:r>
              <w:rPr>
                <w:sz w:val="18"/>
              </w:rPr>
              <w:t>iyi</w:t>
            </w:r>
            <w:proofErr w:type="spellEnd"/>
            <w:r>
              <w:rPr>
                <w:sz w:val="18"/>
              </w:rPr>
              <w:t xml:space="preserve"> </w:t>
            </w:r>
            <w:proofErr w:type="spellStart"/>
            <w:r>
              <w:rPr>
                <w:sz w:val="18"/>
              </w:rPr>
              <w:t>olması</w:t>
            </w:r>
            <w:proofErr w:type="spellEnd"/>
            <w:r>
              <w:rPr>
                <w:sz w:val="18"/>
              </w:rPr>
              <w:t xml:space="preserve"> </w:t>
            </w:r>
            <w:proofErr w:type="spellStart"/>
            <w:r>
              <w:rPr>
                <w:sz w:val="18"/>
              </w:rPr>
              <w:t>ile</w:t>
            </w:r>
            <w:proofErr w:type="spellEnd"/>
            <w:r>
              <w:rPr>
                <w:sz w:val="18"/>
              </w:rPr>
              <w:t xml:space="preserve"> </w:t>
            </w:r>
            <w:proofErr w:type="spellStart"/>
            <w:r>
              <w:rPr>
                <w:sz w:val="18"/>
              </w:rPr>
              <w:t>uçuş</w:t>
            </w:r>
            <w:proofErr w:type="spellEnd"/>
            <w:r>
              <w:rPr>
                <w:sz w:val="18"/>
              </w:rPr>
              <w:t xml:space="preserve"> </w:t>
            </w:r>
            <w:proofErr w:type="spellStart"/>
            <w:r>
              <w:rPr>
                <w:sz w:val="18"/>
              </w:rPr>
              <w:t>emniyetini</w:t>
            </w:r>
            <w:proofErr w:type="spellEnd"/>
            <w:r>
              <w:rPr>
                <w:sz w:val="18"/>
              </w:rPr>
              <w:t xml:space="preserve"> </w:t>
            </w:r>
            <w:proofErr w:type="spellStart"/>
            <w:r>
              <w:rPr>
                <w:sz w:val="18"/>
              </w:rPr>
              <w:t>sağlayabileceğini</w:t>
            </w:r>
            <w:proofErr w:type="spellEnd"/>
          </w:p>
          <w:p w:rsidR="000E6BDE" w:rsidRDefault="00395536">
            <w:pPr>
              <w:pStyle w:val="TableParagraph"/>
              <w:spacing w:before="5" w:line="202" w:lineRule="exact"/>
              <w:ind w:left="-18"/>
              <w:rPr>
                <w:sz w:val="18"/>
              </w:rPr>
            </w:pPr>
            <w:proofErr w:type="spellStart"/>
            <w:r>
              <w:rPr>
                <w:sz w:val="18"/>
              </w:rPr>
              <w:t>bildiği</w:t>
            </w:r>
            <w:proofErr w:type="spellEnd"/>
            <w:r>
              <w:rPr>
                <w:sz w:val="18"/>
              </w:rPr>
              <w:t xml:space="preserve"> </w:t>
            </w:r>
            <w:proofErr w:type="spellStart"/>
            <w:r>
              <w:rPr>
                <w:sz w:val="18"/>
              </w:rPr>
              <w:t>gösterilir</w:t>
            </w:r>
            <w:proofErr w:type="spellEnd"/>
            <w:r>
              <w:rPr>
                <w:sz w:val="18"/>
              </w:rPr>
              <w:t>.</w:t>
            </w:r>
          </w:p>
        </w:tc>
      </w:tr>
      <w:tr w:rsidR="000E6BDE">
        <w:trPr>
          <w:trHeight w:val="280"/>
        </w:trPr>
        <w:tc>
          <w:tcPr>
            <w:tcW w:w="10769" w:type="dxa"/>
            <w:gridSpan w:val="8"/>
          </w:tcPr>
          <w:p w:rsidR="000E6BDE" w:rsidRDefault="00395536">
            <w:pPr>
              <w:pStyle w:val="TableParagraph"/>
              <w:spacing w:line="202" w:lineRule="exact"/>
              <w:ind w:left="-15"/>
              <w:rPr>
                <w:sz w:val="18"/>
              </w:rPr>
            </w:pPr>
            <w:r>
              <w:rPr>
                <w:b/>
                <w:sz w:val="18"/>
              </w:rPr>
              <w:t>Blood Testing/ digital sphygmomanometer machine Used</w:t>
            </w:r>
            <w:r>
              <w:rPr>
                <w:sz w:val="18"/>
              </w:rPr>
              <w:t>: (</w:t>
            </w:r>
            <w:proofErr w:type="spellStart"/>
            <w:r>
              <w:rPr>
                <w:sz w:val="18"/>
              </w:rPr>
              <w:t>Kullanılan</w:t>
            </w:r>
            <w:proofErr w:type="spellEnd"/>
            <w:r>
              <w:rPr>
                <w:sz w:val="18"/>
              </w:rPr>
              <w:t xml:space="preserve"> </w:t>
            </w:r>
            <w:proofErr w:type="spellStart"/>
            <w:r>
              <w:rPr>
                <w:sz w:val="18"/>
              </w:rPr>
              <w:t>Kan</w:t>
            </w:r>
            <w:proofErr w:type="spellEnd"/>
            <w:r>
              <w:rPr>
                <w:sz w:val="18"/>
              </w:rPr>
              <w:t xml:space="preserve"> </w:t>
            </w:r>
            <w:proofErr w:type="spellStart"/>
            <w:r>
              <w:rPr>
                <w:sz w:val="18"/>
              </w:rPr>
              <w:t>Testi</w:t>
            </w:r>
            <w:proofErr w:type="spellEnd"/>
            <w:r>
              <w:rPr>
                <w:sz w:val="18"/>
              </w:rPr>
              <w:t xml:space="preserve"> / </w:t>
            </w:r>
            <w:proofErr w:type="spellStart"/>
            <w:r>
              <w:rPr>
                <w:sz w:val="18"/>
              </w:rPr>
              <w:t>dijital</w:t>
            </w:r>
            <w:proofErr w:type="spellEnd"/>
            <w:r>
              <w:rPr>
                <w:sz w:val="18"/>
              </w:rPr>
              <w:t xml:space="preserve"> </w:t>
            </w:r>
            <w:proofErr w:type="spellStart"/>
            <w:r>
              <w:rPr>
                <w:sz w:val="18"/>
              </w:rPr>
              <w:t>tansiyon</w:t>
            </w:r>
            <w:proofErr w:type="spellEnd"/>
            <w:r>
              <w:rPr>
                <w:sz w:val="18"/>
              </w:rPr>
              <w:t xml:space="preserve"> </w:t>
            </w:r>
            <w:proofErr w:type="spellStart"/>
            <w:r>
              <w:rPr>
                <w:sz w:val="18"/>
              </w:rPr>
              <w:t>aleti</w:t>
            </w:r>
            <w:proofErr w:type="spellEnd"/>
            <w:r>
              <w:rPr>
                <w:sz w:val="18"/>
              </w:rPr>
              <w:t xml:space="preserve"> </w:t>
            </w:r>
            <w:proofErr w:type="spellStart"/>
            <w:r>
              <w:rPr>
                <w:sz w:val="18"/>
              </w:rPr>
              <w:t>makinesi</w:t>
            </w:r>
            <w:proofErr w:type="spellEnd"/>
            <w:r>
              <w:rPr>
                <w:sz w:val="18"/>
              </w:rPr>
              <w:t>:</w:t>
            </w:r>
          </w:p>
        </w:tc>
      </w:tr>
      <w:tr w:rsidR="000E6BDE">
        <w:trPr>
          <w:trHeight w:val="280"/>
        </w:trPr>
        <w:tc>
          <w:tcPr>
            <w:tcW w:w="8784" w:type="dxa"/>
            <w:gridSpan w:val="6"/>
            <w:vMerge w:val="restart"/>
          </w:tcPr>
          <w:p w:rsidR="000E6BDE" w:rsidRDefault="000E6BDE">
            <w:pPr>
              <w:pStyle w:val="TableParagraph"/>
              <w:rPr>
                <w:sz w:val="18"/>
              </w:rPr>
            </w:pPr>
          </w:p>
        </w:tc>
        <w:tc>
          <w:tcPr>
            <w:tcW w:w="1985" w:type="dxa"/>
            <w:gridSpan w:val="2"/>
          </w:tcPr>
          <w:p w:rsidR="000E6BDE" w:rsidRDefault="00395536">
            <w:pPr>
              <w:pStyle w:val="TableParagraph"/>
              <w:spacing w:line="208" w:lineRule="exact"/>
              <w:ind w:left="213"/>
              <w:rPr>
                <w:rFonts w:ascii="Cambria"/>
                <w:sz w:val="18"/>
              </w:rPr>
            </w:pPr>
            <w:r>
              <w:rPr>
                <w:rFonts w:ascii="Cambria"/>
                <w:sz w:val="18"/>
              </w:rPr>
              <w:t>Acceptable  (Kabul)</w:t>
            </w:r>
          </w:p>
        </w:tc>
      </w:tr>
      <w:tr w:rsidR="000E6BDE">
        <w:trPr>
          <w:trHeight w:val="420"/>
        </w:trPr>
        <w:tc>
          <w:tcPr>
            <w:tcW w:w="8784" w:type="dxa"/>
            <w:gridSpan w:val="6"/>
            <w:vMerge/>
            <w:tcBorders>
              <w:top w:val="nil"/>
            </w:tcBorders>
          </w:tcPr>
          <w:p w:rsidR="000E6BDE" w:rsidRDefault="000E6BDE">
            <w:pPr>
              <w:rPr>
                <w:sz w:val="2"/>
                <w:szCs w:val="2"/>
              </w:rPr>
            </w:pPr>
          </w:p>
        </w:tc>
        <w:tc>
          <w:tcPr>
            <w:tcW w:w="946" w:type="dxa"/>
          </w:tcPr>
          <w:p w:rsidR="000E6BDE" w:rsidRDefault="00395536">
            <w:pPr>
              <w:pStyle w:val="TableParagraph"/>
              <w:spacing w:line="212" w:lineRule="exact"/>
              <w:ind w:left="102" w:right="121"/>
              <w:rPr>
                <w:rFonts w:ascii="Cambria" w:hAnsi="Cambria"/>
                <w:sz w:val="18"/>
              </w:rPr>
            </w:pPr>
            <w:r>
              <w:rPr>
                <w:rFonts w:ascii="Cambria" w:hAnsi="Cambria"/>
                <w:sz w:val="18"/>
              </w:rPr>
              <w:t>YES (EDİLDİ)</w:t>
            </w:r>
          </w:p>
        </w:tc>
        <w:tc>
          <w:tcPr>
            <w:tcW w:w="1039" w:type="dxa"/>
          </w:tcPr>
          <w:p w:rsidR="000E6BDE" w:rsidRDefault="00395536">
            <w:pPr>
              <w:pStyle w:val="TableParagraph"/>
              <w:spacing w:line="212" w:lineRule="exact"/>
              <w:ind w:left="100" w:right="103"/>
              <w:rPr>
                <w:rFonts w:ascii="Cambria" w:hAnsi="Cambria"/>
                <w:sz w:val="18"/>
              </w:rPr>
            </w:pPr>
            <w:r>
              <w:rPr>
                <w:rFonts w:ascii="Cambria" w:hAnsi="Cambria"/>
                <w:sz w:val="18"/>
              </w:rPr>
              <w:t>NO EDİLMEDİ</w:t>
            </w:r>
          </w:p>
        </w:tc>
      </w:tr>
      <w:tr w:rsidR="000E6BDE">
        <w:trPr>
          <w:trHeight w:val="418"/>
        </w:trPr>
        <w:tc>
          <w:tcPr>
            <w:tcW w:w="326" w:type="dxa"/>
          </w:tcPr>
          <w:p w:rsidR="000E6BDE" w:rsidRDefault="00395536">
            <w:pPr>
              <w:pStyle w:val="TableParagraph"/>
              <w:spacing w:line="202" w:lineRule="exact"/>
              <w:ind w:left="102"/>
              <w:rPr>
                <w:sz w:val="18"/>
              </w:rPr>
            </w:pPr>
            <w:r>
              <w:rPr>
                <w:sz w:val="18"/>
              </w:rPr>
              <w:t>1</w:t>
            </w:r>
          </w:p>
        </w:tc>
        <w:tc>
          <w:tcPr>
            <w:tcW w:w="8458" w:type="dxa"/>
            <w:gridSpan w:val="5"/>
          </w:tcPr>
          <w:p w:rsidR="000E6BDE" w:rsidRDefault="00395536">
            <w:pPr>
              <w:pStyle w:val="TableParagraph"/>
              <w:spacing w:line="208" w:lineRule="exact"/>
              <w:ind w:left="100"/>
              <w:rPr>
                <w:rFonts w:ascii="Cambria" w:hAnsi="Cambria"/>
                <w:b/>
                <w:sz w:val="18"/>
              </w:rPr>
            </w:pPr>
            <w:r>
              <w:rPr>
                <w:rFonts w:ascii="Cambria" w:hAnsi="Cambria"/>
                <w:b/>
                <w:sz w:val="18"/>
              </w:rPr>
              <w:t>Information about diabetes / hypertension using the Source Document –</w:t>
            </w:r>
          </w:p>
          <w:p w:rsidR="000E6BDE" w:rsidRDefault="00395536">
            <w:pPr>
              <w:pStyle w:val="TableParagraph"/>
              <w:spacing w:line="194" w:lineRule="exact"/>
              <w:ind w:left="100"/>
              <w:rPr>
                <w:rFonts w:ascii="Cambria" w:hAnsi="Cambria"/>
                <w:sz w:val="18"/>
              </w:rPr>
            </w:pPr>
            <w:proofErr w:type="spellStart"/>
            <w:r>
              <w:rPr>
                <w:rFonts w:ascii="Cambria" w:hAnsi="Cambria"/>
                <w:sz w:val="18"/>
              </w:rPr>
              <w:t>Kaynak</w:t>
            </w:r>
            <w:proofErr w:type="spellEnd"/>
            <w:r>
              <w:rPr>
                <w:rFonts w:ascii="Cambria" w:hAnsi="Cambria"/>
                <w:sz w:val="18"/>
              </w:rPr>
              <w:t xml:space="preserve"> </w:t>
            </w:r>
            <w:proofErr w:type="spellStart"/>
            <w:r>
              <w:rPr>
                <w:rFonts w:ascii="Cambria" w:hAnsi="Cambria"/>
                <w:sz w:val="18"/>
              </w:rPr>
              <w:t>Döküman</w:t>
            </w:r>
            <w:proofErr w:type="spellEnd"/>
            <w:r>
              <w:rPr>
                <w:rFonts w:ascii="Cambria" w:hAnsi="Cambria"/>
                <w:sz w:val="18"/>
              </w:rPr>
              <w:t xml:space="preserve"> </w:t>
            </w:r>
            <w:proofErr w:type="spellStart"/>
            <w:r>
              <w:rPr>
                <w:rFonts w:ascii="Cambria" w:hAnsi="Cambria"/>
                <w:sz w:val="18"/>
              </w:rPr>
              <w:t>kullanılarak</w:t>
            </w:r>
            <w:proofErr w:type="spellEnd"/>
            <w:r>
              <w:rPr>
                <w:rFonts w:ascii="Cambria" w:hAnsi="Cambria"/>
                <w:sz w:val="18"/>
              </w:rPr>
              <w:t xml:space="preserve"> </w:t>
            </w:r>
            <w:proofErr w:type="spellStart"/>
            <w:r>
              <w:rPr>
                <w:rFonts w:ascii="Cambria" w:hAnsi="Cambria"/>
                <w:sz w:val="18"/>
              </w:rPr>
              <w:t>yapılan</w:t>
            </w:r>
            <w:proofErr w:type="spellEnd"/>
            <w:r>
              <w:rPr>
                <w:rFonts w:ascii="Cambria" w:hAnsi="Cambria"/>
                <w:sz w:val="18"/>
              </w:rPr>
              <w:t xml:space="preserve"> </w:t>
            </w:r>
            <w:proofErr w:type="spellStart"/>
            <w:r>
              <w:rPr>
                <w:rFonts w:ascii="Cambria" w:hAnsi="Cambria"/>
                <w:sz w:val="18"/>
              </w:rPr>
              <w:t>diyabet</w:t>
            </w:r>
            <w:proofErr w:type="spellEnd"/>
            <w:r>
              <w:rPr>
                <w:rFonts w:ascii="Cambria" w:hAnsi="Cambria"/>
                <w:sz w:val="18"/>
              </w:rPr>
              <w:t xml:space="preserve"> / </w:t>
            </w:r>
            <w:proofErr w:type="spellStart"/>
            <w:r>
              <w:rPr>
                <w:rFonts w:ascii="Cambria" w:hAnsi="Cambria"/>
                <w:sz w:val="18"/>
              </w:rPr>
              <w:t>hipertansiyon</w:t>
            </w:r>
            <w:proofErr w:type="spellEnd"/>
            <w:r>
              <w:rPr>
                <w:rFonts w:ascii="Cambria" w:hAnsi="Cambria"/>
                <w:sz w:val="18"/>
              </w:rPr>
              <w:t xml:space="preserve"> </w:t>
            </w:r>
            <w:proofErr w:type="spellStart"/>
            <w:r>
              <w:rPr>
                <w:rFonts w:ascii="Cambria" w:hAnsi="Cambria"/>
                <w:sz w:val="18"/>
              </w:rPr>
              <w:t>hakkında</w:t>
            </w:r>
            <w:proofErr w:type="spellEnd"/>
            <w:r>
              <w:rPr>
                <w:rFonts w:ascii="Cambria" w:hAnsi="Cambria"/>
                <w:sz w:val="18"/>
              </w:rPr>
              <w:t xml:space="preserve"> </w:t>
            </w:r>
            <w:proofErr w:type="spellStart"/>
            <w:r>
              <w:rPr>
                <w:rFonts w:ascii="Cambria" w:hAnsi="Cambria"/>
                <w:sz w:val="18"/>
              </w:rPr>
              <w:t>bilgilendirmesi</w:t>
            </w:r>
            <w:proofErr w:type="spellEnd"/>
          </w:p>
        </w:tc>
        <w:tc>
          <w:tcPr>
            <w:tcW w:w="946" w:type="dxa"/>
          </w:tcPr>
          <w:p w:rsidR="000E6BDE" w:rsidRDefault="000E6BDE">
            <w:pPr>
              <w:pStyle w:val="TableParagraph"/>
              <w:rPr>
                <w:sz w:val="18"/>
              </w:rPr>
            </w:pPr>
          </w:p>
        </w:tc>
        <w:tc>
          <w:tcPr>
            <w:tcW w:w="1039" w:type="dxa"/>
          </w:tcPr>
          <w:p w:rsidR="000E6BDE" w:rsidRDefault="000E6BDE">
            <w:pPr>
              <w:pStyle w:val="TableParagraph"/>
              <w:rPr>
                <w:sz w:val="18"/>
              </w:rPr>
            </w:pPr>
          </w:p>
        </w:tc>
      </w:tr>
      <w:tr w:rsidR="000E6BDE">
        <w:trPr>
          <w:trHeight w:val="420"/>
        </w:trPr>
        <w:tc>
          <w:tcPr>
            <w:tcW w:w="326" w:type="dxa"/>
          </w:tcPr>
          <w:p w:rsidR="000E6BDE" w:rsidRDefault="00395536">
            <w:pPr>
              <w:pStyle w:val="TableParagraph"/>
              <w:spacing w:line="202" w:lineRule="exact"/>
              <w:ind w:left="102"/>
              <w:rPr>
                <w:sz w:val="18"/>
              </w:rPr>
            </w:pPr>
            <w:r>
              <w:rPr>
                <w:sz w:val="18"/>
              </w:rPr>
              <w:t>2</w:t>
            </w:r>
          </w:p>
        </w:tc>
        <w:tc>
          <w:tcPr>
            <w:tcW w:w="8458" w:type="dxa"/>
            <w:gridSpan w:val="5"/>
          </w:tcPr>
          <w:p w:rsidR="000E6BDE" w:rsidRDefault="00395536">
            <w:pPr>
              <w:pStyle w:val="TableParagraph"/>
              <w:spacing w:line="208" w:lineRule="exact"/>
              <w:ind w:left="100"/>
              <w:rPr>
                <w:rFonts w:ascii="Cambria"/>
                <w:b/>
                <w:sz w:val="18"/>
              </w:rPr>
            </w:pPr>
            <w:r>
              <w:rPr>
                <w:rFonts w:ascii="Cambria"/>
                <w:b/>
                <w:sz w:val="18"/>
              </w:rPr>
              <w:t>Evidence of compliance with blood testing / blood pressure measurement in accordance with</w:t>
            </w:r>
          </w:p>
          <w:p w:rsidR="000E6BDE" w:rsidRDefault="00395536">
            <w:pPr>
              <w:pStyle w:val="TableParagraph"/>
              <w:spacing w:line="194" w:lineRule="exact"/>
              <w:ind w:left="100"/>
              <w:rPr>
                <w:rFonts w:ascii="Cambria" w:hAnsi="Cambria"/>
                <w:sz w:val="18"/>
              </w:rPr>
            </w:pPr>
            <w:r>
              <w:rPr>
                <w:rFonts w:ascii="Cambria" w:hAnsi="Cambria"/>
                <w:b/>
                <w:sz w:val="18"/>
              </w:rPr>
              <w:t xml:space="preserve">relevant protocol- </w:t>
            </w:r>
            <w:proofErr w:type="spellStart"/>
            <w:r>
              <w:rPr>
                <w:rFonts w:ascii="Cambria" w:hAnsi="Cambria"/>
                <w:sz w:val="18"/>
              </w:rPr>
              <w:t>İlgili</w:t>
            </w:r>
            <w:proofErr w:type="spellEnd"/>
            <w:r>
              <w:rPr>
                <w:rFonts w:ascii="Cambria" w:hAnsi="Cambria"/>
                <w:sz w:val="18"/>
              </w:rPr>
              <w:t xml:space="preserve"> </w:t>
            </w:r>
            <w:proofErr w:type="spellStart"/>
            <w:r>
              <w:rPr>
                <w:rFonts w:ascii="Cambria" w:hAnsi="Cambria"/>
                <w:sz w:val="18"/>
              </w:rPr>
              <w:t>protokole</w:t>
            </w:r>
            <w:proofErr w:type="spellEnd"/>
            <w:r>
              <w:rPr>
                <w:rFonts w:ascii="Cambria" w:hAnsi="Cambria"/>
                <w:sz w:val="18"/>
              </w:rPr>
              <w:t xml:space="preserve"> </w:t>
            </w:r>
            <w:proofErr w:type="spellStart"/>
            <w:r>
              <w:rPr>
                <w:rFonts w:ascii="Cambria" w:hAnsi="Cambria"/>
                <w:sz w:val="18"/>
              </w:rPr>
              <w:t>göre</w:t>
            </w:r>
            <w:proofErr w:type="spellEnd"/>
            <w:r>
              <w:rPr>
                <w:rFonts w:ascii="Cambria" w:hAnsi="Cambria"/>
                <w:sz w:val="18"/>
              </w:rPr>
              <w:t xml:space="preserve"> </w:t>
            </w:r>
            <w:proofErr w:type="spellStart"/>
            <w:r>
              <w:rPr>
                <w:rFonts w:ascii="Cambria" w:hAnsi="Cambria"/>
                <w:sz w:val="18"/>
              </w:rPr>
              <w:t>kan</w:t>
            </w:r>
            <w:proofErr w:type="spellEnd"/>
            <w:r>
              <w:rPr>
                <w:rFonts w:ascii="Cambria" w:hAnsi="Cambria"/>
                <w:sz w:val="18"/>
              </w:rPr>
              <w:t xml:space="preserve"> </w:t>
            </w:r>
            <w:proofErr w:type="spellStart"/>
            <w:r>
              <w:rPr>
                <w:rFonts w:ascii="Cambria" w:hAnsi="Cambria"/>
                <w:sz w:val="18"/>
              </w:rPr>
              <w:t>testi</w:t>
            </w:r>
            <w:proofErr w:type="spellEnd"/>
            <w:r>
              <w:rPr>
                <w:rFonts w:ascii="Cambria" w:hAnsi="Cambria"/>
                <w:sz w:val="18"/>
              </w:rPr>
              <w:t xml:space="preserve"> / </w:t>
            </w:r>
            <w:proofErr w:type="spellStart"/>
            <w:r>
              <w:rPr>
                <w:rFonts w:ascii="Cambria" w:hAnsi="Cambria"/>
                <w:sz w:val="18"/>
              </w:rPr>
              <w:t>tansiyon</w:t>
            </w:r>
            <w:proofErr w:type="spellEnd"/>
            <w:r>
              <w:rPr>
                <w:rFonts w:ascii="Cambria" w:hAnsi="Cambria"/>
                <w:sz w:val="18"/>
              </w:rPr>
              <w:t xml:space="preserve"> </w:t>
            </w:r>
            <w:proofErr w:type="spellStart"/>
            <w:r>
              <w:rPr>
                <w:rFonts w:ascii="Cambria" w:hAnsi="Cambria"/>
                <w:sz w:val="18"/>
              </w:rPr>
              <w:t>ölçümüne</w:t>
            </w:r>
            <w:proofErr w:type="spellEnd"/>
            <w:r>
              <w:rPr>
                <w:rFonts w:ascii="Cambria" w:hAnsi="Cambria"/>
                <w:sz w:val="18"/>
              </w:rPr>
              <w:t xml:space="preserve"> </w:t>
            </w:r>
            <w:proofErr w:type="spellStart"/>
            <w:r>
              <w:rPr>
                <w:rFonts w:ascii="Cambria" w:hAnsi="Cambria"/>
                <w:sz w:val="18"/>
              </w:rPr>
              <w:t>uygunluğun</w:t>
            </w:r>
            <w:proofErr w:type="spellEnd"/>
            <w:r>
              <w:rPr>
                <w:rFonts w:ascii="Cambria" w:hAnsi="Cambria"/>
                <w:sz w:val="18"/>
              </w:rPr>
              <w:t xml:space="preserve"> </w:t>
            </w:r>
            <w:proofErr w:type="spellStart"/>
            <w:r>
              <w:rPr>
                <w:rFonts w:ascii="Cambria" w:hAnsi="Cambria"/>
                <w:sz w:val="18"/>
              </w:rPr>
              <w:t>kanıtı</w:t>
            </w:r>
            <w:proofErr w:type="spellEnd"/>
          </w:p>
        </w:tc>
        <w:tc>
          <w:tcPr>
            <w:tcW w:w="946" w:type="dxa"/>
          </w:tcPr>
          <w:p w:rsidR="000E6BDE" w:rsidRDefault="000E6BDE">
            <w:pPr>
              <w:pStyle w:val="TableParagraph"/>
              <w:rPr>
                <w:sz w:val="18"/>
              </w:rPr>
            </w:pPr>
          </w:p>
        </w:tc>
        <w:tc>
          <w:tcPr>
            <w:tcW w:w="1039" w:type="dxa"/>
          </w:tcPr>
          <w:p w:rsidR="000E6BDE" w:rsidRDefault="000E6BDE">
            <w:pPr>
              <w:pStyle w:val="TableParagraph"/>
              <w:rPr>
                <w:sz w:val="18"/>
              </w:rPr>
            </w:pPr>
          </w:p>
        </w:tc>
      </w:tr>
      <w:tr w:rsidR="000E6BDE">
        <w:trPr>
          <w:trHeight w:val="620"/>
        </w:trPr>
        <w:tc>
          <w:tcPr>
            <w:tcW w:w="326" w:type="dxa"/>
          </w:tcPr>
          <w:p w:rsidR="000E6BDE" w:rsidRDefault="00395536">
            <w:pPr>
              <w:pStyle w:val="TableParagraph"/>
              <w:spacing w:line="202" w:lineRule="exact"/>
              <w:ind w:left="102"/>
              <w:rPr>
                <w:sz w:val="18"/>
              </w:rPr>
            </w:pPr>
            <w:r>
              <w:rPr>
                <w:sz w:val="18"/>
              </w:rPr>
              <w:t>3</w:t>
            </w:r>
          </w:p>
        </w:tc>
        <w:tc>
          <w:tcPr>
            <w:tcW w:w="8458" w:type="dxa"/>
            <w:gridSpan w:val="5"/>
          </w:tcPr>
          <w:p w:rsidR="000E6BDE" w:rsidRDefault="00395536">
            <w:pPr>
              <w:pStyle w:val="TableParagraph"/>
              <w:ind w:left="100" w:right="92"/>
              <w:rPr>
                <w:rFonts w:ascii="Cambria" w:hAnsi="Cambria"/>
                <w:sz w:val="18"/>
              </w:rPr>
            </w:pPr>
            <w:r>
              <w:rPr>
                <w:rFonts w:ascii="Cambria" w:hAnsi="Cambria"/>
                <w:b/>
                <w:sz w:val="18"/>
              </w:rPr>
              <w:t xml:space="preserve">Check Log book and glucose memory meter congruity/ digital sphygmomanometer memory congruity for previous flight(s) </w:t>
            </w:r>
            <w:proofErr w:type="spellStart"/>
            <w:r>
              <w:rPr>
                <w:rFonts w:ascii="Cambria" w:hAnsi="Cambria"/>
                <w:sz w:val="18"/>
              </w:rPr>
              <w:t>Önceki</w:t>
            </w:r>
            <w:proofErr w:type="spellEnd"/>
            <w:r>
              <w:rPr>
                <w:rFonts w:ascii="Cambria" w:hAnsi="Cambria"/>
                <w:sz w:val="18"/>
              </w:rPr>
              <w:t xml:space="preserve"> </w:t>
            </w:r>
            <w:proofErr w:type="spellStart"/>
            <w:r>
              <w:rPr>
                <w:rFonts w:ascii="Cambria" w:hAnsi="Cambria"/>
                <w:sz w:val="18"/>
              </w:rPr>
              <w:t>uçuş</w:t>
            </w:r>
            <w:proofErr w:type="spellEnd"/>
            <w:r>
              <w:rPr>
                <w:rFonts w:ascii="Cambria" w:hAnsi="Cambria"/>
                <w:sz w:val="18"/>
              </w:rPr>
              <w:t xml:space="preserve">(lar) </w:t>
            </w:r>
            <w:proofErr w:type="spellStart"/>
            <w:r>
              <w:rPr>
                <w:rFonts w:ascii="Cambria" w:hAnsi="Cambria"/>
                <w:sz w:val="18"/>
              </w:rPr>
              <w:t>için</w:t>
            </w:r>
            <w:proofErr w:type="spellEnd"/>
            <w:r>
              <w:rPr>
                <w:rFonts w:ascii="Cambria" w:hAnsi="Cambria"/>
                <w:sz w:val="18"/>
              </w:rPr>
              <w:t xml:space="preserve"> </w:t>
            </w:r>
            <w:proofErr w:type="spellStart"/>
            <w:r>
              <w:rPr>
                <w:rFonts w:ascii="Cambria" w:hAnsi="Cambria"/>
                <w:sz w:val="18"/>
              </w:rPr>
              <w:t>ve</w:t>
            </w:r>
            <w:proofErr w:type="spellEnd"/>
            <w:r>
              <w:rPr>
                <w:rFonts w:ascii="Cambria" w:hAnsi="Cambria"/>
                <w:sz w:val="18"/>
              </w:rPr>
              <w:t xml:space="preserve"> </w:t>
            </w:r>
            <w:proofErr w:type="spellStart"/>
            <w:r>
              <w:rPr>
                <w:rFonts w:ascii="Cambria" w:hAnsi="Cambria"/>
                <w:sz w:val="18"/>
              </w:rPr>
              <w:t>glikoz</w:t>
            </w:r>
            <w:proofErr w:type="spellEnd"/>
            <w:r>
              <w:rPr>
                <w:rFonts w:ascii="Cambria" w:hAnsi="Cambria"/>
                <w:sz w:val="18"/>
              </w:rPr>
              <w:t xml:space="preserve"> </w:t>
            </w:r>
            <w:proofErr w:type="spellStart"/>
            <w:r>
              <w:rPr>
                <w:rFonts w:ascii="Cambria" w:hAnsi="Cambria"/>
                <w:sz w:val="18"/>
              </w:rPr>
              <w:t>hafıza</w:t>
            </w:r>
            <w:proofErr w:type="spellEnd"/>
            <w:r>
              <w:rPr>
                <w:rFonts w:ascii="Cambria" w:hAnsi="Cambria"/>
                <w:sz w:val="18"/>
              </w:rPr>
              <w:t xml:space="preserve"> </w:t>
            </w:r>
            <w:proofErr w:type="spellStart"/>
            <w:r>
              <w:rPr>
                <w:rFonts w:ascii="Cambria" w:hAnsi="Cambria"/>
                <w:sz w:val="18"/>
              </w:rPr>
              <w:t>ölçer</w:t>
            </w:r>
            <w:proofErr w:type="spellEnd"/>
            <w:r>
              <w:rPr>
                <w:rFonts w:ascii="Cambria" w:hAnsi="Cambria"/>
                <w:sz w:val="18"/>
              </w:rPr>
              <w:t xml:space="preserve"> </w:t>
            </w:r>
            <w:proofErr w:type="spellStart"/>
            <w:r>
              <w:rPr>
                <w:rFonts w:ascii="Cambria" w:hAnsi="Cambria"/>
                <w:sz w:val="18"/>
              </w:rPr>
              <w:t>uyumluluğunu</w:t>
            </w:r>
            <w:proofErr w:type="spellEnd"/>
            <w:r>
              <w:rPr>
                <w:rFonts w:ascii="Cambria" w:hAnsi="Cambria"/>
                <w:sz w:val="18"/>
              </w:rPr>
              <w:t>/</w:t>
            </w:r>
            <w:proofErr w:type="spellStart"/>
            <w:r>
              <w:rPr>
                <w:rFonts w:ascii="Cambria" w:hAnsi="Cambria"/>
                <w:sz w:val="18"/>
              </w:rPr>
              <w:t>dijital</w:t>
            </w:r>
            <w:proofErr w:type="spellEnd"/>
            <w:r>
              <w:rPr>
                <w:rFonts w:ascii="Cambria" w:hAnsi="Cambria"/>
                <w:sz w:val="18"/>
              </w:rPr>
              <w:t xml:space="preserve"> </w:t>
            </w:r>
            <w:proofErr w:type="spellStart"/>
            <w:r>
              <w:rPr>
                <w:rFonts w:ascii="Cambria" w:hAnsi="Cambria"/>
                <w:sz w:val="18"/>
              </w:rPr>
              <w:t>tansiyon</w:t>
            </w:r>
            <w:proofErr w:type="spellEnd"/>
          </w:p>
          <w:p w:rsidR="000E6BDE" w:rsidRDefault="00395536">
            <w:pPr>
              <w:pStyle w:val="TableParagraph"/>
              <w:spacing w:before="3" w:line="192" w:lineRule="exact"/>
              <w:ind w:left="100"/>
              <w:rPr>
                <w:rFonts w:ascii="Cambria" w:hAnsi="Cambria"/>
                <w:sz w:val="18"/>
              </w:rPr>
            </w:pPr>
            <w:proofErr w:type="spellStart"/>
            <w:r>
              <w:rPr>
                <w:rFonts w:ascii="Cambria" w:hAnsi="Cambria"/>
                <w:sz w:val="18"/>
              </w:rPr>
              <w:t>aleti</w:t>
            </w:r>
            <w:proofErr w:type="spellEnd"/>
            <w:r>
              <w:rPr>
                <w:rFonts w:ascii="Cambria" w:hAnsi="Cambria"/>
                <w:sz w:val="18"/>
              </w:rPr>
              <w:t xml:space="preserve"> </w:t>
            </w:r>
            <w:proofErr w:type="spellStart"/>
            <w:r>
              <w:rPr>
                <w:rFonts w:ascii="Cambria" w:hAnsi="Cambria"/>
                <w:sz w:val="18"/>
              </w:rPr>
              <w:t>hafıza</w:t>
            </w:r>
            <w:proofErr w:type="spellEnd"/>
            <w:r>
              <w:rPr>
                <w:rFonts w:ascii="Cambria" w:hAnsi="Cambria"/>
                <w:sz w:val="18"/>
              </w:rPr>
              <w:t xml:space="preserve"> </w:t>
            </w:r>
            <w:proofErr w:type="spellStart"/>
            <w:r>
              <w:rPr>
                <w:rFonts w:ascii="Cambria" w:hAnsi="Cambria"/>
                <w:sz w:val="18"/>
              </w:rPr>
              <w:t>uyumluluğunu</w:t>
            </w:r>
            <w:proofErr w:type="spellEnd"/>
            <w:r>
              <w:rPr>
                <w:rFonts w:ascii="Cambria" w:hAnsi="Cambria"/>
                <w:sz w:val="18"/>
              </w:rPr>
              <w:t xml:space="preserve"> </w:t>
            </w:r>
            <w:proofErr w:type="spellStart"/>
            <w:r>
              <w:rPr>
                <w:rFonts w:ascii="Cambria" w:hAnsi="Cambria"/>
                <w:sz w:val="18"/>
              </w:rPr>
              <w:t>kontrolü</w:t>
            </w:r>
            <w:proofErr w:type="spellEnd"/>
          </w:p>
        </w:tc>
        <w:tc>
          <w:tcPr>
            <w:tcW w:w="946" w:type="dxa"/>
          </w:tcPr>
          <w:p w:rsidR="000E6BDE" w:rsidRDefault="000E6BDE">
            <w:pPr>
              <w:pStyle w:val="TableParagraph"/>
              <w:rPr>
                <w:sz w:val="18"/>
              </w:rPr>
            </w:pPr>
          </w:p>
        </w:tc>
        <w:tc>
          <w:tcPr>
            <w:tcW w:w="1039" w:type="dxa"/>
          </w:tcPr>
          <w:p w:rsidR="000E6BDE" w:rsidRDefault="000E6BDE">
            <w:pPr>
              <w:pStyle w:val="TableParagraph"/>
              <w:rPr>
                <w:sz w:val="18"/>
              </w:rPr>
            </w:pPr>
          </w:p>
        </w:tc>
      </w:tr>
      <w:tr w:rsidR="000E6BDE">
        <w:trPr>
          <w:trHeight w:val="420"/>
        </w:trPr>
        <w:tc>
          <w:tcPr>
            <w:tcW w:w="326" w:type="dxa"/>
          </w:tcPr>
          <w:p w:rsidR="000E6BDE" w:rsidRDefault="00395536">
            <w:pPr>
              <w:pStyle w:val="TableParagraph"/>
              <w:spacing w:line="204" w:lineRule="exact"/>
              <w:ind w:left="102"/>
              <w:rPr>
                <w:sz w:val="18"/>
              </w:rPr>
            </w:pPr>
            <w:r>
              <w:rPr>
                <w:sz w:val="18"/>
              </w:rPr>
              <w:t>4</w:t>
            </w:r>
          </w:p>
        </w:tc>
        <w:tc>
          <w:tcPr>
            <w:tcW w:w="8458" w:type="dxa"/>
            <w:gridSpan w:val="5"/>
          </w:tcPr>
          <w:p w:rsidR="000E6BDE" w:rsidRDefault="00395536">
            <w:pPr>
              <w:pStyle w:val="TableParagraph"/>
              <w:spacing w:line="212" w:lineRule="exact"/>
              <w:ind w:left="100" w:right="312"/>
              <w:rPr>
                <w:rFonts w:ascii="Cambria" w:hAnsi="Cambria"/>
                <w:sz w:val="18"/>
              </w:rPr>
            </w:pPr>
            <w:r>
              <w:rPr>
                <w:rFonts w:ascii="Cambria" w:hAnsi="Cambria"/>
                <w:b/>
                <w:sz w:val="18"/>
              </w:rPr>
              <w:t xml:space="preserve">Tests conducted in safe manner without interference with safe operations </w:t>
            </w:r>
            <w:proofErr w:type="spellStart"/>
            <w:r>
              <w:rPr>
                <w:rFonts w:ascii="Cambria" w:hAnsi="Cambria"/>
                <w:sz w:val="18"/>
              </w:rPr>
              <w:t>emniyetli</w:t>
            </w:r>
            <w:proofErr w:type="spellEnd"/>
            <w:r>
              <w:rPr>
                <w:rFonts w:ascii="Cambria" w:hAnsi="Cambria"/>
                <w:sz w:val="18"/>
              </w:rPr>
              <w:t xml:space="preserve"> </w:t>
            </w:r>
            <w:proofErr w:type="spellStart"/>
            <w:r>
              <w:rPr>
                <w:rFonts w:ascii="Cambria" w:hAnsi="Cambria"/>
                <w:sz w:val="18"/>
              </w:rPr>
              <w:t>operasyonlara</w:t>
            </w:r>
            <w:proofErr w:type="spellEnd"/>
            <w:r>
              <w:rPr>
                <w:rFonts w:ascii="Cambria" w:hAnsi="Cambria"/>
                <w:sz w:val="18"/>
              </w:rPr>
              <w:t xml:space="preserve"> </w:t>
            </w:r>
            <w:proofErr w:type="spellStart"/>
            <w:r>
              <w:rPr>
                <w:rFonts w:ascii="Cambria" w:hAnsi="Cambria"/>
                <w:sz w:val="18"/>
              </w:rPr>
              <w:t>müdahale</w:t>
            </w:r>
            <w:proofErr w:type="spellEnd"/>
            <w:r>
              <w:rPr>
                <w:rFonts w:ascii="Cambria" w:hAnsi="Cambria"/>
                <w:sz w:val="18"/>
              </w:rPr>
              <w:t xml:space="preserve"> </w:t>
            </w:r>
            <w:proofErr w:type="spellStart"/>
            <w:r>
              <w:rPr>
                <w:rFonts w:ascii="Cambria" w:hAnsi="Cambria"/>
                <w:sz w:val="18"/>
              </w:rPr>
              <w:t>etmeden</w:t>
            </w:r>
            <w:proofErr w:type="spellEnd"/>
            <w:r>
              <w:rPr>
                <w:rFonts w:ascii="Cambria" w:hAnsi="Cambria"/>
                <w:sz w:val="18"/>
              </w:rPr>
              <w:t xml:space="preserve"> </w:t>
            </w:r>
            <w:proofErr w:type="spellStart"/>
            <w:r>
              <w:rPr>
                <w:rFonts w:ascii="Cambria" w:hAnsi="Cambria"/>
                <w:sz w:val="18"/>
              </w:rPr>
              <w:t>güvenli</w:t>
            </w:r>
            <w:proofErr w:type="spellEnd"/>
            <w:r>
              <w:rPr>
                <w:rFonts w:ascii="Cambria" w:hAnsi="Cambria"/>
                <w:sz w:val="18"/>
              </w:rPr>
              <w:t xml:space="preserve"> </w:t>
            </w:r>
            <w:proofErr w:type="spellStart"/>
            <w:r>
              <w:rPr>
                <w:rFonts w:ascii="Cambria" w:hAnsi="Cambria"/>
                <w:sz w:val="18"/>
              </w:rPr>
              <w:t>bir</w:t>
            </w:r>
            <w:proofErr w:type="spellEnd"/>
            <w:r>
              <w:rPr>
                <w:rFonts w:ascii="Cambria" w:hAnsi="Cambria"/>
                <w:sz w:val="18"/>
              </w:rPr>
              <w:t xml:space="preserve"> </w:t>
            </w:r>
            <w:proofErr w:type="spellStart"/>
            <w:r>
              <w:rPr>
                <w:rFonts w:ascii="Cambria" w:hAnsi="Cambria"/>
                <w:sz w:val="18"/>
              </w:rPr>
              <w:t>şekilde</w:t>
            </w:r>
            <w:proofErr w:type="spellEnd"/>
            <w:r>
              <w:rPr>
                <w:rFonts w:ascii="Cambria" w:hAnsi="Cambria"/>
                <w:sz w:val="18"/>
              </w:rPr>
              <w:t xml:space="preserve"> </w:t>
            </w:r>
            <w:proofErr w:type="spellStart"/>
            <w:r>
              <w:rPr>
                <w:rFonts w:ascii="Cambria" w:hAnsi="Cambria"/>
                <w:sz w:val="18"/>
              </w:rPr>
              <w:t>gerçekleştirilen</w:t>
            </w:r>
            <w:proofErr w:type="spellEnd"/>
            <w:r>
              <w:rPr>
                <w:rFonts w:ascii="Cambria" w:hAnsi="Cambria"/>
                <w:sz w:val="18"/>
              </w:rPr>
              <w:t xml:space="preserve"> test </w:t>
            </w:r>
            <w:proofErr w:type="spellStart"/>
            <w:r>
              <w:rPr>
                <w:rFonts w:ascii="Cambria" w:hAnsi="Cambria"/>
                <w:sz w:val="18"/>
              </w:rPr>
              <w:t>sonuçları</w:t>
            </w:r>
            <w:proofErr w:type="spellEnd"/>
          </w:p>
        </w:tc>
        <w:tc>
          <w:tcPr>
            <w:tcW w:w="946" w:type="dxa"/>
          </w:tcPr>
          <w:p w:rsidR="000E6BDE" w:rsidRDefault="000E6BDE">
            <w:pPr>
              <w:pStyle w:val="TableParagraph"/>
              <w:rPr>
                <w:sz w:val="18"/>
              </w:rPr>
            </w:pPr>
          </w:p>
        </w:tc>
        <w:tc>
          <w:tcPr>
            <w:tcW w:w="1039" w:type="dxa"/>
          </w:tcPr>
          <w:p w:rsidR="000E6BDE" w:rsidRDefault="000E6BDE">
            <w:pPr>
              <w:pStyle w:val="TableParagraph"/>
              <w:rPr>
                <w:sz w:val="18"/>
              </w:rPr>
            </w:pPr>
          </w:p>
        </w:tc>
      </w:tr>
      <w:tr w:rsidR="000E6BDE" w:rsidRPr="000C15A0">
        <w:trPr>
          <w:trHeight w:val="420"/>
        </w:trPr>
        <w:tc>
          <w:tcPr>
            <w:tcW w:w="326" w:type="dxa"/>
          </w:tcPr>
          <w:p w:rsidR="000E6BDE" w:rsidRDefault="00395536">
            <w:pPr>
              <w:pStyle w:val="TableParagraph"/>
              <w:spacing w:line="202" w:lineRule="exact"/>
              <w:ind w:left="102"/>
              <w:rPr>
                <w:sz w:val="18"/>
              </w:rPr>
            </w:pPr>
            <w:r>
              <w:rPr>
                <w:sz w:val="18"/>
              </w:rPr>
              <w:t>5</w:t>
            </w:r>
          </w:p>
        </w:tc>
        <w:tc>
          <w:tcPr>
            <w:tcW w:w="8458" w:type="dxa"/>
            <w:gridSpan w:val="5"/>
          </w:tcPr>
          <w:p w:rsidR="000E6BDE" w:rsidRDefault="00395536">
            <w:pPr>
              <w:pStyle w:val="TableParagraph"/>
              <w:spacing w:line="208" w:lineRule="exact"/>
              <w:ind w:left="100"/>
              <w:rPr>
                <w:rFonts w:ascii="Cambria" w:hAnsi="Cambria"/>
                <w:sz w:val="18"/>
              </w:rPr>
            </w:pPr>
            <w:r>
              <w:rPr>
                <w:rFonts w:ascii="Cambria" w:hAnsi="Cambria"/>
                <w:b/>
                <w:sz w:val="18"/>
              </w:rPr>
              <w:t xml:space="preserve">Tests performed at the right times in accordance with the schedule below </w:t>
            </w:r>
            <w:proofErr w:type="spellStart"/>
            <w:r>
              <w:rPr>
                <w:rFonts w:ascii="Cambria" w:hAnsi="Cambria"/>
                <w:sz w:val="18"/>
              </w:rPr>
              <w:t>Aşağıdaki</w:t>
            </w:r>
            <w:proofErr w:type="spellEnd"/>
            <w:r>
              <w:rPr>
                <w:rFonts w:ascii="Cambria" w:hAnsi="Cambria"/>
                <w:sz w:val="18"/>
              </w:rPr>
              <w:t xml:space="preserve"> </w:t>
            </w:r>
            <w:proofErr w:type="spellStart"/>
            <w:r>
              <w:rPr>
                <w:rFonts w:ascii="Cambria" w:hAnsi="Cambria"/>
                <w:sz w:val="18"/>
              </w:rPr>
              <w:t>programa</w:t>
            </w:r>
            <w:proofErr w:type="spellEnd"/>
            <w:r>
              <w:rPr>
                <w:rFonts w:ascii="Cambria" w:hAnsi="Cambria"/>
                <w:sz w:val="18"/>
              </w:rPr>
              <w:t xml:space="preserve"> </w:t>
            </w:r>
            <w:proofErr w:type="spellStart"/>
            <w:r>
              <w:rPr>
                <w:rFonts w:ascii="Cambria" w:hAnsi="Cambria"/>
                <w:sz w:val="18"/>
              </w:rPr>
              <w:t>uygun</w:t>
            </w:r>
            <w:proofErr w:type="spellEnd"/>
          </w:p>
          <w:p w:rsidR="000E6BDE" w:rsidRPr="000C15A0" w:rsidRDefault="00395536">
            <w:pPr>
              <w:pStyle w:val="TableParagraph"/>
              <w:spacing w:line="194" w:lineRule="exact"/>
              <w:ind w:left="100"/>
              <w:rPr>
                <w:rFonts w:ascii="Cambria" w:hAnsi="Cambria"/>
                <w:sz w:val="18"/>
                <w:lang w:val="de-DE"/>
              </w:rPr>
            </w:pPr>
            <w:proofErr w:type="spellStart"/>
            <w:r w:rsidRPr="000C15A0">
              <w:rPr>
                <w:rFonts w:ascii="Cambria" w:hAnsi="Cambria"/>
                <w:sz w:val="18"/>
                <w:lang w:val="de-DE"/>
              </w:rPr>
              <w:t>olarak</w:t>
            </w:r>
            <w:proofErr w:type="spellEnd"/>
            <w:r w:rsidRPr="000C15A0">
              <w:rPr>
                <w:rFonts w:ascii="Cambria" w:hAnsi="Cambria"/>
                <w:sz w:val="18"/>
                <w:lang w:val="de-DE"/>
              </w:rPr>
              <w:t xml:space="preserve"> </w:t>
            </w:r>
            <w:proofErr w:type="spellStart"/>
            <w:r w:rsidRPr="000C15A0">
              <w:rPr>
                <w:rFonts w:ascii="Cambria" w:hAnsi="Cambria"/>
                <w:sz w:val="18"/>
                <w:lang w:val="de-DE"/>
              </w:rPr>
              <w:t>doğru</w:t>
            </w:r>
            <w:proofErr w:type="spellEnd"/>
            <w:r w:rsidRPr="000C15A0">
              <w:rPr>
                <w:rFonts w:ascii="Cambria" w:hAnsi="Cambria"/>
                <w:sz w:val="18"/>
                <w:lang w:val="de-DE"/>
              </w:rPr>
              <w:t xml:space="preserve"> </w:t>
            </w:r>
            <w:proofErr w:type="spellStart"/>
            <w:r w:rsidRPr="000C15A0">
              <w:rPr>
                <w:rFonts w:ascii="Cambria" w:hAnsi="Cambria"/>
                <w:sz w:val="18"/>
                <w:lang w:val="de-DE"/>
              </w:rPr>
              <w:t>zamanlarda</w:t>
            </w:r>
            <w:proofErr w:type="spellEnd"/>
            <w:r w:rsidRPr="000C15A0">
              <w:rPr>
                <w:rFonts w:ascii="Cambria" w:hAnsi="Cambria"/>
                <w:sz w:val="18"/>
                <w:lang w:val="de-DE"/>
              </w:rPr>
              <w:t xml:space="preserve"> </w:t>
            </w:r>
            <w:proofErr w:type="spellStart"/>
            <w:r w:rsidRPr="000C15A0">
              <w:rPr>
                <w:rFonts w:ascii="Cambria" w:hAnsi="Cambria"/>
                <w:sz w:val="18"/>
                <w:lang w:val="de-DE"/>
              </w:rPr>
              <w:t>yapılan</w:t>
            </w:r>
            <w:proofErr w:type="spellEnd"/>
            <w:r w:rsidRPr="000C15A0">
              <w:rPr>
                <w:rFonts w:ascii="Cambria" w:hAnsi="Cambria"/>
                <w:sz w:val="18"/>
                <w:lang w:val="de-DE"/>
              </w:rPr>
              <w:t xml:space="preserve"> </w:t>
            </w:r>
            <w:proofErr w:type="spellStart"/>
            <w:r w:rsidRPr="000C15A0">
              <w:rPr>
                <w:rFonts w:ascii="Cambria" w:hAnsi="Cambria"/>
                <w:sz w:val="18"/>
                <w:lang w:val="de-DE"/>
              </w:rPr>
              <w:t>testler</w:t>
            </w:r>
            <w:proofErr w:type="spellEnd"/>
          </w:p>
        </w:tc>
        <w:tc>
          <w:tcPr>
            <w:tcW w:w="946" w:type="dxa"/>
          </w:tcPr>
          <w:p w:rsidR="000E6BDE" w:rsidRPr="000C15A0" w:rsidRDefault="000E6BDE">
            <w:pPr>
              <w:pStyle w:val="TableParagraph"/>
              <w:rPr>
                <w:sz w:val="18"/>
                <w:lang w:val="de-DE"/>
              </w:rPr>
            </w:pPr>
          </w:p>
        </w:tc>
        <w:tc>
          <w:tcPr>
            <w:tcW w:w="1039" w:type="dxa"/>
          </w:tcPr>
          <w:p w:rsidR="000E6BDE" w:rsidRPr="000C15A0" w:rsidRDefault="000E6BDE">
            <w:pPr>
              <w:pStyle w:val="TableParagraph"/>
              <w:rPr>
                <w:sz w:val="18"/>
                <w:lang w:val="de-DE"/>
              </w:rPr>
            </w:pPr>
          </w:p>
        </w:tc>
      </w:tr>
      <w:tr w:rsidR="000E6BDE">
        <w:trPr>
          <w:trHeight w:val="580"/>
        </w:trPr>
        <w:tc>
          <w:tcPr>
            <w:tcW w:w="842" w:type="dxa"/>
            <w:gridSpan w:val="2"/>
          </w:tcPr>
          <w:p w:rsidR="000E6BDE" w:rsidRDefault="00395536">
            <w:pPr>
              <w:pStyle w:val="TableParagraph"/>
              <w:spacing w:line="208" w:lineRule="exact"/>
              <w:ind w:left="102"/>
              <w:rPr>
                <w:rFonts w:ascii="Cambria"/>
                <w:b/>
                <w:sz w:val="18"/>
              </w:rPr>
            </w:pPr>
            <w:r>
              <w:rPr>
                <w:rFonts w:ascii="Cambria"/>
                <w:b/>
                <w:sz w:val="18"/>
              </w:rPr>
              <w:t>Time</w:t>
            </w:r>
          </w:p>
          <w:p w:rsidR="000E6BDE" w:rsidRDefault="00395536">
            <w:pPr>
              <w:pStyle w:val="TableParagraph"/>
              <w:ind w:left="102"/>
              <w:rPr>
                <w:rFonts w:ascii="Cambria" w:hAnsi="Cambria"/>
                <w:sz w:val="18"/>
              </w:rPr>
            </w:pPr>
            <w:proofErr w:type="spellStart"/>
            <w:r>
              <w:rPr>
                <w:rFonts w:ascii="Cambria" w:hAnsi="Cambria"/>
                <w:sz w:val="18"/>
              </w:rPr>
              <w:t>Zamanı</w:t>
            </w:r>
            <w:proofErr w:type="spellEnd"/>
          </w:p>
        </w:tc>
        <w:tc>
          <w:tcPr>
            <w:tcW w:w="2273" w:type="dxa"/>
          </w:tcPr>
          <w:p w:rsidR="000E6BDE" w:rsidRDefault="00395536">
            <w:pPr>
              <w:pStyle w:val="TableParagraph"/>
              <w:spacing w:line="208" w:lineRule="exact"/>
              <w:ind w:left="102"/>
              <w:rPr>
                <w:rFonts w:ascii="Cambria"/>
                <w:b/>
                <w:sz w:val="18"/>
              </w:rPr>
            </w:pPr>
            <w:r>
              <w:rPr>
                <w:rFonts w:ascii="Cambria"/>
                <w:b/>
                <w:sz w:val="18"/>
              </w:rPr>
              <w:t>Flight /Operation phase</w:t>
            </w:r>
          </w:p>
          <w:p w:rsidR="000E6BDE" w:rsidRDefault="00395536">
            <w:pPr>
              <w:pStyle w:val="TableParagraph"/>
              <w:ind w:left="102"/>
              <w:rPr>
                <w:rFonts w:ascii="Cambria" w:hAnsi="Cambria"/>
                <w:sz w:val="18"/>
              </w:rPr>
            </w:pPr>
            <w:proofErr w:type="spellStart"/>
            <w:r>
              <w:rPr>
                <w:rFonts w:ascii="Cambria" w:hAnsi="Cambria"/>
                <w:sz w:val="18"/>
              </w:rPr>
              <w:t>Uçuş</w:t>
            </w:r>
            <w:proofErr w:type="spellEnd"/>
            <w:r>
              <w:rPr>
                <w:rFonts w:ascii="Cambria" w:hAnsi="Cambria"/>
                <w:sz w:val="18"/>
              </w:rPr>
              <w:t xml:space="preserve"> /</w:t>
            </w:r>
            <w:proofErr w:type="spellStart"/>
            <w:r>
              <w:rPr>
                <w:rFonts w:ascii="Cambria" w:hAnsi="Cambria"/>
                <w:sz w:val="18"/>
              </w:rPr>
              <w:t>Operasyon</w:t>
            </w:r>
            <w:proofErr w:type="spellEnd"/>
            <w:r>
              <w:rPr>
                <w:rFonts w:ascii="Cambria" w:hAnsi="Cambria"/>
                <w:sz w:val="18"/>
              </w:rPr>
              <w:t xml:space="preserve"> </w:t>
            </w:r>
            <w:proofErr w:type="spellStart"/>
            <w:r>
              <w:rPr>
                <w:rFonts w:ascii="Cambria" w:hAnsi="Cambria"/>
                <w:sz w:val="18"/>
              </w:rPr>
              <w:t>safhası</w:t>
            </w:r>
            <w:proofErr w:type="spellEnd"/>
          </w:p>
        </w:tc>
        <w:tc>
          <w:tcPr>
            <w:tcW w:w="1843" w:type="dxa"/>
          </w:tcPr>
          <w:p w:rsidR="000E6BDE" w:rsidRDefault="00395536">
            <w:pPr>
              <w:pStyle w:val="TableParagraph"/>
              <w:ind w:left="100" w:right="201"/>
              <w:rPr>
                <w:rFonts w:ascii="Cambria" w:hAnsi="Cambria"/>
                <w:sz w:val="18"/>
              </w:rPr>
            </w:pPr>
            <w:r>
              <w:rPr>
                <w:rFonts w:ascii="Cambria" w:hAnsi="Cambria"/>
                <w:sz w:val="18"/>
              </w:rPr>
              <w:t xml:space="preserve">Result &amp; Comments </w:t>
            </w:r>
            <w:proofErr w:type="spellStart"/>
            <w:r>
              <w:rPr>
                <w:rFonts w:ascii="Cambria" w:hAnsi="Cambria"/>
                <w:sz w:val="18"/>
              </w:rPr>
              <w:t>Sonuç</w:t>
            </w:r>
            <w:proofErr w:type="spellEnd"/>
            <w:r>
              <w:rPr>
                <w:rFonts w:ascii="Cambria" w:hAnsi="Cambria"/>
                <w:sz w:val="18"/>
              </w:rPr>
              <w:t xml:space="preserve"> </w:t>
            </w:r>
            <w:proofErr w:type="spellStart"/>
            <w:r>
              <w:rPr>
                <w:rFonts w:ascii="Cambria" w:hAnsi="Cambria"/>
                <w:sz w:val="18"/>
              </w:rPr>
              <w:t>ve</w:t>
            </w:r>
            <w:proofErr w:type="spellEnd"/>
            <w:r>
              <w:rPr>
                <w:rFonts w:ascii="Cambria" w:hAnsi="Cambria"/>
                <w:sz w:val="18"/>
              </w:rPr>
              <w:t xml:space="preserve"> </w:t>
            </w:r>
            <w:proofErr w:type="spellStart"/>
            <w:r>
              <w:rPr>
                <w:rFonts w:ascii="Cambria" w:hAnsi="Cambria"/>
                <w:sz w:val="18"/>
              </w:rPr>
              <w:t>Görüş</w:t>
            </w:r>
            <w:proofErr w:type="spellEnd"/>
          </w:p>
        </w:tc>
        <w:tc>
          <w:tcPr>
            <w:tcW w:w="1274" w:type="dxa"/>
          </w:tcPr>
          <w:p w:rsidR="000E6BDE" w:rsidRDefault="00395536">
            <w:pPr>
              <w:pStyle w:val="TableParagraph"/>
              <w:ind w:left="100" w:right="571"/>
              <w:rPr>
                <w:rFonts w:ascii="Cambria" w:hAnsi="Cambria"/>
                <w:sz w:val="18"/>
              </w:rPr>
            </w:pPr>
            <w:r>
              <w:rPr>
                <w:rFonts w:ascii="Cambria" w:hAnsi="Cambria"/>
                <w:sz w:val="18"/>
              </w:rPr>
              <w:t xml:space="preserve">Time </w:t>
            </w:r>
            <w:proofErr w:type="spellStart"/>
            <w:r>
              <w:rPr>
                <w:rFonts w:ascii="Cambria" w:hAnsi="Cambria"/>
                <w:sz w:val="18"/>
              </w:rPr>
              <w:t>Zamanı</w:t>
            </w:r>
            <w:proofErr w:type="spellEnd"/>
          </w:p>
        </w:tc>
        <w:tc>
          <w:tcPr>
            <w:tcW w:w="2551" w:type="dxa"/>
          </w:tcPr>
          <w:p w:rsidR="000E6BDE" w:rsidRDefault="00395536">
            <w:pPr>
              <w:pStyle w:val="TableParagraph"/>
              <w:ind w:left="100" w:right="502"/>
              <w:rPr>
                <w:rFonts w:ascii="Cambria" w:hAnsi="Cambria"/>
                <w:sz w:val="18"/>
              </w:rPr>
            </w:pPr>
            <w:r>
              <w:rPr>
                <w:rFonts w:ascii="Cambria" w:hAnsi="Cambria"/>
                <w:sz w:val="18"/>
              </w:rPr>
              <w:t xml:space="preserve">Flight /Operation phase </w:t>
            </w:r>
            <w:proofErr w:type="spellStart"/>
            <w:r>
              <w:rPr>
                <w:rFonts w:ascii="Cambria" w:hAnsi="Cambria"/>
                <w:sz w:val="18"/>
              </w:rPr>
              <w:t>Uçuş</w:t>
            </w:r>
            <w:proofErr w:type="spellEnd"/>
            <w:r>
              <w:rPr>
                <w:rFonts w:ascii="Cambria" w:hAnsi="Cambria"/>
                <w:sz w:val="18"/>
              </w:rPr>
              <w:t xml:space="preserve"> /</w:t>
            </w:r>
            <w:proofErr w:type="spellStart"/>
            <w:r>
              <w:rPr>
                <w:rFonts w:ascii="Cambria" w:hAnsi="Cambria"/>
                <w:sz w:val="18"/>
              </w:rPr>
              <w:t>Operasyon</w:t>
            </w:r>
            <w:proofErr w:type="spellEnd"/>
            <w:r>
              <w:rPr>
                <w:rFonts w:ascii="Cambria" w:hAnsi="Cambria"/>
                <w:sz w:val="18"/>
              </w:rPr>
              <w:t xml:space="preserve"> </w:t>
            </w:r>
            <w:proofErr w:type="spellStart"/>
            <w:r>
              <w:rPr>
                <w:rFonts w:ascii="Cambria" w:hAnsi="Cambria"/>
                <w:sz w:val="18"/>
              </w:rPr>
              <w:t>Safhası</w:t>
            </w:r>
            <w:proofErr w:type="spellEnd"/>
          </w:p>
        </w:tc>
        <w:tc>
          <w:tcPr>
            <w:tcW w:w="1985" w:type="dxa"/>
            <w:gridSpan w:val="2"/>
          </w:tcPr>
          <w:p w:rsidR="000E6BDE" w:rsidRDefault="00395536">
            <w:pPr>
              <w:pStyle w:val="TableParagraph"/>
              <w:ind w:left="102" w:right="340"/>
              <w:rPr>
                <w:rFonts w:ascii="Cambria" w:hAnsi="Cambria"/>
                <w:sz w:val="18"/>
              </w:rPr>
            </w:pPr>
            <w:r>
              <w:rPr>
                <w:rFonts w:ascii="Cambria" w:hAnsi="Cambria"/>
                <w:sz w:val="18"/>
              </w:rPr>
              <w:t xml:space="preserve">Result &amp; Comments </w:t>
            </w:r>
            <w:proofErr w:type="spellStart"/>
            <w:r>
              <w:rPr>
                <w:rFonts w:ascii="Cambria" w:hAnsi="Cambria"/>
                <w:sz w:val="18"/>
              </w:rPr>
              <w:t>Sonuç</w:t>
            </w:r>
            <w:proofErr w:type="spellEnd"/>
            <w:r>
              <w:rPr>
                <w:rFonts w:ascii="Cambria" w:hAnsi="Cambria"/>
                <w:sz w:val="18"/>
              </w:rPr>
              <w:t xml:space="preserve"> </w:t>
            </w:r>
            <w:proofErr w:type="spellStart"/>
            <w:r>
              <w:rPr>
                <w:rFonts w:ascii="Cambria" w:hAnsi="Cambria"/>
                <w:sz w:val="18"/>
              </w:rPr>
              <w:t>ve</w:t>
            </w:r>
            <w:proofErr w:type="spellEnd"/>
            <w:r>
              <w:rPr>
                <w:rFonts w:ascii="Cambria" w:hAnsi="Cambria"/>
                <w:sz w:val="18"/>
              </w:rPr>
              <w:t xml:space="preserve"> </w:t>
            </w:r>
            <w:proofErr w:type="spellStart"/>
            <w:r>
              <w:rPr>
                <w:rFonts w:ascii="Cambria" w:hAnsi="Cambria"/>
                <w:sz w:val="18"/>
              </w:rPr>
              <w:t>Görüş</w:t>
            </w:r>
            <w:proofErr w:type="spellEnd"/>
          </w:p>
        </w:tc>
      </w:tr>
      <w:tr w:rsidR="000E6BDE">
        <w:trPr>
          <w:trHeight w:val="280"/>
        </w:trPr>
        <w:tc>
          <w:tcPr>
            <w:tcW w:w="842" w:type="dxa"/>
            <w:gridSpan w:val="2"/>
          </w:tcPr>
          <w:p w:rsidR="000E6BDE" w:rsidRDefault="000E6BDE">
            <w:pPr>
              <w:pStyle w:val="TableParagraph"/>
              <w:rPr>
                <w:sz w:val="18"/>
              </w:rPr>
            </w:pPr>
          </w:p>
        </w:tc>
        <w:tc>
          <w:tcPr>
            <w:tcW w:w="2273" w:type="dxa"/>
          </w:tcPr>
          <w:p w:rsidR="000E6BDE" w:rsidRDefault="000E6BDE">
            <w:pPr>
              <w:pStyle w:val="TableParagraph"/>
              <w:rPr>
                <w:sz w:val="18"/>
              </w:rPr>
            </w:pPr>
          </w:p>
        </w:tc>
        <w:tc>
          <w:tcPr>
            <w:tcW w:w="1843" w:type="dxa"/>
          </w:tcPr>
          <w:p w:rsidR="000E6BDE" w:rsidRDefault="000E6BDE">
            <w:pPr>
              <w:pStyle w:val="TableParagraph"/>
              <w:rPr>
                <w:sz w:val="18"/>
              </w:rPr>
            </w:pPr>
          </w:p>
        </w:tc>
        <w:tc>
          <w:tcPr>
            <w:tcW w:w="1274" w:type="dxa"/>
          </w:tcPr>
          <w:p w:rsidR="000E6BDE" w:rsidRDefault="000E6BDE">
            <w:pPr>
              <w:pStyle w:val="TableParagraph"/>
              <w:rPr>
                <w:sz w:val="18"/>
              </w:rPr>
            </w:pPr>
          </w:p>
        </w:tc>
        <w:tc>
          <w:tcPr>
            <w:tcW w:w="2551" w:type="dxa"/>
          </w:tcPr>
          <w:p w:rsidR="000E6BDE" w:rsidRDefault="000E6BDE">
            <w:pPr>
              <w:pStyle w:val="TableParagraph"/>
              <w:rPr>
                <w:sz w:val="18"/>
              </w:rPr>
            </w:pPr>
          </w:p>
        </w:tc>
        <w:tc>
          <w:tcPr>
            <w:tcW w:w="1985" w:type="dxa"/>
            <w:gridSpan w:val="2"/>
          </w:tcPr>
          <w:p w:rsidR="000E6BDE" w:rsidRDefault="000E6BDE">
            <w:pPr>
              <w:pStyle w:val="TableParagraph"/>
              <w:rPr>
                <w:sz w:val="18"/>
              </w:rPr>
            </w:pPr>
          </w:p>
        </w:tc>
      </w:tr>
      <w:tr w:rsidR="000E6BDE">
        <w:trPr>
          <w:trHeight w:val="280"/>
        </w:trPr>
        <w:tc>
          <w:tcPr>
            <w:tcW w:w="842" w:type="dxa"/>
            <w:gridSpan w:val="2"/>
          </w:tcPr>
          <w:p w:rsidR="000E6BDE" w:rsidRDefault="000E6BDE">
            <w:pPr>
              <w:pStyle w:val="TableParagraph"/>
              <w:rPr>
                <w:sz w:val="18"/>
              </w:rPr>
            </w:pPr>
          </w:p>
        </w:tc>
        <w:tc>
          <w:tcPr>
            <w:tcW w:w="2273" w:type="dxa"/>
          </w:tcPr>
          <w:p w:rsidR="000E6BDE" w:rsidRDefault="000E6BDE">
            <w:pPr>
              <w:pStyle w:val="TableParagraph"/>
              <w:rPr>
                <w:sz w:val="18"/>
              </w:rPr>
            </w:pPr>
          </w:p>
        </w:tc>
        <w:tc>
          <w:tcPr>
            <w:tcW w:w="1843" w:type="dxa"/>
          </w:tcPr>
          <w:p w:rsidR="000E6BDE" w:rsidRDefault="000E6BDE">
            <w:pPr>
              <w:pStyle w:val="TableParagraph"/>
              <w:rPr>
                <w:sz w:val="18"/>
              </w:rPr>
            </w:pPr>
          </w:p>
        </w:tc>
        <w:tc>
          <w:tcPr>
            <w:tcW w:w="1274" w:type="dxa"/>
          </w:tcPr>
          <w:p w:rsidR="000E6BDE" w:rsidRDefault="000E6BDE">
            <w:pPr>
              <w:pStyle w:val="TableParagraph"/>
              <w:rPr>
                <w:sz w:val="18"/>
              </w:rPr>
            </w:pPr>
          </w:p>
        </w:tc>
        <w:tc>
          <w:tcPr>
            <w:tcW w:w="2551" w:type="dxa"/>
          </w:tcPr>
          <w:p w:rsidR="000E6BDE" w:rsidRDefault="000E6BDE">
            <w:pPr>
              <w:pStyle w:val="TableParagraph"/>
              <w:rPr>
                <w:sz w:val="18"/>
              </w:rPr>
            </w:pPr>
          </w:p>
        </w:tc>
        <w:tc>
          <w:tcPr>
            <w:tcW w:w="1985" w:type="dxa"/>
            <w:gridSpan w:val="2"/>
          </w:tcPr>
          <w:p w:rsidR="000E6BDE" w:rsidRDefault="000E6BDE">
            <w:pPr>
              <w:pStyle w:val="TableParagraph"/>
              <w:rPr>
                <w:sz w:val="18"/>
              </w:rPr>
            </w:pPr>
          </w:p>
        </w:tc>
      </w:tr>
      <w:tr w:rsidR="000E6BDE">
        <w:trPr>
          <w:trHeight w:val="280"/>
        </w:trPr>
        <w:tc>
          <w:tcPr>
            <w:tcW w:w="842" w:type="dxa"/>
            <w:gridSpan w:val="2"/>
          </w:tcPr>
          <w:p w:rsidR="000E6BDE" w:rsidRDefault="000E6BDE">
            <w:pPr>
              <w:pStyle w:val="TableParagraph"/>
              <w:rPr>
                <w:sz w:val="18"/>
              </w:rPr>
            </w:pPr>
          </w:p>
        </w:tc>
        <w:tc>
          <w:tcPr>
            <w:tcW w:w="2273" w:type="dxa"/>
          </w:tcPr>
          <w:p w:rsidR="000E6BDE" w:rsidRDefault="000E6BDE">
            <w:pPr>
              <w:pStyle w:val="TableParagraph"/>
              <w:rPr>
                <w:sz w:val="18"/>
              </w:rPr>
            </w:pPr>
          </w:p>
        </w:tc>
        <w:tc>
          <w:tcPr>
            <w:tcW w:w="1843" w:type="dxa"/>
          </w:tcPr>
          <w:p w:rsidR="000E6BDE" w:rsidRDefault="000E6BDE">
            <w:pPr>
              <w:pStyle w:val="TableParagraph"/>
              <w:rPr>
                <w:sz w:val="18"/>
              </w:rPr>
            </w:pPr>
          </w:p>
        </w:tc>
        <w:tc>
          <w:tcPr>
            <w:tcW w:w="1274" w:type="dxa"/>
          </w:tcPr>
          <w:p w:rsidR="000E6BDE" w:rsidRDefault="000E6BDE">
            <w:pPr>
              <w:pStyle w:val="TableParagraph"/>
              <w:rPr>
                <w:sz w:val="18"/>
              </w:rPr>
            </w:pPr>
          </w:p>
        </w:tc>
        <w:tc>
          <w:tcPr>
            <w:tcW w:w="2551" w:type="dxa"/>
          </w:tcPr>
          <w:p w:rsidR="000E6BDE" w:rsidRDefault="000E6BDE">
            <w:pPr>
              <w:pStyle w:val="TableParagraph"/>
              <w:rPr>
                <w:sz w:val="18"/>
              </w:rPr>
            </w:pPr>
          </w:p>
        </w:tc>
        <w:tc>
          <w:tcPr>
            <w:tcW w:w="1985" w:type="dxa"/>
            <w:gridSpan w:val="2"/>
          </w:tcPr>
          <w:p w:rsidR="000E6BDE" w:rsidRDefault="000E6BDE">
            <w:pPr>
              <w:pStyle w:val="TableParagraph"/>
              <w:rPr>
                <w:sz w:val="18"/>
              </w:rPr>
            </w:pPr>
          </w:p>
        </w:tc>
      </w:tr>
      <w:tr w:rsidR="000E6BDE">
        <w:trPr>
          <w:trHeight w:val="280"/>
        </w:trPr>
        <w:tc>
          <w:tcPr>
            <w:tcW w:w="842" w:type="dxa"/>
            <w:gridSpan w:val="2"/>
          </w:tcPr>
          <w:p w:rsidR="000E6BDE" w:rsidRDefault="000E6BDE">
            <w:pPr>
              <w:pStyle w:val="TableParagraph"/>
              <w:rPr>
                <w:sz w:val="18"/>
              </w:rPr>
            </w:pPr>
          </w:p>
        </w:tc>
        <w:tc>
          <w:tcPr>
            <w:tcW w:w="2273" w:type="dxa"/>
          </w:tcPr>
          <w:p w:rsidR="000E6BDE" w:rsidRDefault="000E6BDE">
            <w:pPr>
              <w:pStyle w:val="TableParagraph"/>
              <w:rPr>
                <w:sz w:val="18"/>
              </w:rPr>
            </w:pPr>
          </w:p>
        </w:tc>
        <w:tc>
          <w:tcPr>
            <w:tcW w:w="1843" w:type="dxa"/>
          </w:tcPr>
          <w:p w:rsidR="000E6BDE" w:rsidRDefault="000E6BDE">
            <w:pPr>
              <w:pStyle w:val="TableParagraph"/>
              <w:rPr>
                <w:sz w:val="18"/>
              </w:rPr>
            </w:pPr>
          </w:p>
        </w:tc>
        <w:tc>
          <w:tcPr>
            <w:tcW w:w="1274" w:type="dxa"/>
          </w:tcPr>
          <w:p w:rsidR="000E6BDE" w:rsidRDefault="000E6BDE">
            <w:pPr>
              <w:pStyle w:val="TableParagraph"/>
              <w:rPr>
                <w:sz w:val="18"/>
              </w:rPr>
            </w:pPr>
          </w:p>
        </w:tc>
        <w:tc>
          <w:tcPr>
            <w:tcW w:w="2551" w:type="dxa"/>
          </w:tcPr>
          <w:p w:rsidR="000E6BDE" w:rsidRDefault="000E6BDE">
            <w:pPr>
              <w:pStyle w:val="TableParagraph"/>
              <w:rPr>
                <w:sz w:val="18"/>
              </w:rPr>
            </w:pPr>
          </w:p>
        </w:tc>
        <w:tc>
          <w:tcPr>
            <w:tcW w:w="1985" w:type="dxa"/>
            <w:gridSpan w:val="2"/>
          </w:tcPr>
          <w:p w:rsidR="000E6BDE" w:rsidRDefault="000E6BDE">
            <w:pPr>
              <w:pStyle w:val="TableParagraph"/>
              <w:rPr>
                <w:sz w:val="18"/>
              </w:rPr>
            </w:pPr>
          </w:p>
        </w:tc>
      </w:tr>
      <w:tr w:rsidR="000E6BDE">
        <w:trPr>
          <w:trHeight w:val="300"/>
        </w:trPr>
        <w:tc>
          <w:tcPr>
            <w:tcW w:w="842" w:type="dxa"/>
            <w:gridSpan w:val="2"/>
          </w:tcPr>
          <w:p w:rsidR="000E6BDE" w:rsidRDefault="000E6BDE">
            <w:pPr>
              <w:pStyle w:val="TableParagraph"/>
              <w:rPr>
                <w:sz w:val="18"/>
              </w:rPr>
            </w:pPr>
          </w:p>
        </w:tc>
        <w:tc>
          <w:tcPr>
            <w:tcW w:w="2273" w:type="dxa"/>
          </w:tcPr>
          <w:p w:rsidR="000E6BDE" w:rsidRDefault="000E6BDE">
            <w:pPr>
              <w:pStyle w:val="TableParagraph"/>
              <w:rPr>
                <w:sz w:val="18"/>
              </w:rPr>
            </w:pPr>
          </w:p>
        </w:tc>
        <w:tc>
          <w:tcPr>
            <w:tcW w:w="1843" w:type="dxa"/>
          </w:tcPr>
          <w:p w:rsidR="000E6BDE" w:rsidRDefault="000E6BDE">
            <w:pPr>
              <w:pStyle w:val="TableParagraph"/>
              <w:rPr>
                <w:sz w:val="18"/>
              </w:rPr>
            </w:pPr>
          </w:p>
        </w:tc>
        <w:tc>
          <w:tcPr>
            <w:tcW w:w="1274" w:type="dxa"/>
          </w:tcPr>
          <w:p w:rsidR="000E6BDE" w:rsidRDefault="000E6BDE">
            <w:pPr>
              <w:pStyle w:val="TableParagraph"/>
              <w:rPr>
                <w:sz w:val="18"/>
              </w:rPr>
            </w:pPr>
          </w:p>
        </w:tc>
        <w:tc>
          <w:tcPr>
            <w:tcW w:w="2551" w:type="dxa"/>
          </w:tcPr>
          <w:p w:rsidR="000E6BDE" w:rsidRDefault="000E6BDE">
            <w:pPr>
              <w:pStyle w:val="TableParagraph"/>
              <w:rPr>
                <w:sz w:val="18"/>
              </w:rPr>
            </w:pPr>
          </w:p>
        </w:tc>
        <w:tc>
          <w:tcPr>
            <w:tcW w:w="1985" w:type="dxa"/>
            <w:gridSpan w:val="2"/>
          </w:tcPr>
          <w:p w:rsidR="000E6BDE" w:rsidRDefault="000E6BDE">
            <w:pPr>
              <w:pStyle w:val="TableParagraph"/>
              <w:rPr>
                <w:sz w:val="18"/>
              </w:rPr>
            </w:pPr>
          </w:p>
        </w:tc>
      </w:tr>
      <w:tr w:rsidR="000E6BDE">
        <w:trPr>
          <w:trHeight w:val="280"/>
        </w:trPr>
        <w:tc>
          <w:tcPr>
            <w:tcW w:w="326" w:type="dxa"/>
          </w:tcPr>
          <w:p w:rsidR="000E6BDE" w:rsidRDefault="00395536">
            <w:pPr>
              <w:pStyle w:val="TableParagraph"/>
              <w:spacing w:line="202" w:lineRule="exact"/>
              <w:ind w:left="102"/>
              <w:rPr>
                <w:sz w:val="18"/>
              </w:rPr>
            </w:pPr>
            <w:r>
              <w:rPr>
                <w:sz w:val="18"/>
              </w:rPr>
              <w:t>6</w:t>
            </w:r>
          </w:p>
        </w:tc>
        <w:tc>
          <w:tcPr>
            <w:tcW w:w="8458" w:type="dxa"/>
            <w:gridSpan w:val="5"/>
          </w:tcPr>
          <w:p w:rsidR="000E6BDE" w:rsidRDefault="00395536">
            <w:pPr>
              <w:pStyle w:val="TableParagraph"/>
              <w:spacing w:line="208" w:lineRule="exact"/>
              <w:ind w:left="100"/>
              <w:rPr>
                <w:rFonts w:ascii="Cambria" w:hAnsi="Cambria"/>
                <w:sz w:val="18"/>
              </w:rPr>
            </w:pPr>
            <w:r>
              <w:rPr>
                <w:rFonts w:ascii="Cambria" w:hAnsi="Cambria"/>
                <w:sz w:val="18"/>
              </w:rPr>
              <w:t xml:space="preserve">Spare meter available? </w:t>
            </w:r>
            <w:proofErr w:type="spellStart"/>
            <w:r>
              <w:rPr>
                <w:rFonts w:ascii="Cambria" w:hAnsi="Cambria"/>
                <w:sz w:val="18"/>
              </w:rPr>
              <w:t>Yedek</w:t>
            </w:r>
            <w:proofErr w:type="spellEnd"/>
            <w:r>
              <w:rPr>
                <w:rFonts w:ascii="Cambria" w:hAnsi="Cambria"/>
                <w:sz w:val="18"/>
              </w:rPr>
              <w:t xml:space="preserve"> </w:t>
            </w:r>
            <w:proofErr w:type="spellStart"/>
            <w:r>
              <w:rPr>
                <w:rFonts w:ascii="Cambria" w:hAnsi="Cambria"/>
                <w:sz w:val="18"/>
              </w:rPr>
              <w:t>ölçüm</w:t>
            </w:r>
            <w:proofErr w:type="spellEnd"/>
            <w:r>
              <w:rPr>
                <w:rFonts w:ascii="Cambria" w:hAnsi="Cambria"/>
                <w:sz w:val="18"/>
              </w:rPr>
              <w:t xml:space="preserve"> </w:t>
            </w:r>
            <w:proofErr w:type="spellStart"/>
            <w:r>
              <w:rPr>
                <w:rFonts w:ascii="Cambria" w:hAnsi="Cambria"/>
                <w:sz w:val="18"/>
              </w:rPr>
              <w:t>cihazı</w:t>
            </w:r>
            <w:proofErr w:type="spellEnd"/>
            <w:r>
              <w:rPr>
                <w:rFonts w:ascii="Cambria" w:hAnsi="Cambria"/>
                <w:sz w:val="18"/>
              </w:rPr>
              <w:t xml:space="preserve"> </w:t>
            </w:r>
            <w:proofErr w:type="spellStart"/>
            <w:r>
              <w:rPr>
                <w:rFonts w:ascii="Cambria" w:hAnsi="Cambria"/>
                <w:sz w:val="18"/>
              </w:rPr>
              <w:t>mevcut</w:t>
            </w:r>
            <w:proofErr w:type="spellEnd"/>
            <w:r>
              <w:rPr>
                <w:rFonts w:ascii="Cambria" w:hAnsi="Cambria"/>
                <w:sz w:val="18"/>
              </w:rPr>
              <w:t xml:space="preserve"> mu?</w:t>
            </w:r>
          </w:p>
        </w:tc>
        <w:tc>
          <w:tcPr>
            <w:tcW w:w="946" w:type="dxa"/>
          </w:tcPr>
          <w:p w:rsidR="000E6BDE" w:rsidRDefault="00395536">
            <w:pPr>
              <w:pStyle w:val="TableParagraph"/>
              <w:spacing w:line="208" w:lineRule="exact"/>
              <w:ind w:left="102"/>
              <w:rPr>
                <w:rFonts w:ascii="Cambria"/>
                <w:sz w:val="18"/>
              </w:rPr>
            </w:pPr>
            <w:r>
              <w:rPr>
                <w:rFonts w:ascii="Cambria"/>
                <w:sz w:val="18"/>
              </w:rPr>
              <w:t>YES</w:t>
            </w:r>
          </w:p>
        </w:tc>
        <w:tc>
          <w:tcPr>
            <w:tcW w:w="1039" w:type="dxa"/>
          </w:tcPr>
          <w:p w:rsidR="000E6BDE" w:rsidRDefault="00395536">
            <w:pPr>
              <w:pStyle w:val="TableParagraph"/>
              <w:spacing w:line="208" w:lineRule="exact"/>
              <w:ind w:left="100"/>
              <w:rPr>
                <w:rFonts w:ascii="Cambria"/>
                <w:sz w:val="18"/>
              </w:rPr>
            </w:pPr>
            <w:r>
              <w:rPr>
                <w:rFonts w:ascii="Cambria"/>
                <w:sz w:val="18"/>
              </w:rPr>
              <w:t>NO</w:t>
            </w:r>
          </w:p>
        </w:tc>
      </w:tr>
      <w:tr w:rsidR="000E6BDE">
        <w:trPr>
          <w:trHeight w:val="280"/>
        </w:trPr>
        <w:tc>
          <w:tcPr>
            <w:tcW w:w="326" w:type="dxa"/>
          </w:tcPr>
          <w:p w:rsidR="000E6BDE" w:rsidRDefault="00395536">
            <w:pPr>
              <w:pStyle w:val="TableParagraph"/>
              <w:spacing w:line="202" w:lineRule="exact"/>
              <w:ind w:left="102"/>
              <w:rPr>
                <w:sz w:val="18"/>
              </w:rPr>
            </w:pPr>
            <w:r>
              <w:rPr>
                <w:sz w:val="18"/>
              </w:rPr>
              <w:t>7</w:t>
            </w:r>
          </w:p>
        </w:tc>
        <w:tc>
          <w:tcPr>
            <w:tcW w:w="8458" w:type="dxa"/>
            <w:gridSpan w:val="5"/>
          </w:tcPr>
          <w:p w:rsidR="000E6BDE" w:rsidRDefault="00395536">
            <w:pPr>
              <w:pStyle w:val="TableParagraph"/>
              <w:spacing w:line="208" w:lineRule="exact"/>
              <w:ind w:left="100"/>
              <w:rPr>
                <w:rFonts w:ascii="Cambria" w:hAnsi="Cambria"/>
                <w:sz w:val="18"/>
              </w:rPr>
            </w:pPr>
            <w:r>
              <w:rPr>
                <w:rFonts w:ascii="Cambria" w:hAnsi="Cambria"/>
                <w:sz w:val="18"/>
              </w:rPr>
              <w:t xml:space="preserve">Appropriate stowage of equipment/resources? </w:t>
            </w:r>
            <w:proofErr w:type="spellStart"/>
            <w:r>
              <w:rPr>
                <w:rFonts w:ascii="Cambria" w:hAnsi="Cambria"/>
                <w:sz w:val="18"/>
              </w:rPr>
              <w:t>Ekipman</w:t>
            </w:r>
            <w:proofErr w:type="spellEnd"/>
            <w:r>
              <w:rPr>
                <w:rFonts w:ascii="Cambria" w:hAnsi="Cambria"/>
                <w:sz w:val="18"/>
              </w:rPr>
              <w:t>/</w:t>
            </w:r>
            <w:proofErr w:type="spellStart"/>
            <w:r>
              <w:rPr>
                <w:rFonts w:ascii="Cambria" w:hAnsi="Cambria"/>
                <w:sz w:val="18"/>
              </w:rPr>
              <w:t>kaynakların</w:t>
            </w:r>
            <w:proofErr w:type="spellEnd"/>
            <w:r>
              <w:rPr>
                <w:rFonts w:ascii="Cambria" w:hAnsi="Cambria"/>
                <w:sz w:val="18"/>
              </w:rPr>
              <w:t xml:space="preserve"> </w:t>
            </w:r>
            <w:proofErr w:type="spellStart"/>
            <w:r>
              <w:rPr>
                <w:rFonts w:ascii="Cambria" w:hAnsi="Cambria"/>
                <w:sz w:val="18"/>
              </w:rPr>
              <w:t>uygun</w:t>
            </w:r>
            <w:proofErr w:type="spellEnd"/>
            <w:r>
              <w:rPr>
                <w:rFonts w:ascii="Cambria" w:hAnsi="Cambria"/>
                <w:sz w:val="18"/>
              </w:rPr>
              <w:t xml:space="preserve"> </w:t>
            </w:r>
            <w:proofErr w:type="spellStart"/>
            <w:r>
              <w:rPr>
                <w:rFonts w:ascii="Cambria" w:hAnsi="Cambria"/>
                <w:sz w:val="18"/>
              </w:rPr>
              <w:t>şekilde</w:t>
            </w:r>
            <w:proofErr w:type="spellEnd"/>
            <w:r>
              <w:rPr>
                <w:rFonts w:ascii="Cambria" w:hAnsi="Cambria"/>
                <w:sz w:val="18"/>
              </w:rPr>
              <w:t xml:space="preserve"> </w:t>
            </w:r>
            <w:proofErr w:type="spellStart"/>
            <w:r>
              <w:rPr>
                <w:rFonts w:ascii="Cambria" w:hAnsi="Cambria"/>
                <w:sz w:val="18"/>
              </w:rPr>
              <w:t>saklanması</w:t>
            </w:r>
            <w:proofErr w:type="spellEnd"/>
            <w:r>
              <w:rPr>
                <w:rFonts w:ascii="Cambria" w:hAnsi="Cambria"/>
                <w:sz w:val="18"/>
              </w:rPr>
              <w:t xml:space="preserve"> </w:t>
            </w:r>
            <w:proofErr w:type="spellStart"/>
            <w:r>
              <w:rPr>
                <w:rFonts w:ascii="Cambria" w:hAnsi="Cambria"/>
                <w:sz w:val="18"/>
              </w:rPr>
              <w:t>uygun</w:t>
            </w:r>
            <w:proofErr w:type="spellEnd"/>
            <w:r>
              <w:rPr>
                <w:rFonts w:ascii="Cambria" w:hAnsi="Cambria"/>
                <w:sz w:val="18"/>
              </w:rPr>
              <w:t xml:space="preserve"> mu?</w:t>
            </w:r>
          </w:p>
        </w:tc>
        <w:tc>
          <w:tcPr>
            <w:tcW w:w="946" w:type="dxa"/>
          </w:tcPr>
          <w:p w:rsidR="000E6BDE" w:rsidRDefault="00395536">
            <w:pPr>
              <w:pStyle w:val="TableParagraph"/>
              <w:spacing w:line="208" w:lineRule="exact"/>
              <w:ind w:left="102"/>
              <w:rPr>
                <w:rFonts w:ascii="Cambria"/>
                <w:sz w:val="18"/>
              </w:rPr>
            </w:pPr>
            <w:r>
              <w:rPr>
                <w:rFonts w:ascii="Cambria"/>
                <w:sz w:val="18"/>
              </w:rPr>
              <w:t>YES</w:t>
            </w:r>
          </w:p>
        </w:tc>
        <w:tc>
          <w:tcPr>
            <w:tcW w:w="1039" w:type="dxa"/>
          </w:tcPr>
          <w:p w:rsidR="000E6BDE" w:rsidRDefault="00395536">
            <w:pPr>
              <w:pStyle w:val="TableParagraph"/>
              <w:spacing w:line="208" w:lineRule="exact"/>
              <w:ind w:left="100"/>
              <w:rPr>
                <w:rFonts w:ascii="Cambria"/>
                <w:sz w:val="18"/>
              </w:rPr>
            </w:pPr>
            <w:r>
              <w:rPr>
                <w:rFonts w:ascii="Cambria"/>
                <w:sz w:val="18"/>
              </w:rPr>
              <w:t>NO</w:t>
            </w:r>
          </w:p>
        </w:tc>
      </w:tr>
      <w:tr w:rsidR="000E6BDE">
        <w:trPr>
          <w:trHeight w:val="280"/>
        </w:trPr>
        <w:tc>
          <w:tcPr>
            <w:tcW w:w="326" w:type="dxa"/>
          </w:tcPr>
          <w:p w:rsidR="000E6BDE" w:rsidRDefault="00395536">
            <w:pPr>
              <w:pStyle w:val="TableParagraph"/>
              <w:spacing w:line="202" w:lineRule="exact"/>
              <w:ind w:left="102"/>
              <w:rPr>
                <w:sz w:val="18"/>
              </w:rPr>
            </w:pPr>
            <w:r>
              <w:rPr>
                <w:sz w:val="18"/>
              </w:rPr>
              <w:t>8</w:t>
            </w:r>
          </w:p>
        </w:tc>
        <w:tc>
          <w:tcPr>
            <w:tcW w:w="8458" w:type="dxa"/>
            <w:gridSpan w:val="5"/>
          </w:tcPr>
          <w:p w:rsidR="000E6BDE" w:rsidRDefault="00395536">
            <w:pPr>
              <w:pStyle w:val="TableParagraph"/>
              <w:spacing w:line="208" w:lineRule="exact"/>
              <w:ind w:left="100"/>
              <w:rPr>
                <w:rFonts w:ascii="Cambria" w:hAnsi="Cambria"/>
                <w:sz w:val="18"/>
              </w:rPr>
            </w:pPr>
            <w:r>
              <w:rPr>
                <w:rFonts w:ascii="Cambria" w:hAnsi="Cambria"/>
                <w:sz w:val="18"/>
              </w:rPr>
              <w:t xml:space="preserve">Availability of carbohydrate/ drug– state what? </w:t>
            </w:r>
            <w:proofErr w:type="spellStart"/>
            <w:r>
              <w:rPr>
                <w:rFonts w:ascii="Cambria" w:hAnsi="Cambria"/>
                <w:sz w:val="18"/>
              </w:rPr>
              <w:t>Karbonhidrat</w:t>
            </w:r>
            <w:proofErr w:type="spellEnd"/>
            <w:r>
              <w:rPr>
                <w:rFonts w:ascii="Cambria" w:hAnsi="Cambria"/>
                <w:sz w:val="18"/>
              </w:rPr>
              <w:t xml:space="preserve"> /</w:t>
            </w:r>
            <w:proofErr w:type="spellStart"/>
            <w:r>
              <w:rPr>
                <w:rFonts w:ascii="Cambria" w:hAnsi="Cambria"/>
                <w:sz w:val="18"/>
              </w:rPr>
              <w:t>ilaç</w:t>
            </w:r>
            <w:proofErr w:type="spellEnd"/>
            <w:r>
              <w:rPr>
                <w:rFonts w:ascii="Cambria" w:hAnsi="Cambria"/>
                <w:sz w:val="18"/>
              </w:rPr>
              <w:t xml:space="preserve"> </w:t>
            </w:r>
            <w:proofErr w:type="spellStart"/>
            <w:r>
              <w:rPr>
                <w:rFonts w:ascii="Cambria" w:hAnsi="Cambria"/>
                <w:sz w:val="18"/>
              </w:rPr>
              <w:t>mevcudiyetini</w:t>
            </w:r>
            <w:proofErr w:type="spellEnd"/>
            <w:r>
              <w:rPr>
                <w:rFonts w:ascii="Cambria" w:hAnsi="Cambria"/>
                <w:sz w:val="18"/>
              </w:rPr>
              <w:t xml:space="preserve"> – ne </w:t>
            </w:r>
            <w:proofErr w:type="spellStart"/>
            <w:r>
              <w:rPr>
                <w:rFonts w:ascii="Cambria" w:hAnsi="Cambria"/>
                <w:sz w:val="18"/>
              </w:rPr>
              <w:t>olduğunu</w:t>
            </w:r>
            <w:proofErr w:type="spellEnd"/>
            <w:r>
              <w:rPr>
                <w:rFonts w:ascii="Cambria" w:hAnsi="Cambria"/>
                <w:sz w:val="18"/>
              </w:rPr>
              <w:t xml:space="preserve"> </w:t>
            </w:r>
            <w:proofErr w:type="spellStart"/>
            <w:r>
              <w:rPr>
                <w:rFonts w:ascii="Cambria" w:hAnsi="Cambria"/>
                <w:sz w:val="18"/>
              </w:rPr>
              <w:t>belirtin</w:t>
            </w:r>
            <w:proofErr w:type="spellEnd"/>
            <w:r>
              <w:rPr>
                <w:rFonts w:ascii="Cambria" w:hAnsi="Cambria"/>
                <w:sz w:val="18"/>
              </w:rPr>
              <w:t>?</w:t>
            </w:r>
          </w:p>
        </w:tc>
        <w:tc>
          <w:tcPr>
            <w:tcW w:w="946" w:type="dxa"/>
          </w:tcPr>
          <w:p w:rsidR="000E6BDE" w:rsidRDefault="00395536">
            <w:pPr>
              <w:pStyle w:val="TableParagraph"/>
              <w:spacing w:line="208" w:lineRule="exact"/>
              <w:ind w:left="102"/>
              <w:rPr>
                <w:rFonts w:ascii="Cambria"/>
                <w:sz w:val="18"/>
              </w:rPr>
            </w:pPr>
            <w:r>
              <w:rPr>
                <w:rFonts w:ascii="Cambria"/>
                <w:sz w:val="18"/>
              </w:rPr>
              <w:t>YES</w:t>
            </w:r>
          </w:p>
        </w:tc>
        <w:tc>
          <w:tcPr>
            <w:tcW w:w="1039" w:type="dxa"/>
          </w:tcPr>
          <w:p w:rsidR="000E6BDE" w:rsidRDefault="00395536">
            <w:pPr>
              <w:pStyle w:val="TableParagraph"/>
              <w:spacing w:line="208" w:lineRule="exact"/>
              <w:ind w:left="100"/>
              <w:rPr>
                <w:rFonts w:ascii="Cambria"/>
                <w:sz w:val="18"/>
              </w:rPr>
            </w:pPr>
            <w:r>
              <w:rPr>
                <w:rFonts w:ascii="Cambria"/>
                <w:sz w:val="18"/>
              </w:rPr>
              <w:t>NO</w:t>
            </w:r>
          </w:p>
        </w:tc>
      </w:tr>
      <w:tr w:rsidR="000E6BDE">
        <w:trPr>
          <w:trHeight w:val="2140"/>
        </w:trPr>
        <w:tc>
          <w:tcPr>
            <w:tcW w:w="10769" w:type="dxa"/>
            <w:gridSpan w:val="8"/>
          </w:tcPr>
          <w:p w:rsidR="000E6BDE" w:rsidRDefault="00395536">
            <w:pPr>
              <w:pStyle w:val="TableParagraph"/>
              <w:spacing w:line="208" w:lineRule="exact"/>
              <w:ind w:left="102"/>
              <w:rPr>
                <w:rFonts w:ascii="Cambria" w:hAnsi="Cambria"/>
                <w:sz w:val="18"/>
              </w:rPr>
            </w:pPr>
            <w:r>
              <w:rPr>
                <w:rFonts w:ascii="Cambria" w:hAnsi="Cambria"/>
                <w:sz w:val="18"/>
              </w:rPr>
              <w:t>Comments (</w:t>
            </w:r>
            <w:proofErr w:type="spellStart"/>
            <w:r>
              <w:rPr>
                <w:rFonts w:ascii="Cambria" w:hAnsi="Cambria"/>
                <w:sz w:val="18"/>
              </w:rPr>
              <w:t>Görüş</w:t>
            </w:r>
            <w:proofErr w:type="spellEnd"/>
            <w:r>
              <w:rPr>
                <w:rFonts w:ascii="Cambria" w:hAnsi="Cambria"/>
                <w:sz w:val="18"/>
              </w:rPr>
              <w:t>):</w:t>
            </w:r>
          </w:p>
        </w:tc>
      </w:tr>
    </w:tbl>
    <w:p w:rsidR="000E6BDE" w:rsidRDefault="000E6BDE">
      <w:pPr>
        <w:spacing w:line="208" w:lineRule="exact"/>
        <w:rPr>
          <w:rFonts w:ascii="Cambria" w:hAnsi="Cambria"/>
          <w:sz w:val="18"/>
        </w:rPr>
        <w:sectPr w:rsidR="000E6BDE" w:rsidSect="00F948E8">
          <w:pgSz w:w="11920" w:h="16850"/>
          <w:pgMar w:top="1340" w:right="160" w:bottom="280" w:left="640" w:header="283" w:footer="283" w:gutter="0"/>
          <w:cols w:space="708"/>
          <w:docGrid w:linePitch="299"/>
        </w:sectPr>
      </w:pPr>
    </w:p>
    <w:tbl>
      <w:tblPr>
        <w:tblStyle w:val="TableNormal"/>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
        <w:gridCol w:w="429"/>
        <w:gridCol w:w="1985"/>
        <w:gridCol w:w="814"/>
        <w:gridCol w:w="2131"/>
        <w:gridCol w:w="987"/>
        <w:gridCol w:w="429"/>
        <w:gridCol w:w="1131"/>
        <w:gridCol w:w="430"/>
        <w:gridCol w:w="845"/>
        <w:gridCol w:w="1423"/>
      </w:tblGrid>
      <w:tr w:rsidR="000E6BDE" w:rsidTr="00F45A16">
        <w:trPr>
          <w:trHeight w:val="460"/>
        </w:trPr>
        <w:tc>
          <w:tcPr>
            <w:tcW w:w="2434" w:type="dxa"/>
            <w:gridSpan w:val="3"/>
            <w:tcBorders>
              <w:bottom w:val="single" w:sz="4" w:space="0" w:color="000000"/>
              <w:right w:val="single" w:sz="4" w:space="0" w:color="000000"/>
            </w:tcBorders>
          </w:tcPr>
          <w:p w:rsidR="000E6BDE" w:rsidRDefault="00395536">
            <w:pPr>
              <w:pStyle w:val="TableParagraph"/>
              <w:spacing w:before="1"/>
              <w:ind w:left="59"/>
              <w:rPr>
                <w:rFonts w:ascii="Cambria" w:hAnsi="Cambria"/>
                <w:sz w:val="20"/>
              </w:rPr>
            </w:pPr>
            <w:r>
              <w:rPr>
                <w:rFonts w:ascii="Cambria" w:hAnsi="Cambria"/>
                <w:sz w:val="20"/>
              </w:rPr>
              <w:lastRenderedPageBreak/>
              <w:t>Aircraft Type or…………….</w:t>
            </w:r>
          </w:p>
          <w:p w:rsidR="000E6BDE" w:rsidRDefault="00395536">
            <w:pPr>
              <w:pStyle w:val="TableParagraph"/>
              <w:spacing w:line="213" w:lineRule="exact"/>
              <w:ind w:left="59"/>
              <w:rPr>
                <w:rFonts w:ascii="Cambria" w:hAnsi="Cambria"/>
                <w:sz w:val="20"/>
              </w:rPr>
            </w:pPr>
            <w:r>
              <w:rPr>
                <w:rFonts w:ascii="Cambria" w:hAnsi="Cambria"/>
                <w:sz w:val="20"/>
              </w:rPr>
              <w:t>……………………………………</w:t>
            </w:r>
          </w:p>
        </w:tc>
        <w:tc>
          <w:tcPr>
            <w:tcW w:w="2945" w:type="dxa"/>
            <w:gridSpan w:val="2"/>
            <w:tcBorders>
              <w:left w:val="single" w:sz="4" w:space="0" w:color="000000"/>
              <w:bottom w:val="single" w:sz="4" w:space="0" w:color="000000"/>
              <w:right w:val="single" w:sz="4" w:space="0" w:color="000000"/>
            </w:tcBorders>
          </w:tcPr>
          <w:p w:rsidR="000E6BDE" w:rsidRDefault="000E6BDE">
            <w:pPr>
              <w:pStyle w:val="TableParagraph"/>
              <w:spacing w:before="6"/>
              <w:rPr>
                <w:sz w:val="20"/>
              </w:rPr>
            </w:pPr>
          </w:p>
          <w:p w:rsidR="000E6BDE" w:rsidRDefault="00395536">
            <w:pPr>
              <w:pStyle w:val="TableParagraph"/>
              <w:spacing w:line="213" w:lineRule="exact"/>
              <w:ind w:left="64"/>
              <w:rPr>
                <w:rFonts w:ascii="Cambria" w:hAnsi="Cambria"/>
                <w:sz w:val="20"/>
              </w:rPr>
            </w:pPr>
            <w:r>
              <w:rPr>
                <w:rFonts w:ascii="Cambria" w:hAnsi="Cambria"/>
                <w:sz w:val="20"/>
              </w:rPr>
              <w:t xml:space="preserve">Date of </w:t>
            </w:r>
            <w:proofErr w:type="gramStart"/>
            <w:r>
              <w:rPr>
                <w:rFonts w:ascii="Cambria" w:hAnsi="Cambria"/>
                <w:sz w:val="20"/>
              </w:rPr>
              <w:t>Test..</w:t>
            </w:r>
            <w:proofErr w:type="gramEnd"/>
            <w:r>
              <w:rPr>
                <w:rFonts w:ascii="Cambria" w:hAnsi="Cambria"/>
                <w:sz w:val="20"/>
              </w:rPr>
              <w:t xml:space="preserve"> …. /…. / 20….</w:t>
            </w:r>
          </w:p>
        </w:tc>
        <w:tc>
          <w:tcPr>
            <w:tcW w:w="5245" w:type="dxa"/>
            <w:gridSpan w:val="6"/>
            <w:tcBorders>
              <w:left w:val="single" w:sz="4" w:space="0" w:color="000000"/>
              <w:bottom w:val="single" w:sz="4" w:space="0" w:color="000000"/>
            </w:tcBorders>
          </w:tcPr>
          <w:p w:rsidR="000E6BDE" w:rsidRDefault="000E6BDE">
            <w:pPr>
              <w:pStyle w:val="TableParagraph"/>
              <w:spacing w:before="6"/>
              <w:rPr>
                <w:sz w:val="20"/>
              </w:rPr>
            </w:pPr>
          </w:p>
          <w:p w:rsidR="000E6BDE" w:rsidRDefault="00395536">
            <w:pPr>
              <w:pStyle w:val="TableParagraph"/>
              <w:spacing w:line="213" w:lineRule="exact"/>
              <w:ind w:left="64"/>
              <w:rPr>
                <w:rFonts w:ascii="Cambria"/>
                <w:sz w:val="20"/>
              </w:rPr>
            </w:pPr>
            <w:r>
              <w:rPr>
                <w:rFonts w:ascii="Cambria"/>
                <w:sz w:val="20"/>
              </w:rPr>
              <w:t>Place of Test</w:t>
            </w:r>
          </w:p>
        </w:tc>
      </w:tr>
      <w:tr w:rsidR="000E6BDE" w:rsidTr="00F45A16">
        <w:trPr>
          <w:trHeight w:val="280"/>
        </w:trPr>
        <w:tc>
          <w:tcPr>
            <w:tcW w:w="10624" w:type="dxa"/>
            <w:gridSpan w:val="11"/>
            <w:tcBorders>
              <w:top w:val="single" w:sz="4" w:space="0" w:color="000000"/>
              <w:bottom w:val="single" w:sz="4" w:space="0" w:color="000000"/>
            </w:tcBorders>
          </w:tcPr>
          <w:p w:rsidR="000E6BDE" w:rsidRDefault="000C2287">
            <w:pPr>
              <w:pStyle w:val="TableParagraph"/>
              <w:tabs>
                <w:tab w:val="left" w:pos="779"/>
              </w:tabs>
              <w:spacing w:before="66" w:line="213" w:lineRule="exact"/>
              <w:ind w:left="261"/>
              <w:rPr>
                <w:rFonts w:ascii="Cambria" w:hAnsi="Cambria"/>
                <w:b/>
                <w:sz w:val="20"/>
              </w:rPr>
            </w:pPr>
            <w:r>
              <w:rPr>
                <w:b/>
                <w:sz w:val="20"/>
              </w:rPr>
              <w:t>7</w:t>
            </w:r>
            <w:r w:rsidR="00395536">
              <w:rPr>
                <w:b/>
                <w:sz w:val="20"/>
              </w:rPr>
              <w:t>)</w:t>
            </w:r>
            <w:r w:rsidR="00395536">
              <w:rPr>
                <w:b/>
                <w:sz w:val="20"/>
              </w:rPr>
              <w:tab/>
            </w:r>
            <w:r w:rsidR="00395536">
              <w:rPr>
                <w:rFonts w:ascii="Cambria" w:hAnsi="Cambria"/>
                <w:b/>
                <w:sz w:val="20"/>
              </w:rPr>
              <w:t>VISION / COLOUR VISION (GÖRME/RENKLİ</w:t>
            </w:r>
            <w:r w:rsidR="00395536">
              <w:rPr>
                <w:rFonts w:ascii="Cambria" w:hAnsi="Cambria"/>
                <w:b/>
                <w:spacing w:val="-23"/>
                <w:sz w:val="20"/>
              </w:rPr>
              <w:t xml:space="preserve"> </w:t>
            </w:r>
            <w:r w:rsidR="00395536">
              <w:rPr>
                <w:rFonts w:ascii="Cambria" w:hAnsi="Cambria"/>
                <w:b/>
                <w:sz w:val="20"/>
              </w:rPr>
              <w:t>GÖRME</w:t>
            </w:r>
            <w:r w:rsidR="000247EE">
              <w:rPr>
                <w:rFonts w:ascii="Cambria" w:hAnsi="Cambria"/>
                <w:b/>
                <w:sz w:val="20"/>
              </w:rPr>
              <w:t xml:space="preserve"> - Pilot</w:t>
            </w:r>
            <w:r w:rsidR="00395536">
              <w:rPr>
                <w:rFonts w:ascii="Cambria" w:hAnsi="Cambria"/>
                <w:b/>
                <w:sz w:val="20"/>
              </w:rPr>
              <w:t>)</w:t>
            </w:r>
          </w:p>
        </w:tc>
      </w:tr>
      <w:tr w:rsidR="000E6BDE" w:rsidTr="00F45A16">
        <w:trPr>
          <w:trHeight w:val="1220"/>
        </w:trPr>
        <w:tc>
          <w:tcPr>
            <w:tcW w:w="6795" w:type="dxa"/>
            <w:gridSpan w:val="7"/>
            <w:vMerge w:val="restart"/>
            <w:tcBorders>
              <w:top w:val="single" w:sz="4" w:space="0" w:color="000000"/>
              <w:bottom w:val="single" w:sz="4" w:space="0" w:color="000000"/>
              <w:right w:val="single" w:sz="4" w:space="0" w:color="000000"/>
            </w:tcBorders>
          </w:tcPr>
          <w:p w:rsidR="000E6BDE" w:rsidRDefault="00395536">
            <w:pPr>
              <w:pStyle w:val="TableParagraph"/>
              <w:spacing w:before="1"/>
              <w:ind w:left="59" w:right="162"/>
              <w:rPr>
                <w:rFonts w:ascii="Cambria" w:hAnsi="Cambria"/>
                <w:sz w:val="20"/>
              </w:rPr>
            </w:pPr>
            <w:r>
              <w:rPr>
                <w:rFonts w:ascii="Cambria" w:hAnsi="Cambria"/>
                <w:b/>
                <w:sz w:val="20"/>
              </w:rPr>
              <w:t xml:space="preserve">Please comment on the candidate's ability to correctly answer vision or </w:t>
            </w:r>
            <w:proofErr w:type="spellStart"/>
            <w:r>
              <w:rPr>
                <w:rFonts w:ascii="Cambria" w:hAnsi="Cambria"/>
                <w:b/>
                <w:sz w:val="20"/>
              </w:rPr>
              <w:t>colour</w:t>
            </w:r>
            <w:proofErr w:type="spellEnd"/>
            <w:r>
              <w:rPr>
                <w:rFonts w:ascii="Cambria" w:hAnsi="Cambria"/>
                <w:b/>
                <w:sz w:val="20"/>
              </w:rPr>
              <w:t xml:space="preserve"> vision questions within 4 seconds in the following situations </w:t>
            </w:r>
            <w:r>
              <w:rPr>
                <w:rFonts w:ascii="Cambria" w:hAnsi="Cambria"/>
                <w:sz w:val="20"/>
              </w:rPr>
              <w:t>(</w:t>
            </w:r>
            <w:proofErr w:type="spellStart"/>
            <w:r>
              <w:rPr>
                <w:rFonts w:ascii="Cambria" w:hAnsi="Cambria"/>
                <w:sz w:val="20"/>
              </w:rPr>
              <w:t>Lütfen</w:t>
            </w:r>
            <w:proofErr w:type="spellEnd"/>
            <w:r>
              <w:rPr>
                <w:rFonts w:ascii="Cambria" w:hAnsi="Cambria"/>
                <w:sz w:val="20"/>
              </w:rPr>
              <w:t xml:space="preserve"> </w:t>
            </w:r>
            <w:proofErr w:type="spellStart"/>
            <w:r>
              <w:rPr>
                <w:rFonts w:ascii="Cambria" w:hAnsi="Cambria"/>
                <w:sz w:val="20"/>
              </w:rPr>
              <w:t>aşağıdaki</w:t>
            </w:r>
            <w:proofErr w:type="spellEnd"/>
            <w:r>
              <w:rPr>
                <w:rFonts w:ascii="Cambria" w:hAnsi="Cambria"/>
                <w:sz w:val="20"/>
              </w:rPr>
              <w:t xml:space="preserve"> </w:t>
            </w:r>
            <w:proofErr w:type="spellStart"/>
            <w:r>
              <w:rPr>
                <w:rFonts w:ascii="Cambria" w:hAnsi="Cambria"/>
                <w:sz w:val="20"/>
              </w:rPr>
              <w:t>durumlarda</w:t>
            </w:r>
            <w:proofErr w:type="spellEnd"/>
            <w:r>
              <w:rPr>
                <w:rFonts w:ascii="Cambria" w:hAnsi="Cambria"/>
                <w:sz w:val="20"/>
              </w:rPr>
              <w:t xml:space="preserve"> </w:t>
            </w:r>
            <w:proofErr w:type="spellStart"/>
            <w:r>
              <w:rPr>
                <w:rFonts w:ascii="Cambria" w:hAnsi="Cambria"/>
                <w:sz w:val="20"/>
              </w:rPr>
              <w:t>adayın</w:t>
            </w:r>
            <w:proofErr w:type="spellEnd"/>
            <w:r>
              <w:rPr>
                <w:rFonts w:ascii="Cambria" w:hAnsi="Cambria"/>
                <w:sz w:val="20"/>
              </w:rPr>
              <w:t xml:space="preserve"> </w:t>
            </w:r>
            <w:proofErr w:type="spellStart"/>
            <w:r>
              <w:rPr>
                <w:rFonts w:ascii="Cambria" w:hAnsi="Cambria"/>
                <w:sz w:val="20"/>
              </w:rPr>
              <w:t>görme</w:t>
            </w:r>
            <w:proofErr w:type="spellEnd"/>
            <w:r>
              <w:rPr>
                <w:rFonts w:ascii="Cambria" w:hAnsi="Cambria"/>
                <w:sz w:val="20"/>
              </w:rPr>
              <w:t xml:space="preserve"> </w:t>
            </w:r>
            <w:proofErr w:type="spellStart"/>
            <w:r>
              <w:rPr>
                <w:rFonts w:ascii="Cambria" w:hAnsi="Cambria"/>
                <w:sz w:val="20"/>
              </w:rPr>
              <w:t>veya</w:t>
            </w:r>
            <w:proofErr w:type="spellEnd"/>
            <w:r>
              <w:rPr>
                <w:rFonts w:ascii="Cambria" w:hAnsi="Cambria"/>
                <w:sz w:val="20"/>
              </w:rPr>
              <w:t xml:space="preserve"> </w:t>
            </w:r>
            <w:proofErr w:type="spellStart"/>
            <w:r>
              <w:rPr>
                <w:rFonts w:ascii="Cambria" w:hAnsi="Cambria"/>
                <w:sz w:val="20"/>
              </w:rPr>
              <w:t>renkli</w:t>
            </w:r>
            <w:proofErr w:type="spellEnd"/>
            <w:r>
              <w:rPr>
                <w:rFonts w:ascii="Cambria" w:hAnsi="Cambria"/>
                <w:sz w:val="20"/>
              </w:rPr>
              <w:t xml:space="preserve"> </w:t>
            </w:r>
            <w:proofErr w:type="spellStart"/>
            <w:r>
              <w:rPr>
                <w:rFonts w:ascii="Cambria" w:hAnsi="Cambria"/>
                <w:sz w:val="20"/>
              </w:rPr>
              <w:t>görmesine</w:t>
            </w:r>
            <w:proofErr w:type="spellEnd"/>
            <w:r>
              <w:rPr>
                <w:rFonts w:ascii="Cambria" w:hAnsi="Cambria"/>
                <w:sz w:val="20"/>
              </w:rPr>
              <w:t xml:space="preserve"> </w:t>
            </w:r>
            <w:proofErr w:type="spellStart"/>
            <w:r>
              <w:rPr>
                <w:rFonts w:ascii="Cambria" w:hAnsi="Cambria"/>
                <w:sz w:val="20"/>
              </w:rPr>
              <w:t>dair</w:t>
            </w:r>
            <w:proofErr w:type="spellEnd"/>
            <w:r>
              <w:rPr>
                <w:rFonts w:ascii="Cambria" w:hAnsi="Cambria"/>
                <w:sz w:val="20"/>
              </w:rPr>
              <w:t xml:space="preserve"> </w:t>
            </w:r>
            <w:proofErr w:type="spellStart"/>
            <w:r>
              <w:rPr>
                <w:rFonts w:ascii="Cambria" w:hAnsi="Cambria"/>
                <w:sz w:val="20"/>
              </w:rPr>
              <w:t>sorulan</w:t>
            </w:r>
            <w:proofErr w:type="spellEnd"/>
            <w:r>
              <w:rPr>
                <w:rFonts w:ascii="Cambria" w:hAnsi="Cambria"/>
                <w:sz w:val="20"/>
              </w:rPr>
              <w:t xml:space="preserve"> </w:t>
            </w:r>
            <w:proofErr w:type="spellStart"/>
            <w:r>
              <w:rPr>
                <w:rFonts w:ascii="Cambria" w:hAnsi="Cambria"/>
                <w:sz w:val="20"/>
              </w:rPr>
              <w:t>sorulara</w:t>
            </w:r>
            <w:proofErr w:type="spellEnd"/>
            <w:r>
              <w:rPr>
                <w:rFonts w:ascii="Cambria" w:hAnsi="Cambria"/>
                <w:sz w:val="20"/>
              </w:rPr>
              <w:t xml:space="preserve"> 4 </w:t>
            </w:r>
            <w:proofErr w:type="spellStart"/>
            <w:r>
              <w:rPr>
                <w:rFonts w:ascii="Cambria" w:hAnsi="Cambria"/>
                <w:sz w:val="20"/>
              </w:rPr>
              <w:t>saniye</w:t>
            </w:r>
            <w:proofErr w:type="spellEnd"/>
            <w:r>
              <w:rPr>
                <w:rFonts w:ascii="Cambria" w:hAnsi="Cambria"/>
                <w:sz w:val="20"/>
              </w:rPr>
              <w:t xml:space="preserve"> </w:t>
            </w:r>
            <w:proofErr w:type="spellStart"/>
            <w:r>
              <w:rPr>
                <w:rFonts w:ascii="Cambria" w:hAnsi="Cambria"/>
                <w:sz w:val="20"/>
              </w:rPr>
              <w:t>içerisinde</w:t>
            </w:r>
            <w:proofErr w:type="spellEnd"/>
            <w:r>
              <w:rPr>
                <w:rFonts w:ascii="Cambria" w:hAnsi="Cambria"/>
                <w:sz w:val="20"/>
              </w:rPr>
              <w:t xml:space="preserve"> </w:t>
            </w:r>
            <w:proofErr w:type="spellStart"/>
            <w:r>
              <w:rPr>
                <w:rFonts w:ascii="Cambria" w:hAnsi="Cambria"/>
                <w:sz w:val="20"/>
              </w:rPr>
              <w:t>doğru</w:t>
            </w:r>
            <w:proofErr w:type="spellEnd"/>
            <w:r>
              <w:rPr>
                <w:rFonts w:ascii="Cambria" w:hAnsi="Cambria"/>
                <w:sz w:val="20"/>
              </w:rPr>
              <w:t xml:space="preserve"> </w:t>
            </w:r>
            <w:proofErr w:type="spellStart"/>
            <w:r>
              <w:rPr>
                <w:rFonts w:ascii="Cambria" w:hAnsi="Cambria"/>
                <w:sz w:val="20"/>
              </w:rPr>
              <w:t>cevaplama</w:t>
            </w:r>
            <w:proofErr w:type="spellEnd"/>
            <w:r>
              <w:rPr>
                <w:rFonts w:ascii="Cambria" w:hAnsi="Cambria"/>
                <w:sz w:val="20"/>
              </w:rPr>
              <w:t xml:space="preserve"> </w:t>
            </w:r>
            <w:proofErr w:type="spellStart"/>
            <w:r>
              <w:rPr>
                <w:rFonts w:ascii="Cambria" w:hAnsi="Cambria"/>
                <w:sz w:val="20"/>
              </w:rPr>
              <w:t>yeteneği</w:t>
            </w:r>
            <w:proofErr w:type="spellEnd"/>
            <w:r>
              <w:rPr>
                <w:rFonts w:ascii="Cambria" w:hAnsi="Cambria"/>
                <w:sz w:val="20"/>
              </w:rPr>
              <w:t xml:space="preserve"> </w:t>
            </w:r>
            <w:proofErr w:type="spellStart"/>
            <w:r>
              <w:rPr>
                <w:rFonts w:ascii="Cambria" w:hAnsi="Cambria"/>
                <w:sz w:val="20"/>
              </w:rPr>
              <w:t>hakkında</w:t>
            </w:r>
            <w:proofErr w:type="spellEnd"/>
            <w:r>
              <w:rPr>
                <w:rFonts w:ascii="Cambria" w:hAnsi="Cambria"/>
                <w:sz w:val="20"/>
              </w:rPr>
              <w:t xml:space="preserve"> </w:t>
            </w:r>
            <w:proofErr w:type="spellStart"/>
            <w:r>
              <w:rPr>
                <w:rFonts w:ascii="Cambria" w:hAnsi="Cambria"/>
                <w:sz w:val="20"/>
              </w:rPr>
              <w:t>yorum</w:t>
            </w:r>
            <w:proofErr w:type="spellEnd"/>
            <w:r>
              <w:rPr>
                <w:rFonts w:ascii="Cambria" w:hAnsi="Cambria"/>
                <w:sz w:val="20"/>
              </w:rPr>
              <w:t xml:space="preserve"> </w:t>
            </w:r>
            <w:proofErr w:type="spellStart"/>
            <w:r>
              <w:rPr>
                <w:rFonts w:ascii="Cambria" w:hAnsi="Cambria"/>
                <w:sz w:val="20"/>
              </w:rPr>
              <w:t>yapın</w:t>
            </w:r>
            <w:proofErr w:type="spellEnd"/>
            <w:r>
              <w:rPr>
                <w:rFonts w:ascii="Cambria" w:hAnsi="Cambria"/>
                <w:sz w:val="20"/>
              </w:rPr>
              <w:t>):</w:t>
            </w:r>
          </w:p>
        </w:tc>
        <w:tc>
          <w:tcPr>
            <w:tcW w:w="3829" w:type="dxa"/>
            <w:gridSpan w:val="4"/>
            <w:tcBorders>
              <w:top w:val="single" w:sz="4" w:space="0" w:color="000000"/>
              <w:left w:val="single" w:sz="4" w:space="0" w:color="000000"/>
              <w:bottom w:val="single" w:sz="4" w:space="0" w:color="000000"/>
            </w:tcBorders>
          </w:tcPr>
          <w:p w:rsidR="000E6BDE" w:rsidRDefault="00395536">
            <w:pPr>
              <w:pStyle w:val="TableParagraph"/>
              <w:spacing w:before="1"/>
              <w:ind w:left="64" w:right="279"/>
              <w:rPr>
                <w:rFonts w:ascii="Cambria" w:hAnsi="Cambria"/>
                <w:sz w:val="20"/>
              </w:rPr>
            </w:pPr>
            <w:r>
              <w:rPr>
                <w:rFonts w:ascii="Cambria" w:hAnsi="Cambria"/>
                <w:b/>
                <w:sz w:val="20"/>
              </w:rPr>
              <w:t xml:space="preserve">ability to correctly answer vision or </w:t>
            </w:r>
            <w:proofErr w:type="spellStart"/>
            <w:r>
              <w:rPr>
                <w:rFonts w:ascii="Cambria" w:hAnsi="Cambria"/>
                <w:b/>
                <w:sz w:val="20"/>
              </w:rPr>
              <w:t>colour</w:t>
            </w:r>
            <w:proofErr w:type="spellEnd"/>
            <w:r>
              <w:rPr>
                <w:rFonts w:ascii="Cambria" w:hAnsi="Cambria"/>
                <w:b/>
                <w:sz w:val="20"/>
              </w:rPr>
              <w:t xml:space="preserve"> vision questions within 4 seconds-with number (</w:t>
            </w:r>
            <w:r>
              <w:rPr>
                <w:rFonts w:ascii="Cambria" w:hAnsi="Cambria"/>
                <w:sz w:val="20"/>
              </w:rPr>
              <w:t xml:space="preserve">(4 </w:t>
            </w:r>
            <w:proofErr w:type="spellStart"/>
            <w:r>
              <w:rPr>
                <w:rFonts w:ascii="Cambria" w:hAnsi="Cambria"/>
                <w:sz w:val="20"/>
              </w:rPr>
              <w:t>saniye</w:t>
            </w:r>
            <w:proofErr w:type="spellEnd"/>
            <w:r>
              <w:rPr>
                <w:rFonts w:ascii="Cambria" w:hAnsi="Cambria"/>
                <w:sz w:val="20"/>
              </w:rPr>
              <w:t xml:space="preserve"> </w:t>
            </w:r>
            <w:proofErr w:type="spellStart"/>
            <w:r>
              <w:rPr>
                <w:rFonts w:ascii="Cambria" w:hAnsi="Cambria"/>
                <w:sz w:val="20"/>
              </w:rPr>
              <w:t>içinde</w:t>
            </w:r>
            <w:proofErr w:type="spellEnd"/>
            <w:r>
              <w:rPr>
                <w:rFonts w:ascii="Cambria" w:hAnsi="Cambria"/>
                <w:sz w:val="20"/>
              </w:rPr>
              <w:t xml:space="preserve"> </w:t>
            </w:r>
            <w:proofErr w:type="spellStart"/>
            <w:r>
              <w:rPr>
                <w:rFonts w:ascii="Cambria" w:hAnsi="Cambria"/>
                <w:sz w:val="20"/>
              </w:rPr>
              <w:t>görme</w:t>
            </w:r>
            <w:proofErr w:type="spellEnd"/>
            <w:r>
              <w:rPr>
                <w:rFonts w:ascii="Cambria" w:hAnsi="Cambria"/>
                <w:sz w:val="20"/>
              </w:rPr>
              <w:t xml:space="preserve"> </w:t>
            </w:r>
            <w:proofErr w:type="spellStart"/>
            <w:r>
              <w:rPr>
                <w:rFonts w:ascii="Cambria" w:hAnsi="Cambria"/>
                <w:sz w:val="20"/>
              </w:rPr>
              <w:t>veya</w:t>
            </w:r>
            <w:proofErr w:type="spellEnd"/>
            <w:r>
              <w:rPr>
                <w:rFonts w:ascii="Cambria" w:hAnsi="Cambria"/>
                <w:sz w:val="20"/>
              </w:rPr>
              <w:t xml:space="preserve"> </w:t>
            </w:r>
            <w:proofErr w:type="spellStart"/>
            <w:r>
              <w:rPr>
                <w:rFonts w:ascii="Cambria" w:hAnsi="Cambria"/>
                <w:sz w:val="20"/>
              </w:rPr>
              <w:t>renk</w:t>
            </w:r>
            <w:proofErr w:type="spellEnd"/>
            <w:r>
              <w:rPr>
                <w:rFonts w:ascii="Cambria" w:hAnsi="Cambria"/>
                <w:sz w:val="20"/>
              </w:rPr>
              <w:t xml:space="preserve"> </w:t>
            </w:r>
            <w:proofErr w:type="spellStart"/>
            <w:r>
              <w:rPr>
                <w:rFonts w:ascii="Cambria" w:hAnsi="Cambria"/>
                <w:sz w:val="20"/>
              </w:rPr>
              <w:t>görme</w:t>
            </w:r>
            <w:proofErr w:type="spellEnd"/>
            <w:r>
              <w:rPr>
                <w:rFonts w:ascii="Cambria" w:hAnsi="Cambria"/>
                <w:sz w:val="20"/>
              </w:rPr>
              <w:t xml:space="preserve"> </w:t>
            </w:r>
            <w:proofErr w:type="spellStart"/>
            <w:r>
              <w:rPr>
                <w:rFonts w:ascii="Cambria" w:hAnsi="Cambria"/>
                <w:sz w:val="20"/>
              </w:rPr>
              <w:t>sorularını</w:t>
            </w:r>
            <w:proofErr w:type="spellEnd"/>
            <w:r>
              <w:rPr>
                <w:rFonts w:ascii="Cambria" w:hAnsi="Cambria"/>
                <w:sz w:val="20"/>
              </w:rPr>
              <w:t xml:space="preserve"> </w:t>
            </w:r>
            <w:proofErr w:type="spellStart"/>
            <w:r>
              <w:rPr>
                <w:rFonts w:ascii="Cambria" w:hAnsi="Cambria"/>
                <w:sz w:val="20"/>
              </w:rPr>
              <w:t>doğru</w:t>
            </w:r>
            <w:proofErr w:type="spellEnd"/>
            <w:r>
              <w:rPr>
                <w:rFonts w:ascii="Cambria" w:hAnsi="Cambria"/>
                <w:sz w:val="20"/>
              </w:rPr>
              <w:t xml:space="preserve"> </w:t>
            </w:r>
            <w:proofErr w:type="spellStart"/>
            <w:r>
              <w:rPr>
                <w:rFonts w:ascii="Cambria" w:hAnsi="Cambria"/>
                <w:sz w:val="20"/>
              </w:rPr>
              <w:t>cevaplama</w:t>
            </w:r>
            <w:proofErr w:type="spellEnd"/>
            <w:r>
              <w:rPr>
                <w:rFonts w:ascii="Cambria" w:hAnsi="Cambria"/>
                <w:sz w:val="20"/>
              </w:rPr>
              <w:t xml:space="preserve"> </w:t>
            </w:r>
            <w:proofErr w:type="spellStart"/>
            <w:r>
              <w:rPr>
                <w:rFonts w:ascii="Cambria" w:hAnsi="Cambria"/>
                <w:sz w:val="20"/>
              </w:rPr>
              <w:t>yeteneği</w:t>
            </w:r>
            <w:proofErr w:type="spellEnd"/>
            <w:r>
              <w:rPr>
                <w:rFonts w:ascii="Cambria" w:hAnsi="Cambria"/>
                <w:sz w:val="20"/>
              </w:rPr>
              <w:t xml:space="preserve">- </w:t>
            </w:r>
            <w:proofErr w:type="spellStart"/>
            <w:r>
              <w:rPr>
                <w:rFonts w:ascii="Cambria" w:hAnsi="Cambria"/>
                <w:sz w:val="20"/>
              </w:rPr>
              <w:t>sayı</w:t>
            </w:r>
            <w:proofErr w:type="spellEnd"/>
            <w:r>
              <w:rPr>
                <w:rFonts w:ascii="Cambria" w:hAnsi="Cambria"/>
                <w:sz w:val="20"/>
              </w:rPr>
              <w:t xml:space="preserve"> </w:t>
            </w:r>
            <w:proofErr w:type="spellStart"/>
            <w:r>
              <w:rPr>
                <w:rFonts w:ascii="Cambria" w:hAnsi="Cambria"/>
                <w:sz w:val="20"/>
              </w:rPr>
              <w:t>ile</w:t>
            </w:r>
            <w:proofErr w:type="spellEnd"/>
            <w:r>
              <w:rPr>
                <w:rFonts w:ascii="Cambria" w:hAnsi="Cambria"/>
                <w:sz w:val="20"/>
              </w:rPr>
              <w:t>)</w:t>
            </w:r>
          </w:p>
        </w:tc>
      </w:tr>
      <w:tr w:rsidR="000E6BDE" w:rsidTr="00F45A16">
        <w:trPr>
          <w:trHeight w:val="220"/>
        </w:trPr>
        <w:tc>
          <w:tcPr>
            <w:tcW w:w="6795" w:type="dxa"/>
            <w:gridSpan w:val="7"/>
            <w:vMerge/>
            <w:tcBorders>
              <w:top w:val="nil"/>
              <w:bottom w:val="single" w:sz="4" w:space="0" w:color="000000"/>
              <w:right w:val="single" w:sz="4" w:space="0" w:color="000000"/>
            </w:tcBorders>
          </w:tcPr>
          <w:p w:rsidR="000E6BDE" w:rsidRDefault="000E6BDE">
            <w:pPr>
              <w:rPr>
                <w:sz w:val="2"/>
                <w:szCs w:val="2"/>
              </w:rPr>
            </w:pPr>
          </w:p>
        </w:tc>
        <w:tc>
          <w:tcPr>
            <w:tcW w:w="1561" w:type="dxa"/>
            <w:gridSpan w:val="2"/>
            <w:tcBorders>
              <w:top w:val="single" w:sz="4" w:space="0" w:color="000000"/>
              <w:left w:val="single" w:sz="4" w:space="0" w:color="000000"/>
              <w:bottom w:val="single" w:sz="4" w:space="0" w:color="000000"/>
              <w:right w:val="single" w:sz="4" w:space="0" w:color="000000"/>
            </w:tcBorders>
          </w:tcPr>
          <w:p w:rsidR="000E6BDE" w:rsidRDefault="00395536">
            <w:pPr>
              <w:pStyle w:val="TableParagraph"/>
              <w:spacing w:line="215" w:lineRule="exact"/>
              <w:ind w:left="434"/>
              <w:rPr>
                <w:rFonts w:ascii="Cambria" w:hAnsi="Cambria"/>
                <w:b/>
                <w:sz w:val="20"/>
              </w:rPr>
            </w:pPr>
            <w:r>
              <w:rPr>
                <w:rFonts w:ascii="Cambria" w:hAnsi="Cambria"/>
                <w:b/>
                <w:sz w:val="20"/>
              </w:rPr>
              <w:t>DOĞRU</w:t>
            </w:r>
          </w:p>
        </w:tc>
        <w:tc>
          <w:tcPr>
            <w:tcW w:w="2268" w:type="dxa"/>
            <w:gridSpan w:val="2"/>
            <w:tcBorders>
              <w:top w:val="single" w:sz="4" w:space="0" w:color="000000"/>
              <w:left w:val="single" w:sz="4" w:space="0" w:color="000000"/>
              <w:bottom w:val="single" w:sz="4" w:space="0" w:color="000000"/>
            </w:tcBorders>
          </w:tcPr>
          <w:p w:rsidR="000E6BDE" w:rsidRDefault="00395536">
            <w:pPr>
              <w:pStyle w:val="TableParagraph"/>
              <w:spacing w:line="215" w:lineRule="exact"/>
              <w:ind w:left="772" w:right="771"/>
              <w:jc w:val="center"/>
              <w:rPr>
                <w:rFonts w:ascii="Cambria" w:hAnsi="Cambria"/>
                <w:b/>
                <w:sz w:val="20"/>
              </w:rPr>
            </w:pPr>
            <w:r>
              <w:rPr>
                <w:rFonts w:ascii="Cambria" w:hAnsi="Cambria"/>
                <w:b/>
                <w:sz w:val="20"/>
              </w:rPr>
              <w:t>YANLIŞ</w:t>
            </w:r>
          </w:p>
        </w:tc>
      </w:tr>
      <w:tr w:rsidR="000E6BDE" w:rsidTr="00F45A16">
        <w:trPr>
          <w:trHeight w:val="720"/>
        </w:trPr>
        <w:tc>
          <w:tcPr>
            <w:tcW w:w="449" w:type="dxa"/>
            <w:gridSpan w:val="2"/>
            <w:tcBorders>
              <w:top w:val="single" w:sz="4" w:space="0" w:color="000000"/>
              <w:bottom w:val="single" w:sz="4" w:space="0" w:color="000000"/>
              <w:right w:val="single" w:sz="4" w:space="0" w:color="000000"/>
            </w:tcBorders>
          </w:tcPr>
          <w:p w:rsidR="000E6BDE" w:rsidRDefault="000E6BDE">
            <w:pPr>
              <w:pStyle w:val="TableParagraph"/>
              <w:spacing w:before="2"/>
              <w:rPr>
                <w:sz w:val="21"/>
              </w:rPr>
            </w:pPr>
          </w:p>
          <w:p w:rsidR="000E6BDE" w:rsidRDefault="00395536">
            <w:pPr>
              <w:pStyle w:val="TableParagraph"/>
              <w:ind w:left="59"/>
              <w:rPr>
                <w:rFonts w:ascii="Cambria"/>
                <w:sz w:val="20"/>
              </w:rPr>
            </w:pPr>
            <w:r>
              <w:rPr>
                <w:rFonts w:ascii="Cambria"/>
                <w:w w:val="99"/>
                <w:sz w:val="20"/>
              </w:rPr>
              <w:t>1</w:t>
            </w:r>
          </w:p>
        </w:tc>
        <w:tc>
          <w:tcPr>
            <w:tcW w:w="6346" w:type="dxa"/>
            <w:gridSpan w:val="5"/>
            <w:tcBorders>
              <w:top w:val="single" w:sz="4" w:space="0" w:color="000000"/>
              <w:left w:val="single" w:sz="4" w:space="0" w:color="000000"/>
              <w:bottom w:val="single" w:sz="4" w:space="0" w:color="000000"/>
              <w:right w:val="single" w:sz="4" w:space="0" w:color="000000"/>
            </w:tcBorders>
          </w:tcPr>
          <w:p w:rsidR="000E6BDE" w:rsidRDefault="00395536">
            <w:pPr>
              <w:pStyle w:val="TableParagraph"/>
              <w:spacing w:line="237" w:lineRule="auto"/>
              <w:ind w:left="64" w:right="402"/>
              <w:jc w:val="both"/>
              <w:rPr>
                <w:sz w:val="20"/>
              </w:rPr>
            </w:pPr>
            <w:r>
              <w:rPr>
                <w:b/>
                <w:sz w:val="20"/>
              </w:rPr>
              <w:t xml:space="preserve">ability to select emergency landing fields from a distance, preferably over unfamiliar terrain and from high altitude </w:t>
            </w:r>
            <w:r>
              <w:rPr>
                <w:sz w:val="20"/>
              </w:rPr>
              <w:t>(</w:t>
            </w:r>
            <w:proofErr w:type="spellStart"/>
            <w:r>
              <w:rPr>
                <w:sz w:val="20"/>
              </w:rPr>
              <w:t>bir</w:t>
            </w:r>
            <w:proofErr w:type="spellEnd"/>
            <w:r>
              <w:rPr>
                <w:sz w:val="20"/>
              </w:rPr>
              <w:t xml:space="preserve"> </w:t>
            </w:r>
            <w:proofErr w:type="spellStart"/>
            <w:r>
              <w:rPr>
                <w:sz w:val="20"/>
              </w:rPr>
              <w:t>uzaklıktan</w:t>
            </w:r>
            <w:proofErr w:type="spellEnd"/>
            <w:r>
              <w:rPr>
                <w:sz w:val="20"/>
              </w:rPr>
              <w:t xml:space="preserve"> </w:t>
            </w:r>
            <w:proofErr w:type="spellStart"/>
            <w:r>
              <w:rPr>
                <w:sz w:val="20"/>
              </w:rPr>
              <w:t>acil</w:t>
            </w:r>
            <w:proofErr w:type="spellEnd"/>
            <w:r>
              <w:rPr>
                <w:sz w:val="20"/>
              </w:rPr>
              <w:t xml:space="preserve"> </w:t>
            </w:r>
            <w:proofErr w:type="spellStart"/>
            <w:r>
              <w:rPr>
                <w:sz w:val="20"/>
              </w:rPr>
              <w:t>iniş</w:t>
            </w:r>
            <w:proofErr w:type="spellEnd"/>
            <w:r>
              <w:rPr>
                <w:sz w:val="20"/>
              </w:rPr>
              <w:t xml:space="preserve"> </w:t>
            </w:r>
            <w:proofErr w:type="spellStart"/>
            <w:r>
              <w:rPr>
                <w:sz w:val="20"/>
              </w:rPr>
              <w:t>alanı</w:t>
            </w:r>
            <w:proofErr w:type="spellEnd"/>
            <w:r>
              <w:rPr>
                <w:sz w:val="20"/>
              </w:rPr>
              <w:t xml:space="preserve"> </w:t>
            </w:r>
            <w:proofErr w:type="spellStart"/>
            <w:r>
              <w:rPr>
                <w:sz w:val="20"/>
              </w:rPr>
              <w:t>seçebilme</w:t>
            </w:r>
            <w:proofErr w:type="spellEnd"/>
            <w:r>
              <w:rPr>
                <w:sz w:val="20"/>
              </w:rPr>
              <w:t xml:space="preserve">, </w:t>
            </w:r>
            <w:proofErr w:type="spellStart"/>
            <w:r>
              <w:rPr>
                <w:sz w:val="20"/>
              </w:rPr>
              <w:t>tercihen</w:t>
            </w:r>
            <w:proofErr w:type="spellEnd"/>
            <w:r>
              <w:rPr>
                <w:sz w:val="20"/>
              </w:rPr>
              <w:t xml:space="preserve"> </w:t>
            </w:r>
            <w:proofErr w:type="spellStart"/>
            <w:r>
              <w:rPr>
                <w:sz w:val="20"/>
              </w:rPr>
              <w:t>aşina</w:t>
            </w:r>
            <w:proofErr w:type="spellEnd"/>
            <w:r>
              <w:rPr>
                <w:sz w:val="20"/>
              </w:rPr>
              <w:t xml:space="preserve"> </w:t>
            </w:r>
            <w:proofErr w:type="spellStart"/>
            <w:r>
              <w:rPr>
                <w:sz w:val="20"/>
              </w:rPr>
              <w:t>olunmayan</w:t>
            </w:r>
            <w:proofErr w:type="spellEnd"/>
            <w:r>
              <w:rPr>
                <w:sz w:val="20"/>
              </w:rPr>
              <w:t xml:space="preserve"> </w:t>
            </w:r>
            <w:proofErr w:type="spellStart"/>
            <w:r>
              <w:rPr>
                <w:sz w:val="20"/>
              </w:rPr>
              <w:t>bir</w:t>
            </w:r>
            <w:proofErr w:type="spellEnd"/>
            <w:r>
              <w:rPr>
                <w:sz w:val="20"/>
              </w:rPr>
              <w:t xml:space="preserve"> </w:t>
            </w:r>
            <w:proofErr w:type="spellStart"/>
            <w:r>
              <w:rPr>
                <w:sz w:val="20"/>
              </w:rPr>
              <w:t>arazi</w:t>
            </w:r>
            <w:proofErr w:type="spellEnd"/>
            <w:r>
              <w:rPr>
                <w:sz w:val="20"/>
              </w:rPr>
              <w:t xml:space="preserve"> </w:t>
            </w:r>
            <w:proofErr w:type="spellStart"/>
            <w:r>
              <w:rPr>
                <w:sz w:val="20"/>
              </w:rPr>
              <w:t>ve</w:t>
            </w:r>
            <w:proofErr w:type="spellEnd"/>
            <w:r>
              <w:rPr>
                <w:sz w:val="20"/>
              </w:rPr>
              <w:t xml:space="preserve"> </w:t>
            </w:r>
            <w:proofErr w:type="spellStart"/>
            <w:r>
              <w:rPr>
                <w:sz w:val="20"/>
              </w:rPr>
              <w:t>yüksek</w:t>
            </w:r>
            <w:proofErr w:type="spellEnd"/>
            <w:r>
              <w:rPr>
                <w:sz w:val="20"/>
              </w:rPr>
              <w:t xml:space="preserve"> </w:t>
            </w:r>
            <w:proofErr w:type="spellStart"/>
            <w:r>
              <w:rPr>
                <w:sz w:val="20"/>
              </w:rPr>
              <w:t>rakımdan</w:t>
            </w:r>
            <w:proofErr w:type="spellEnd"/>
            <w:r>
              <w:rPr>
                <w:sz w:val="20"/>
              </w:rPr>
              <w:t>)</w:t>
            </w:r>
          </w:p>
        </w:tc>
        <w:tc>
          <w:tcPr>
            <w:tcW w:w="1561" w:type="dxa"/>
            <w:gridSpan w:val="2"/>
            <w:tcBorders>
              <w:top w:val="single" w:sz="4" w:space="0" w:color="000000"/>
              <w:left w:val="single" w:sz="4" w:space="0" w:color="000000"/>
              <w:bottom w:val="single" w:sz="4" w:space="0" w:color="000000"/>
              <w:right w:val="single" w:sz="4" w:space="0" w:color="000000"/>
            </w:tcBorders>
          </w:tcPr>
          <w:p w:rsidR="000E6BDE" w:rsidRDefault="000E6BDE">
            <w:pPr>
              <w:pStyle w:val="TableParagraph"/>
              <w:rPr>
                <w:sz w:val="18"/>
              </w:rPr>
            </w:pPr>
          </w:p>
        </w:tc>
        <w:tc>
          <w:tcPr>
            <w:tcW w:w="2268" w:type="dxa"/>
            <w:gridSpan w:val="2"/>
            <w:tcBorders>
              <w:top w:val="single" w:sz="4" w:space="0" w:color="000000"/>
              <w:left w:val="single" w:sz="4" w:space="0" w:color="000000"/>
              <w:bottom w:val="single" w:sz="4" w:space="0" w:color="000000"/>
            </w:tcBorders>
          </w:tcPr>
          <w:p w:rsidR="000E6BDE" w:rsidRDefault="000E6BDE">
            <w:pPr>
              <w:pStyle w:val="TableParagraph"/>
              <w:rPr>
                <w:sz w:val="18"/>
              </w:rPr>
            </w:pPr>
          </w:p>
        </w:tc>
      </w:tr>
      <w:tr w:rsidR="000E6BDE" w:rsidTr="00F45A16">
        <w:trPr>
          <w:trHeight w:val="1360"/>
        </w:trPr>
        <w:tc>
          <w:tcPr>
            <w:tcW w:w="449" w:type="dxa"/>
            <w:gridSpan w:val="2"/>
            <w:tcBorders>
              <w:top w:val="single" w:sz="4" w:space="0" w:color="000000"/>
              <w:bottom w:val="single" w:sz="4" w:space="0" w:color="000000"/>
              <w:right w:val="single" w:sz="4" w:space="0" w:color="000000"/>
            </w:tcBorders>
          </w:tcPr>
          <w:p w:rsidR="000E6BDE" w:rsidRDefault="000E6BDE">
            <w:pPr>
              <w:pStyle w:val="TableParagraph"/>
            </w:pPr>
          </w:p>
          <w:p w:rsidR="000E6BDE" w:rsidRDefault="000E6BDE">
            <w:pPr>
              <w:pStyle w:val="TableParagraph"/>
              <w:spacing w:before="7"/>
              <w:rPr>
                <w:sz w:val="27"/>
              </w:rPr>
            </w:pPr>
          </w:p>
          <w:p w:rsidR="000E6BDE" w:rsidRDefault="00395536">
            <w:pPr>
              <w:pStyle w:val="TableParagraph"/>
              <w:ind w:left="59"/>
              <w:rPr>
                <w:rFonts w:ascii="Cambria"/>
                <w:sz w:val="20"/>
              </w:rPr>
            </w:pPr>
            <w:r>
              <w:rPr>
                <w:rFonts w:ascii="Cambria"/>
                <w:w w:val="99"/>
                <w:sz w:val="20"/>
              </w:rPr>
              <w:t>2</w:t>
            </w:r>
          </w:p>
        </w:tc>
        <w:tc>
          <w:tcPr>
            <w:tcW w:w="6346" w:type="dxa"/>
            <w:gridSpan w:val="5"/>
            <w:tcBorders>
              <w:top w:val="single" w:sz="4" w:space="0" w:color="000000"/>
              <w:left w:val="single" w:sz="4" w:space="0" w:color="000000"/>
              <w:bottom w:val="single" w:sz="4" w:space="0" w:color="000000"/>
              <w:right w:val="single" w:sz="4" w:space="0" w:color="000000"/>
            </w:tcBorders>
          </w:tcPr>
          <w:p w:rsidR="000E6BDE" w:rsidRDefault="00395536">
            <w:pPr>
              <w:pStyle w:val="TableParagraph"/>
              <w:spacing w:line="237" w:lineRule="auto"/>
              <w:ind w:left="64" w:right="158"/>
              <w:rPr>
                <w:sz w:val="20"/>
              </w:rPr>
            </w:pPr>
            <w:r>
              <w:rPr>
                <w:b/>
                <w:sz w:val="20"/>
              </w:rPr>
              <w:t xml:space="preserve">ability to undertake simulated forced landings in difficult fields. Note the manner of approach, rate of descent, and comparative distance at which obstructions (stumps, boulders, ditches) are recognized </w:t>
            </w:r>
            <w:r>
              <w:rPr>
                <w:sz w:val="20"/>
              </w:rPr>
              <w:t>(</w:t>
            </w:r>
            <w:proofErr w:type="spellStart"/>
            <w:r>
              <w:rPr>
                <w:sz w:val="20"/>
              </w:rPr>
              <w:t>zor</w:t>
            </w:r>
            <w:proofErr w:type="spellEnd"/>
            <w:r>
              <w:rPr>
                <w:sz w:val="20"/>
              </w:rPr>
              <w:t xml:space="preserve"> </w:t>
            </w:r>
            <w:proofErr w:type="spellStart"/>
            <w:r>
              <w:rPr>
                <w:sz w:val="20"/>
              </w:rPr>
              <w:t>arazilerde</w:t>
            </w:r>
            <w:proofErr w:type="spellEnd"/>
            <w:r>
              <w:rPr>
                <w:sz w:val="20"/>
              </w:rPr>
              <w:t xml:space="preserve"> </w:t>
            </w:r>
            <w:proofErr w:type="spellStart"/>
            <w:r>
              <w:rPr>
                <w:sz w:val="20"/>
              </w:rPr>
              <w:t>zorunlu</w:t>
            </w:r>
            <w:proofErr w:type="spellEnd"/>
            <w:r>
              <w:rPr>
                <w:sz w:val="20"/>
              </w:rPr>
              <w:t xml:space="preserve"> </w:t>
            </w:r>
            <w:proofErr w:type="spellStart"/>
            <w:r>
              <w:rPr>
                <w:sz w:val="20"/>
              </w:rPr>
              <w:t>iniş</w:t>
            </w:r>
            <w:proofErr w:type="spellEnd"/>
            <w:r>
              <w:rPr>
                <w:sz w:val="20"/>
              </w:rPr>
              <w:t xml:space="preserve"> </w:t>
            </w:r>
            <w:proofErr w:type="spellStart"/>
            <w:r>
              <w:rPr>
                <w:sz w:val="20"/>
              </w:rPr>
              <w:t>simulasyonu</w:t>
            </w:r>
            <w:proofErr w:type="spellEnd"/>
            <w:r>
              <w:rPr>
                <w:sz w:val="20"/>
              </w:rPr>
              <w:t xml:space="preserve"> </w:t>
            </w:r>
            <w:proofErr w:type="spellStart"/>
            <w:r>
              <w:rPr>
                <w:sz w:val="20"/>
              </w:rPr>
              <w:t>yapabilme</w:t>
            </w:r>
            <w:proofErr w:type="spellEnd"/>
            <w:r>
              <w:rPr>
                <w:sz w:val="20"/>
              </w:rPr>
              <w:t xml:space="preserve">. </w:t>
            </w:r>
            <w:proofErr w:type="spellStart"/>
            <w:r>
              <w:rPr>
                <w:sz w:val="20"/>
              </w:rPr>
              <w:t>Yaklaşım</w:t>
            </w:r>
            <w:proofErr w:type="spellEnd"/>
            <w:r>
              <w:rPr>
                <w:sz w:val="20"/>
              </w:rPr>
              <w:t xml:space="preserve"> </w:t>
            </w:r>
            <w:proofErr w:type="spellStart"/>
            <w:r>
              <w:rPr>
                <w:sz w:val="20"/>
              </w:rPr>
              <w:t>tarzı</w:t>
            </w:r>
            <w:proofErr w:type="spellEnd"/>
            <w:r>
              <w:rPr>
                <w:sz w:val="20"/>
              </w:rPr>
              <w:t xml:space="preserve">, </w:t>
            </w:r>
            <w:proofErr w:type="spellStart"/>
            <w:r>
              <w:rPr>
                <w:sz w:val="20"/>
              </w:rPr>
              <w:t>iniş</w:t>
            </w:r>
            <w:proofErr w:type="spellEnd"/>
            <w:r>
              <w:rPr>
                <w:sz w:val="20"/>
              </w:rPr>
              <w:t xml:space="preserve"> </w:t>
            </w:r>
            <w:proofErr w:type="spellStart"/>
            <w:r>
              <w:rPr>
                <w:sz w:val="20"/>
              </w:rPr>
              <w:t>hızı</w:t>
            </w:r>
            <w:proofErr w:type="spellEnd"/>
            <w:r>
              <w:rPr>
                <w:sz w:val="20"/>
              </w:rPr>
              <w:t xml:space="preserve">, </w:t>
            </w:r>
            <w:proofErr w:type="spellStart"/>
            <w:r>
              <w:rPr>
                <w:sz w:val="20"/>
              </w:rPr>
              <w:t>ve</w:t>
            </w:r>
            <w:proofErr w:type="spellEnd"/>
          </w:p>
          <w:p w:rsidR="000E6BDE" w:rsidRDefault="00395536">
            <w:pPr>
              <w:pStyle w:val="TableParagraph"/>
              <w:spacing w:line="230" w:lineRule="atLeast"/>
              <w:ind w:left="64" w:right="904" w:hanging="1"/>
              <w:rPr>
                <w:sz w:val="20"/>
              </w:rPr>
            </w:pPr>
            <w:proofErr w:type="spellStart"/>
            <w:r>
              <w:rPr>
                <w:sz w:val="20"/>
              </w:rPr>
              <w:t>engellerin</w:t>
            </w:r>
            <w:proofErr w:type="spellEnd"/>
            <w:r>
              <w:rPr>
                <w:sz w:val="20"/>
              </w:rPr>
              <w:t xml:space="preserve"> </w:t>
            </w:r>
            <w:proofErr w:type="spellStart"/>
            <w:r>
              <w:rPr>
                <w:sz w:val="20"/>
              </w:rPr>
              <w:t>farkedilmesi</w:t>
            </w:r>
            <w:proofErr w:type="spellEnd"/>
            <w:r>
              <w:rPr>
                <w:sz w:val="20"/>
              </w:rPr>
              <w:t xml:space="preserve"> (kaya </w:t>
            </w:r>
            <w:proofErr w:type="spellStart"/>
            <w:r>
              <w:rPr>
                <w:sz w:val="20"/>
              </w:rPr>
              <w:t>parçası</w:t>
            </w:r>
            <w:proofErr w:type="spellEnd"/>
            <w:r>
              <w:rPr>
                <w:sz w:val="20"/>
              </w:rPr>
              <w:t xml:space="preserve">, </w:t>
            </w:r>
            <w:proofErr w:type="spellStart"/>
            <w:r>
              <w:rPr>
                <w:sz w:val="20"/>
              </w:rPr>
              <w:t>hendek</w:t>
            </w:r>
            <w:proofErr w:type="spellEnd"/>
            <w:r>
              <w:rPr>
                <w:sz w:val="20"/>
              </w:rPr>
              <w:t xml:space="preserve">) </w:t>
            </w:r>
            <w:proofErr w:type="spellStart"/>
            <w:r>
              <w:rPr>
                <w:sz w:val="20"/>
              </w:rPr>
              <w:t>farkına</w:t>
            </w:r>
            <w:proofErr w:type="spellEnd"/>
            <w:r>
              <w:rPr>
                <w:sz w:val="20"/>
              </w:rPr>
              <w:t xml:space="preserve"> </w:t>
            </w:r>
            <w:proofErr w:type="spellStart"/>
            <w:r>
              <w:rPr>
                <w:sz w:val="20"/>
              </w:rPr>
              <w:t>varılabildiği</w:t>
            </w:r>
            <w:proofErr w:type="spellEnd"/>
            <w:r>
              <w:rPr>
                <w:sz w:val="20"/>
              </w:rPr>
              <w:t xml:space="preserve"> </w:t>
            </w:r>
            <w:proofErr w:type="spellStart"/>
            <w:r>
              <w:rPr>
                <w:sz w:val="20"/>
              </w:rPr>
              <w:t>mukayeseli</w:t>
            </w:r>
            <w:proofErr w:type="spellEnd"/>
            <w:r>
              <w:rPr>
                <w:sz w:val="20"/>
              </w:rPr>
              <w:t xml:space="preserve"> </w:t>
            </w:r>
            <w:proofErr w:type="spellStart"/>
            <w:r>
              <w:rPr>
                <w:sz w:val="20"/>
              </w:rPr>
              <w:t>uzaklığı</w:t>
            </w:r>
            <w:proofErr w:type="spellEnd"/>
            <w:r>
              <w:rPr>
                <w:sz w:val="20"/>
              </w:rPr>
              <w:t xml:space="preserve"> not </w:t>
            </w:r>
            <w:proofErr w:type="spellStart"/>
            <w:r>
              <w:rPr>
                <w:sz w:val="20"/>
              </w:rPr>
              <w:t>ediniz</w:t>
            </w:r>
            <w:proofErr w:type="spellEnd"/>
            <w:r>
              <w:rPr>
                <w:sz w:val="20"/>
              </w:rPr>
              <w:t>)</w:t>
            </w:r>
          </w:p>
        </w:tc>
        <w:tc>
          <w:tcPr>
            <w:tcW w:w="1561" w:type="dxa"/>
            <w:gridSpan w:val="2"/>
            <w:tcBorders>
              <w:top w:val="single" w:sz="4" w:space="0" w:color="000000"/>
              <w:left w:val="single" w:sz="4" w:space="0" w:color="000000"/>
              <w:bottom w:val="single" w:sz="4" w:space="0" w:color="000000"/>
              <w:right w:val="single" w:sz="4" w:space="0" w:color="000000"/>
            </w:tcBorders>
          </w:tcPr>
          <w:p w:rsidR="000E6BDE" w:rsidRDefault="000E6BDE">
            <w:pPr>
              <w:pStyle w:val="TableParagraph"/>
              <w:rPr>
                <w:sz w:val="18"/>
              </w:rPr>
            </w:pPr>
          </w:p>
        </w:tc>
        <w:tc>
          <w:tcPr>
            <w:tcW w:w="2268" w:type="dxa"/>
            <w:gridSpan w:val="2"/>
            <w:tcBorders>
              <w:top w:val="single" w:sz="4" w:space="0" w:color="000000"/>
              <w:left w:val="single" w:sz="4" w:space="0" w:color="000000"/>
              <w:bottom w:val="single" w:sz="4" w:space="0" w:color="000000"/>
            </w:tcBorders>
          </w:tcPr>
          <w:p w:rsidR="000E6BDE" w:rsidRDefault="000E6BDE">
            <w:pPr>
              <w:pStyle w:val="TableParagraph"/>
              <w:rPr>
                <w:sz w:val="18"/>
              </w:rPr>
            </w:pPr>
          </w:p>
        </w:tc>
      </w:tr>
      <w:tr w:rsidR="000E6BDE" w:rsidTr="00F45A16">
        <w:trPr>
          <w:trHeight w:val="1140"/>
        </w:trPr>
        <w:tc>
          <w:tcPr>
            <w:tcW w:w="449" w:type="dxa"/>
            <w:gridSpan w:val="2"/>
            <w:tcBorders>
              <w:top w:val="single" w:sz="4" w:space="0" w:color="000000"/>
              <w:bottom w:val="single" w:sz="4" w:space="0" w:color="000000"/>
              <w:right w:val="single" w:sz="4" w:space="0" w:color="000000"/>
            </w:tcBorders>
          </w:tcPr>
          <w:p w:rsidR="000E6BDE" w:rsidRDefault="000E6BDE">
            <w:pPr>
              <w:pStyle w:val="TableParagraph"/>
            </w:pPr>
          </w:p>
          <w:p w:rsidR="000E6BDE" w:rsidRDefault="000E6BDE">
            <w:pPr>
              <w:pStyle w:val="TableParagraph"/>
              <w:spacing w:before="9"/>
              <w:rPr>
                <w:sz w:val="17"/>
              </w:rPr>
            </w:pPr>
          </w:p>
          <w:p w:rsidR="000E6BDE" w:rsidRDefault="00395536">
            <w:pPr>
              <w:pStyle w:val="TableParagraph"/>
              <w:ind w:left="59"/>
              <w:rPr>
                <w:rFonts w:ascii="Cambria"/>
                <w:sz w:val="20"/>
              </w:rPr>
            </w:pPr>
            <w:r>
              <w:rPr>
                <w:rFonts w:ascii="Cambria"/>
                <w:w w:val="99"/>
                <w:sz w:val="20"/>
              </w:rPr>
              <w:t>3</w:t>
            </w:r>
          </w:p>
        </w:tc>
        <w:tc>
          <w:tcPr>
            <w:tcW w:w="6346" w:type="dxa"/>
            <w:gridSpan w:val="5"/>
            <w:tcBorders>
              <w:top w:val="single" w:sz="4" w:space="0" w:color="000000"/>
              <w:left w:val="single" w:sz="4" w:space="0" w:color="000000"/>
              <w:bottom w:val="single" w:sz="4" w:space="0" w:color="000000"/>
              <w:right w:val="single" w:sz="4" w:space="0" w:color="000000"/>
            </w:tcBorders>
          </w:tcPr>
          <w:p w:rsidR="000E6BDE" w:rsidRDefault="00395536">
            <w:pPr>
              <w:pStyle w:val="TableParagraph"/>
              <w:spacing w:line="237" w:lineRule="auto"/>
              <w:ind w:left="64" w:right="158"/>
              <w:rPr>
                <w:sz w:val="20"/>
              </w:rPr>
            </w:pPr>
            <w:r>
              <w:rPr>
                <w:b/>
                <w:sz w:val="20"/>
              </w:rPr>
              <w:t>ability to recognize other aircraft approaching on a collision course (possibly by pre-arrangement),especially aircraft approaching from the far right or far left</w:t>
            </w:r>
            <w:r>
              <w:rPr>
                <w:sz w:val="20"/>
              </w:rPr>
              <w:t>(</w:t>
            </w:r>
            <w:proofErr w:type="spellStart"/>
            <w:r>
              <w:rPr>
                <w:sz w:val="20"/>
              </w:rPr>
              <w:t>çarpışma</w:t>
            </w:r>
            <w:proofErr w:type="spellEnd"/>
            <w:r>
              <w:rPr>
                <w:sz w:val="20"/>
              </w:rPr>
              <w:t xml:space="preserve"> </w:t>
            </w:r>
            <w:proofErr w:type="spellStart"/>
            <w:r>
              <w:rPr>
                <w:sz w:val="20"/>
              </w:rPr>
              <w:t>rotasında</w:t>
            </w:r>
            <w:proofErr w:type="spellEnd"/>
            <w:r>
              <w:rPr>
                <w:sz w:val="20"/>
              </w:rPr>
              <w:t xml:space="preserve"> (</w:t>
            </w:r>
            <w:proofErr w:type="spellStart"/>
            <w:r>
              <w:rPr>
                <w:sz w:val="20"/>
              </w:rPr>
              <w:t>muhtemelen</w:t>
            </w:r>
            <w:proofErr w:type="spellEnd"/>
            <w:r>
              <w:rPr>
                <w:sz w:val="20"/>
              </w:rPr>
              <w:t xml:space="preserve"> </w:t>
            </w:r>
            <w:proofErr w:type="spellStart"/>
            <w:r>
              <w:rPr>
                <w:sz w:val="20"/>
              </w:rPr>
              <w:t>önceden</w:t>
            </w:r>
            <w:proofErr w:type="spellEnd"/>
            <w:r>
              <w:rPr>
                <w:sz w:val="20"/>
              </w:rPr>
              <w:t xml:space="preserve"> </w:t>
            </w:r>
            <w:proofErr w:type="spellStart"/>
            <w:r>
              <w:rPr>
                <w:sz w:val="20"/>
              </w:rPr>
              <w:t>hazırlanmış</w:t>
            </w:r>
            <w:proofErr w:type="spellEnd"/>
            <w:r>
              <w:rPr>
                <w:sz w:val="20"/>
              </w:rPr>
              <w:t>)</w:t>
            </w:r>
          </w:p>
          <w:p w:rsidR="000E6BDE" w:rsidRDefault="00395536">
            <w:pPr>
              <w:pStyle w:val="TableParagraph"/>
              <w:spacing w:line="230" w:lineRule="exact"/>
              <w:ind w:left="64" w:right="160" w:hanging="1"/>
              <w:rPr>
                <w:sz w:val="20"/>
              </w:rPr>
            </w:pPr>
            <w:proofErr w:type="spellStart"/>
            <w:r>
              <w:rPr>
                <w:sz w:val="20"/>
              </w:rPr>
              <w:t>yaklaşan</w:t>
            </w:r>
            <w:proofErr w:type="spellEnd"/>
            <w:r>
              <w:rPr>
                <w:sz w:val="20"/>
              </w:rPr>
              <w:t xml:space="preserve"> </w:t>
            </w:r>
            <w:proofErr w:type="spellStart"/>
            <w:r>
              <w:rPr>
                <w:sz w:val="20"/>
              </w:rPr>
              <w:t>diğer</w:t>
            </w:r>
            <w:proofErr w:type="spellEnd"/>
            <w:r>
              <w:rPr>
                <w:sz w:val="20"/>
              </w:rPr>
              <w:t xml:space="preserve"> </w:t>
            </w:r>
            <w:proofErr w:type="spellStart"/>
            <w:r>
              <w:rPr>
                <w:sz w:val="20"/>
              </w:rPr>
              <w:t>hava</w:t>
            </w:r>
            <w:proofErr w:type="spellEnd"/>
            <w:r>
              <w:rPr>
                <w:sz w:val="20"/>
              </w:rPr>
              <w:t xml:space="preserve"> </w:t>
            </w:r>
            <w:proofErr w:type="spellStart"/>
            <w:r>
              <w:rPr>
                <w:sz w:val="20"/>
              </w:rPr>
              <w:t>aracını</w:t>
            </w:r>
            <w:proofErr w:type="spellEnd"/>
            <w:r>
              <w:rPr>
                <w:sz w:val="20"/>
              </w:rPr>
              <w:t xml:space="preserve"> </w:t>
            </w:r>
            <w:proofErr w:type="spellStart"/>
            <w:r>
              <w:rPr>
                <w:sz w:val="20"/>
              </w:rPr>
              <w:t>tanıyabilme</w:t>
            </w:r>
            <w:proofErr w:type="spellEnd"/>
            <w:r>
              <w:rPr>
                <w:sz w:val="20"/>
              </w:rPr>
              <w:t xml:space="preserve">, </w:t>
            </w:r>
            <w:proofErr w:type="spellStart"/>
            <w:r>
              <w:rPr>
                <w:sz w:val="20"/>
              </w:rPr>
              <w:t>özellikle</w:t>
            </w:r>
            <w:proofErr w:type="spellEnd"/>
            <w:r>
              <w:rPr>
                <w:sz w:val="20"/>
              </w:rPr>
              <w:t xml:space="preserve"> de </w:t>
            </w:r>
            <w:proofErr w:type="spellStart"/>
            <w:r>
              <w:rPr>
                <w:sz w:val="20"/>
              </w:rPr>
              <w:t>uzak</w:t>
            </w:r>
            <w:proofErr w:type="spellEnd"/>
            <w:r>
              <w:rPr>
                <w:sz w:val="20"/>
              </w:rPr>
              <w:t xml:space="preserve"> </w:t>
            </w:r>
            <w:proofErr w:type="spellStart"/>
            <w:r>
              <w:rPr>
                <w:sz w:val="20"/>
              </w:rPr>
              <w:t>sağdan</w:t>
            </w:r>
            <w:proofErr w:type="spellEnd"/>
            <w:r>
              <w:rPr>
                <w:sz w:val="20"/>
              </w:rPr>
              <w:t xml:space="preserve"> </w:t>
            </w:r>
            <w:proofErr w:type="spellStart"/>
            <w:r>
              <w:rPr>
                <w:sz w:val="20"/>
              </w:rPr>
              <w:t>veya</w:t>
            </w:r>
            <w:proofErr w:type="spellEnd"/>
            <w:r>
              <w:rPr>
                <w:sz w:val="20"/>
              </w:rPr>
              <w:t xml:space="preserve"> </w:t>
            </w:r>
            <w:proofErr w:type="spellStart"/>
            <w:r>
              <w:rPr>
                <w:sz w:val="20"/>
              </w:rPr>
              <w:t>uzak</w:t>
            </w:r>
            <w:proofErr w:type="spellEnd"/>
            <w:r>
              <w:rPr>
                <w:sz w:val="20"/>
              </w:rPr>
              <w:t xml:space="preserve"> </w:t>
            </w:r>
            <w:proofErr w:type="spellStart"/>
            <w:r>
              <w:rPr>
                <w:sz w:val="20"/>
              </w:rPr>
              <w:t>soldan</w:t>
            </w:r>
            <w:proofErr w:type="spellEnd"/>
            <w:r>
              <w:rPr>
                <w:sz w:val="20"/>
              </w:rPr>
              <w:t xml:space="preserve"> </w:t>
            </w:r>
            <w:proofErr w:type="spellStart"/>
            <w:r>
              <w:rPr>
                <w:sz w:val="20"/>
              </w:rPr>
              <w:t>yaklaşan</w:t>
            </w:r>
            <w:proofErr w:type="spellEnd"/>
            <w:r>
              <w:rPr>
                <w:sz w:val="20"/>
              </w:rPr>
              <w:t xml:space="preserve"> </w:t>
            </w:r>
            <w:proofErr w:type="spellStart"/>
            <w:r>
              <w:rPr>
                <w:sz w:val="20"/>
              </w:rPr>
              <w:t>hava</w:t>
            </w:r>
            <w:proofErr w:type="spellEnd"/>
            <w:r>
              <w:rPr>
                <w:sz w:val="20"/>
              </w:rPr>
              <w:t xml:space="preserve"> </w:t>
            </w:r>
            <w:proofErr w:type="spellStart"/>
            <w:r>
              <w:rPr>
                <w:sz w:val="20"/>
              </w:rPr>
              <w:t>aracını</w:t>
            </w:r>
            <w:proofErr w:type="spellEnd"/>
            <w:r>
              <w:rPr>
                <w:sz w:val="20"/>
              </w:rPr>
              <w:t>)</w:t>
            </w:r>
          </w:p>
        </w:tc>
        <w:tc>
          <w:tcPr>
            <w:tcW w:w="1561" w:type="dxa"/>
            <w:gridSpan w:val="2"/>
            <w:tcBorders>
              <w:top w:val="single" w:sz="4" w:space="0" w:color="000000"/>
              <w:left w:val="single" w:sz="4" w:space="0" w:color="000000"/>
              <w:bottom w:val="single" w:sz="4" w:space="0" w:color="000000"/>
              <w:right w:val="single" w:sz="4" w:space="0" w:color="000000"/>
            </w:tcBorders>
          </w:tcPr>
          <w:p w:rsidR="000E6BDE" w:rsidRDefault="000E6BDE">
            <w:pPr>
              <w:pStyle w:val="TableParagraph"/>
              <w:rPr>
                <w:sz w:val="18"/>
              </w:rPr>
            </w:pPr>
          </w:p>
        </w:tc>
        <w:tc>
          <w:tcPr>
            <w:tcW w:w="2268" w:type="dxa"/>
            <w:gridSpan w:val="2"/>
            <w:tcBorders>
              <w:top w:val="single" w:sz="4" w:space="0" w:color="000000"/>
              <w:left w:val="single" w:sz="4" w:space="0" w:color="000000"/>
              <w:bottom w:val="single" w:sz="4" w:space="0" w:color="000000"/>
            </w:tcBorders>
          </w:tcPr>
          <w:p w:rsidR="000E6BDE" w:rsidRDefault="000E6BDE">
            <w:pPr>
              <w:pStyle w:val="TableParagraph"/>
              <w:rPr>
                <w:sz w:val="18"/>
              </w:rPr>
            </w:pPr>
          </w:p>
        </w:tc>
      </w:tr>
      <w:tr w:rsidR="000E6BDE" w:rsidTr="00F45A16">
        <w:trPr>
          <w:trHeight w:val="1360"/>
        </w:trPr>
        <w:tc>
          <w:tcPr>
            <w:tcW w:w="449" w:type="dxa"/>
            <w:gridSpan w:val="2"/>
            <w:tcBorders>
              <w:top w:val="single" w:sz="4" w:space="0" w:color="000000"/>
              <w:bottom w:val="single" w:sz="4" w:space="0" w:color="000000"/>
              <w:right w:val="single" w:sz="4" w:space="0" w:color="000000"/>
            </w:tcBorders>
          </w:tcPr>
          <w:p w:rsidR="000E6BDE" w:rsidRDefault="000E6BDE">
            <w:pPr>
              <w:pStyle w:val="TableParagraph"/>
            </w:pPr>
          </w:p>
          <w:p w:rsidR="000E6BDE" w:rsidRDefault="000E6BDE">
            <w:pPr>
              <w:pStyle w:val="TableParagraph"/>
              <w:spacing w:before="9"/>
              <w:rPr>
                <w:sz w:val="27"/>
              </w:rPr>
            </w:pPr>
          </w:p>
          <w:p w:rsidR="000E6BDE" w:rsidRDefault="00395536">
            <w:pPr>
              <w:pStyle w:val="TableParagraph"/>
              <w:ind w:left="59"/>
              <w:rPr>
                <w:rFonts w:ascii="Cambria"/>
                <w:sz w:val="20"/>
              </w:rPr>
            </w:pPr>
            <w:r>
              <w:rPr>
                <w:rFonts w:ascii="Cambria"/>
                <w:w w:val="99"/>
                <w:sz w:val="20"/>
              </w:rPr>
              <w:t>4</w:t>
            </w:r>
          </w:p>
        </w:tc>
        <w:tc>
          <w:tcPr>
            <w:tcW w:w="6346" w:type="dxa"/>
            <w:gridSpan w:val="5"/>
            <w:tcBorders>
              <w:top w:val="single" w:sz="4" w:space="0" w:color="000000"/>
              <w:left w:val="single" w:sz="4" w:space="0" w:color="000000"/>
              <w:bottom w:val="single" w:sz="4" w:space="0" w:color="000000"/>
              <w:right w:val="single" w:sz="4" w:space="0" w:color="000000"/>
            </w:tcBorders>
          </w:tcPr>
          <w:p w:rsidR="000E6BDE" w:rsidRDefault="00395536">
            <w:pPr>
              <w:pStyle w:val="TableParagraph"/>
              <w:ind w:left="64" w:right="158"/>
              <w:rPr>
                <w:sz w:val="20"/>
              </w:rPr>
            </w:pPr>
            <w:r>
              <w:rPr>
                <w:b/>
                <w:sz w:val="20"/>
              </w:rPr>
              <w:t xml:space="preserve">ability to judge distances (compared with the examiner’s judgement), such as distance from other aircraft and from the ground, and to recognize landmarks at the limit of the examiner’s vision </w:t>
            </w:r>
            <w:r>
              <w:rPr>
                <w:sz w:val="20"/>
              </w:rPr>
              <w:t>(</w:t>
            </w:r>
            <w:proofErr w:type="spellStart"/>
            <w:r>
              <w:rPr>
                <w:sz w:val="20"/>
              </w:rPr>
              <w:t>mesafeler</w:t>
            </w:r>
            <w:proofErr w:type="spellEnd"/>
            <w:r>
              <w:rPr>
                <w:sz w:val="20"/>
              </w:rPr>
              <w:t xml:space="preserve"> </w:t>
            </w:r>
            <w:proofErr w:type="spellStart"/>
            <w:r>
              <w:rPr>
                <w:sz w:val="20"/>
              </w:rPr>
              <w:t>hakkında</w:t>
            </w:r>
            <w:proofErr w:type="spellEnd"/>
            <w:r>
              <w:rPr>
                <w:sz w:val="20"/>
              </w:rPr>
              <w:t xml:space="preserve"> </w:t>
            </w:r>
            <w:proofErr w:type="spellStart"/>
            <w:r>
              <w:rPr>
                <w:sz w:val="20"/>
              </w:rPr>
              <w:t>kanaat</w:t>
            </w:r>
            <w:proofErr w:type="spellEnd"/>
            <w:r>
              <w:rPr>
                <w:sz w:val="20"/>
              </w:rPr>
              <w:t xml:space="preserve"> </w:t>
            </w:r>
            <w:proofErr w:type="spellStart"/>
            <w:r>
              <w:rPr>
                <w:sz w:val="20"/>
              </w:rPr>
              <w:t>getirme</w:t>
            </w:r>
            <w:proofErr w:type="spellEnd"/>
            <w:r>
              <w:rPr>
                <w:sz w:val="20"/>
              </w:rPr>
              <w:t xml:space="preserve"> (</w:t>
            </w:r>
            <w:proofErr w:type="spellStart"/>
            <w:r>
              <w:rPr>
                <w:sz w:val="20"/>
              </w:rPr>
              <w:t>hekimin</w:t>
            </w:r>
            <w:proofErr w:type="spellEnd"/>
            <w:r>
              <w:rPr>
                <w:sz w:val="20"/>
              </w:rPr>
              <w:t xml:space="preserve"> </w:t>
            </w:r>
            <w:proofErr w:type="spellStart"/>
            <w:r>
              <w:rPr>
                <w:sz w:val="20"/>
              </w:rPr>
              <w:t>kanaatiyle</w:t>
            </w:r>
            <w:proofErr w:type="spellEnd"/>
            <w:r>
              <w:rPr>
                <w:sz w:val="20"/>
              </w:rPr>
              <w:t xml:space="preserve"> </w:t>
            </w:r>
            <w:proofErr w:type="spellStart"/>
            <w:r>
              <w:rPr>
                <w:sz w:val="20"/>
              </w:rPr>
              <w:t>kıyaslamalı</w:t>
            </w:r>
            <w:proofErr w:type="spellEnd"/>
            <w:r>
              <w:rPr>
                <w:sz w:val="20"/>
              </w:rPr>
              <w:t xml:space="preserve">), </w:t>
            </w:r>
            <w:proofErr w:type="spellStart"/>
            <w:r>
              <w:rPr>
                <w:sz w:val="20"/>
              </w:rPr>
              <w:t>örneğin</w:t>
            </w:r>
            <w:proofErr w:type="spellEnd"/>
            <w:r>
              <w:rPr>
                <w:sz w:val="20"/>
              </w:rPr>
              <w:t xml:space="preserve"> </w:t>
            </w:r>
            <w:proofErr w:type="spellStart"/>
            <w:r>
              <w:rPr>
                <w:sz w:val="20"/>
              </w:rPr>
              <w:t>diğer</w:t>
            </w:r>
            <w:proofErr w:type="spellEnd"/>
          </w:p>
          <w:p w:rsidR="000E6BDE" w:rsidRDefault="00395536">
            <w:pPr>
              <w:pStyle w:val="TableParagraph"/>
              <w:spacing w:before="3" w:line="230" w:lineRule="exact"/>
              <w:ind w:left="64" w:right="98"/>
              <w:rPr>
                <w:sz w:val="20"/>
              </w:rPr>
            </w:pPr>
            <w:proofErr w:type="spellStart"/>
            <w:r>
              <w:rPr>
                <w:sz w:val="20"/>
              </w:rPr>
              <w:t>hava</w:t>
            </w:r>
            <w:proofErr w:type="spellEnd"/>
            <w:r>
              <w:rPr>
                <w:sz w:val="20"/>
              </w:rPr>
              <w:t xml:space="preserve"> </w:t>
            </w:r>
            <w:proofErr w:type="spellStart"/>
            <w:r>
              <w:rPr>
                <w:sz w:val="20"/>
              </w:rPr>
              <w:t>aracından</w:t>
            </w:r>
            <w:proofErr w:type="spellEnd"/>
            <w:r>
              <w:rPr>
                <w:sz w:val="20"/>
              </w:rPr>
              <w:t xml:space="preserve"> </w:t>
            </w:r>
            <w:proofErr w:type="spellStart"/>
            <w:r>
              <w:rPr>
                <w:sz w:val="20"/>
              </w:rPr>
              <w:t>ve</w:t>
            </w:r>
            <w:proofErr w:type="spellEnd"/>
            <w:r>
              <w:rPr>
                <w:sz w:val="20"/>
              </w:rPr>
              <w:t xml:space="preserve"> </w:t>
            </w:r>
            <w:proofErr w:type="spellStart"/>
            <w:r>
              <w:rPr>
                <w:sz w:val="20"/>
              </w:rPr>
              <w:t>yerden</w:t>
            </w:r>
            <w:proofErr w:type="spellEnd"/>
            <w:r>
              <w:rPr>
                <w:sz w:val="20"/>
              </w:rPr>
              <w:t xml:space="preserve"> </w:t>
            </w:r>
            <w:proofErr w:type="spellStart"/>
            <w:r>
              <w:rPr>
                <w:sz w:val="20"/>
              </w:rPr>
              <w:t>uzaklık</w:t>
            </w:r>
            <w:proofErr w:type="spellEnd"/>
            <w:r>
              <w:rPr>
                <w:sz w:val="20"/>
              </w:rPr>
              <w:t xml:space="preserve">; </w:t>
            </w:r>
            <w:proofErr w:type="spellStart"/>
            <w:r>
              <w:rPr>
                <w:sz w:val="20"/>
              </w:rPr>
              <w:t>ve</w:t>
            </w:r>
            <w:proofErr w:type="spellEnd"/>
            <w:r>
              <w:rPr>
                <w:sz w:val="20"/>
              </w:rPr>
              <w:t xml:space="preserve"> </w:t>
            </w:r>
            <w:proofErr w:type="spellStart"/>
            <w:r>
              <w:rPr>
                <w:sz w:val="20"/>
              </w:rPr>
              <w:t>hekimin</w:t>
            </w:r>
            <w:proofErr w:type="spellEnd"/>
            <w:r>
              <w:rPr>
                <w:sz w:val="20"/>
              </w:rPr>
              <w:t xml:space="preserve"> </w:t>
            </w:r>
            <w:proofErr w:type="spellStart"/>
            <w:r>
              <w:rPr>
                <w:sz w:val="20"/>
              </w:rPr>
              <w:t>görme</w:t>
            </w:r>
            <w:proofErr w:type="spellEnd"/>
            <w:r>
              <w:rPr>
                <w:sz w:val="20"/>
              </w:rPr>
              <w:t xml:space="preserve"> </w:t>
            </w:r>
            <w:proofErr w:type="spellStart"/>
            <w:r>
              <w:rPr>
                <w:sz w:val="20"/>
              </w:rPr>
              <w:t>keskinliği</w:t>
            </w:r>
            <w:proofErr w:type="spellEnd"/>
            <w:r>
              <w:rPr>
                <w:sz w:val="20"/>
              </w:rPr>
              <w:t xml:space="preserve"> </w:t>
            </w:r>
            <w:proofErr w:type="spellStart"/>
            <w:r>
              <w:rPr>
                <w:sz w:val="20"/>
              </w:rPr>
              <w:t>limitinde</w:t>
            </w:r>
            <w:proofErr w:type="spellEnd"/>
            <w:r>
              <w:rPr>
                <w:sz w:val="20"/>
              </w:rPr>
              <w:t xml:space="preserve"> </w:t>
            </w:r>
            <w:proofErr w:type="spellStart"/>
            <w:r>
              <w:rPr>
                <w:sz w:val="20"/>
              </w:rPr>
              <w:t>yer</w:t>
            </w:r>
            <w:proofErr w:type="spellEnd"/>
            <w:r>
              <w:rPr>
                <w:sz w:val="20"/>
              </w:rPr>
              <w:t xml:space="preserve"> </w:t>
            </w:r>
            <w:proofErr w:type="spellStart"/>
            <w:r>
              <w:rPr>
                <w:sz w:val="20"/>
              </w:rPr>
              <w:t>işaretlerini</w:t>
            </w:r>
            <w:proofErr w:type="spellEnd"/>
            <w:r>
              <w:rPr>
                <w:sz w:val="20"/>
              </w:rPr>
              <w:t xml:space="preserve"> </w:t>
            </w:r>
            <w:proofErr w:type="spellStart"/>
            <w:r>
              <w:rPr>
                <w:sz w:val="20"/>
              </w:rPr>
              <w:t>tanıyabilme</w:t>
            </w:r>
            <w:proofErr w:type="spellEnd"/>
            <w:r>
              <w:rPr>
                <w:sz w:val="20"/>
              </w:rPr>
              <w:t>)</w:t>
            </w:r>
          </w:p>
        </w:tc>
        <w:tc>
          <w:tcPr>
            <w:tcW w:w="1561" w:type="dxa"/>
            <w:gridSpan w:val="2"/>
            <w:tcBorders>
              <w:top w:val="single" w:sz="4" w:space="0" w:color="000000"/>
              <w:left w:val="single" w:sz="4" w:space="0" w:color="000000"/>
              <w:bottom w:val="single" w:sz="4" w:space="0" w:color="000000"/>
              <w:right w:val="single" w:sz="4" w:space="0" w:color="000000"/>
            </w:tcBorders>
          </w:tcPr>
          <w:p w:rsidR="000E6BDE" w:rsidRDefault="000E6BDE">
            <w:pPr>
              <w:pStyle w:val="TableParagraph"/>
              <w:rPr>
                <w:sz w:val="18"/>
              </w:rPr>
            </w:pPr>
          </w:p>
        </w:tc>
        <w:tc>
          <w:tcPr>
            <w:tcW w:w="2268" w:type="dxa"/>
            <w:gridSpan w:val="2"/>
            <w:tcBorders>
              <w:top w:val="single" w:sz="4" w:space="0" w:color="000000"/>
              <w:left w:val="single" w:sz="4" w:space="0" w:color="000000"/>
              <w:bottom w:val="single" w:sz="4" w:space="0" w:color="000000"/>
            </w:tcBorders>
          </w:tcPr>
          <w:p w:rsidR="000E6BDE" w:rsidRDefault="000E6BDE">
            <w:pPr>
              <w:pStyle w:val="TableParagraph"/>
              <w:rPr>
                <w:sz w:val="18"/>
              </w:rPr>
            </w:pPr>
          </w:p>
        </w:tc>
      </w:tr>
      <w:tr w:rsidR="000E6BDE" w:rsidTr="00F45A16">
        <w:trPr>
          <w:trHeight w:val="460"/>
        </w:trPr>
        <w:tc>
          <w:tcPr>
            <w:tcW w:w="449" w:type="dxa"/>
            <w:gridSpan w:val="2"/>
            <w:tcBorders>
              <w:top w:val="single" w:sz="4" w:space="0" w:color="000000"/>
              <w:bottom w:val="single" w:sz="4" w:space="0" w:color="000000"/>
              <w:right w:val="single" w:sz="4" w:space="0" w:color="000000"/>
            </w:tcBorders>
          </w:tcPr>
          <w:p w:rsidR="000E6BDE" w:rsidRDefault="00395536">
            <w:pPr>
              <w:pStyle w:val="TableParagraph"/>
              <w:spacing w:before="112"/>
              <w:ind w:left="59"/>
              <w:rPr>
                <w:rFonts w:ascii="Cambria"/>
                <w:sz w:val="20"/>
              </w:rPr>
            </w:pPr>
            <w:r>
              <w:rPr>
                <w:rFonts w:ascii="Cambria"/>
                <w:w w:val="99"/>
                <w:sz w:val="20"/>
              </w:rPr>
              <w:t>5</w:t>
            </w:r>
          </w:p>
        </w:tc>
        <w:tc>
          <w:tcPr>
            <w:tcW w:w="6346" w:type="dxa"/>
            <w:gridSpan w:val="5"/>
            <w:tcBorders>
              <w:top w:val="single" w:sz="4" w:space="0" w:color="000000"/>
              <w:left w:val="single" w:sz="4" w:space="0" w:color="000000"/>
              <w:bottom w:val="single" w:sz="4" w:space="0" w:color="000000"/>
              <w:right w:val="single" w:sz="4" w:space="0" w:color="000000"/>
            </w:tcBorders>
          </w:tcPr>
          <w:p w:rsidR="000E6BDE" w:rsidRDefault="00395536">
            <w:pPr>
              <w:pStyle w:val="TableParagraph"/>
              <w:spacing w:line="226" w:lineRule="exact"/>
              <w:ind w:left="64"/>
              <w:rPr>
                <w:b/>
                <w:sz w:val="20"/>
              </w:rPr>
            </w:pPr>
            <w:r>
              <w:rPr>
                <w:b/>
                <w:sz w:val="20"/>
              </w:rPr>
              <w:t>manner in which landings are made, including crosswind landings</w:t>
            </w:r>
          </w:p>
          <w:p w:rsidR="000E6BDE" w:rsidRDefault="00395536">
            <w:pPr>
              <w:pStyle w:val="TableParagraph"/>
              <w:spacing w:line="215" w:lineRule="exact"/>
              <w:ind w:left="64"/>
              <w:rPr>
                <w:sz w:val="20"/>
              </w:rPr>
            </w:pPr>
            <w:r>
              <w:rPr>
                <w:sz w:val="20"/>
              </w:rPr>
              <w:t>(</w:t>
            </w:r>
            <w:proofErr w:type="spellStart"/>
            <w:r>
              <w:rPr>
                <w:sz w:val="20"/>
              </w:rPr>
              <w:t>inişlerin</w:t>
            </w:r>
            <w:proofErr w:type="spellEnd"/>
            <w:r>
              <w:rPr>
                <w:sz w:val="20"/>
              </w:rPr>
              <w:t xml:space="preserve"> </w:t>
            </w:r>
            <w:proofErr w:type="spellStart"/>
            <w:r>
              <w:rPr>
                <w:sz w:val="20"/>
              </w:rPr>
              <w:t>yapılma</w:t>
            </w:r>
            <w:proofErr w:type="spellEnd"/>
            <w:r>
              <w:rPr>
                <w:sz w:val="20"/>
              </w:rPr>
              <w:t xml:space="preserve"> </w:t>
            </w:r>
            <w:proofErr w:type="spellStart"/>
            <w:r>
              <w:rPr>
                <w:sz w:val="20"/>
              </w:rPr>
              <w:t>tarzı</w:t>
            </w:r>
            <w:proofErr w:type="spellEnd"/>
            <w:r>
              <w:rPr>
                <w:sz w:val="20"/>
              </w:rPr>
              <w:t xml:space="preserve">, </w:t>
            </w:r>
            <w:proofErr w:type="spellStart"/>
            <w:r>
              <w:rPr>
                <w:sz w:val="20"/>
              </w:rPr>
              <w:t>yan</w:t>
            </w:r>
            <w:proofErr w:type="spellEnd"/>
            <w:r>
              <w:rPr>
                <w:sz w:val="20"/>
              </w:rPr>
              <w:t xml:space="preserve"> </w:t>
            </w:r>
            <w:proofErr w:type="spellStart"/>
            <w:r>
              <w:rPr>
                <w:sz w:val="20"/>
              </w:rPr>
              <w:t>rüzgar</w:t>
            </w:r>
            <w:proofErr w:type="spellEnd"/>
            <w:r>
              <w:rPr>
                <w:sz w:val="20"/>
              </w:rPr>
              <w:t xml:space="preserve"> </w:t>
            </w:r>
            <w:proofErr w:type="spellStart"/>
            <w:r>
              <w:rPr>
                <w:sz w:val="20"/>
              </w:rPr>
              <w:t>inişleri</w:t>
            </w:r>
            <w:proofErr w:type="spellEnd"/>
            <w:r>
              <w:rPr>
                <w:sz w:val="20"/>
              </w:rPr>
              <w:t xml:space="preserve"> </w:t>
            </w:r>
            <w:proofErr w:type="spellStart"/>
            <w:r>
              <w:rPr>
                <w:sz w:val="20"/>
              </w:rPr>
              <w:t>dahil</w:t>
            </w:r>
            <w:proofErr w:type="spellEnd"/>
            <w:r>
              <w:rPr>
                <w:sz w:val="20"/>
              </w:rPr>
              <w:t>)</w:t>
            </w:r>
          </w:p>
        </w:tc>
        <w:tc>
          <w:tcPr>
            <w:tcW w:w="1561" w:type="dxa"/>
            <w:gridSpan w:val="2"/>
            <w:tcBorders>
              <w:top w:val="single" w:sz="4" w:space="0" w:color="000000"/>
              <w:left w:val="single" w:sz="4" w:space="0" w:color="000000"/>
              <w:bottom w:val="single" w:sz="4" w:space="0" w:color="000000"/>
              <w:right w:val="single" w:sz="4" w:space="0" w:color="000000"/>
            </w:tcBorders>
          </w:tcPr>
          <w:p w:rsidR="000E6BDE" w:rsidRDefault="000E6BDE">
            <w:pPr>
              <w:pStyle w:val="TableParagraph"/>
              <w:rPr>
                <w:sz w:val="18"/>
              </w:rPr>
            </w:pPr>
          </w:p>
        </w:tc>
        <w:tc>
          <w:tcPr>
            <w:tcW w:w="2268" w:type="dxa"/>
            <w:gridSpan w:val="2"/>
            <w:tcBorders>
              <w:top w:val="single" w:sz="4" w:space="0" w:color="000000"/>
              <w:left w:val="single" w:sz="4" w:space="0" w:color="000000"/>
              <w:bottom w:val="single" w:sz="4" w:space="0" w:color="000000"/>
            </w:tcBorders>
          </w:tcPr>
          <w:p w:rsidR="000E6BDE" w:rsidRDefault="000E6BDE">
            <w:pPr>
              <w:pStyle w:val="TableParagraph"/>
              <w:rPr>
                <w:sz w:val="18"/>
              </w:rPr>
            </w:pPr>
          </w:p>
        </w:tc>
      </w:tr>
      <w:tr w:rsidR="000E6BDE" w:rsidTr="00F45A16">
        <w:trPr>
          <w:trHeight w:val="900"/>
        </w:trPr>
        <w:tc>
          <w:tcPr>
            <w:tcW w:w="449" w:type="dxa"/>
            <w:gridSpan w:val="2"/>
            <w:tcBorders>
              <w:top w:val="single" w:sz="4" w:space="0" w:color="000000"/>
              <w:bottom w:val="single" w:sz="4" w:space="0" w:color="000000"/>
              <w:right w:val="single" w:sz="4" w:space="0" w:color="000000"/>
            </w:tcBorders>
          </w:tcPr>
          <w:p w:rsidR="000E6BDE" w:rsidRDefault="000E6BDE">
            <w:pPr>
              <w:pStyle w:val="TableParagraph"/>
              <w:spacing w:before="9"/>
              <w:rPr>
                <w:sz w:val="29"/>
              </w:rPr>
            </w:pPr>
          </w:p>
          <w:p w:rsidR="000E6BDE" w:rsidRDefault="00395536">
            <w:pPr>
              <w:pStyle w:val="TableParagraph"/>
              <w:ind w:left="59"/>
              <w:rPr>
                <w:rFonts w:ascii="Cambria"/>
                <w:sz w:val="20"/>
              </w:rPr>
            </w:pPr>
            <w:r>
              <w:rPr>
                <w:rFonts w:ascii="Cambria"/>
                <w:w w:val="99"/>
                <w:sz w:val="20"/>
              </w:rPr>
              <w:t>6</w:t>
            </w:r>
          </w:p>
        </w:tc>
        <w:tc>
          <w:tcPr>
            <w:tcW w:w="6346" w:type="dxa"/>
            <w:gridSpan w:val="5"/>
            <w:tcBorders>
              <w:top w:val="single" w:sz="4" w:space="0" w:color="000000"/>
              <w:left w:val="single" w:sz="4" w:space="0" w:color="000000"/>
              <w:bottom w:val="single" w:sz="4" w:space="0" w:color="000000"/>
              <w:right w:val="single" w:sz="4" w:space="0" w:color="000000"/>
            </w:tcBorders>
          </w:tcPr>
          <w:p w:rsidR="000E6BDE" w:rsidRDefault="00395536">
            <w:pPr>
              <w:pStyle w:val="TableParagraph"/>
              <w:spacing w:line="237" w:lineRule="auto"/>
              <w:ind w:left="64" w:right="47"/>
              <w:rPr>
                <w:sz w:val="20"/>
              </w:rPr>
            </w:pPr>
            <w:r>
              <w:rPr>
                <w:b/>
                <w:sz w:val="20"/>
              </w:rPr>
              <w:t xml:space="preserve">ability to read aeronautical maps in flight and to tune the radio on a predetermined station accurately and quickly </w:t>
            </w:r>
            <w:r>
              <w:rPr>
                <w:sz w:val="20"/>
              </w:rPr>
              <w:t>(</w:t>
            </w:r>
            <w:proofErr w:type="spellStart"/>
            <w:r>
              <w:rPr>
                <w:sz w:val="20"/>
              </w:rPr>
              <w:t>havacılık</w:t>
            </w:r>
            <w:proofErr w:type="spellEnd"/>
            <w:r>
              <w:rPr>
                <w:sz w:val="20"/>
              </w:rPr>
              <w:t xml:space="preserve"> </w:t>
            </w:r>
            <w:proofErr w:type="spellStart"/>
            <w:r>
              <w:rPr>
                <w:sz w:val="20"/>
              </w:rPr>
              <w:t>haritalarını</w:t>
            </w:r>
            <w:proofErr w:type="spellEnd"/>
            <w:r>
              <w:rPr>
                <w:sz w:val="20"/>
              </w:rPr>
              <w:t xml:space="preserve"> </w:t>
            </w:r>
            <w:proofErr w:type="spellStart"/>
            <w:r>
              <w:rPr>
                <w:sz w:val="20"/>
              </w:rPr>
              <w:t>uçuş</w:t>
            </w:r>
            <w:proofErr w:type="spellEnd"/>
            <w:r>
              <w:rPr>
                <w:sz w:val="20"/>
              </w:rPr>
              <w:t xml:space="preserve"> </w:t>
            </w:r>
            <w:proofErr w:type="spellStart"/>
            <w:r>
              <w:rPr>
                <w:sz w:val="20"/>
              </w:rPr>
              <w:t>sırasında</w:t>
            </w:r>
            <w:proofErr w:type="spellEnd"/>
            <w:r>
              <w:rPr>
                <w:sz w:val="20"/>
              </w:rPr>
              <w:t xml:space="preserve"> </w:t>
            </w:r>
            <w:proofErr w:type="spellStart"/>
            <w:r>
              <w:rPr>
                <w:sz w:val="20"/>
              </w:rPr>
              <w:t>okuyabilme</w:t>
            </w:r>
            <w:proofErr w:type="spellEnd"/>
            <w:r>
              <w:rPr>
                <w:sz w:val="20"/>
              </w:rPr>
              <w:t xml:space="preserve"> </w:t>
            </w:r>
            <w:proofErr w:type="spellStart"/>
            <w:r>
              <w:rPr>
                <w:sz w:val="20"/>
              </w:rPr>
              <w:t>ve</w:t>
            </w:r>
            <w:proofErr w:type="spellEnd"/>
            <w:r>
              <w:rPr>
                <w:sz w:val="20"/>
              </w:rPr>
              <w:t xml:space="preserve"> </w:t>
            </w:r>
            <w:proofErr w:type="spellStart"/>
            <w:r>
              <w:rPr>
                <w:sz w:val="20"/>
              </w:rPr>
              <w:t>radyoyu</w:t>
            </w:r>
            <w:proofErr w:type="spellEnd"/>
            <w:r>
              <w:rPr>
                <w:sz w:val="20"/>
              </w:rPr>
              <w:t xml:space="preserve"> </w:t>
            </w:r>
            <w:proofErr w:type="spellStart"/>
            <w:r>
              <w:rPr>
                <w:sz w:val="20"/>
              </w:rPr>
              <w:t>önceden</w:t>
            </w:r>
            <w:proofErr w:type="spellEnd"/>
            <w:r>
              <w:rPr>
                <w:sz w:val="20"/>
              </w:rPr>
              <w:t xml:space="preserve"> </w:t>
            </w:r>
            <w:proofErr w:type="spellStart"/>
            <w:r>
              <w:rPr>
                <w:sz w:val="20"/>
              </w:rPr>
              <w:t>belirlenmiş</w:t>
            </w:r>
            <w:proofErr w:type="spellEnd"/>
            <w:r>
              <w:rPr>
                <w:sz w:val="20"/>
              </w:rPr>
              <w:t xml:space="preserve"> </w:t>
            </w:r>
            <w:proofErr w:type="spellStart"/>
            <w:r>
              <w:rPr>
                <w:sz w:val="20"/>
              </w:rPr>
              <w:t>bir</w:t>
            </w:r>
            <w:proofErr w:type="spellEnd"/>
            <w:r>
              <w:rPr>
                <w:sz w:val="20"/>
              </w:rPr>
              <w:t xml:space="preserve"> </w:t>
            </w:r>
            <w:proofErr w:type="spellStart"/>
            <w:r>
              <w:rPr>
                <w:sz w:val="20"/>
              </w:rPr>
              <w:t>istasyona</w:t>
            </w:r>
            <w:proofErr w:type="spellEnd"/>
            <w:r>
              <w:rPr>
                <w:sz w:val="20"/>
              </w:rPr>
              <w:t xml:space="preserve"> </w:t>
            </w:r>
            <w:proofErr w:type="spellStart"/>
            <w:r>
              <w:rPr>
                <w:sz w:val="20"/>
              </w:rPr>
              <w:t>hızlıca</w:t>
            </w:r>
            <w:proofErr w:type="spellEnd"/>
            <w:r>
              <w:rPr>
                <w:sz w:val="20"/>
              </w:rPr>
              <w:t xml:space="preserve"> </w:t>
            </w:r>
            <w:proofErr w:type="spellStart"/>
            <w:r>
              <w:rPr>
                <w:sz w:val="20"/>
              </w:rPr>
              <w:t>ve</w:t>
            </w:r>
            <w:proofErr w:type="spellEnd"/>
          </w:p>
          <w:p w:rsidR="000E6BDE" w:rsidRDefault="00395536">
            <w:pPr>
              <w:pStyle w:val="TableParagraph"/>
              <w:spacing w:line="215" w:lineRule="exact"/>
              <w:ind w:left="64"/>
              <w:rPr>
                <w:sz w:val="20"/>
              </w:rPr>
            </w:pPr>
            <w:proofErr w:type="spellStart"/>
            <w:r>
              <w:rPr>
                <w:sz w:val="20"/>
              </w:rPr>
              <w:t>doğruca</w:t>
            </w:r>
            <w:proofErr w:type="spellEnd"/>
            <w:r>
              <w:rPr>
                <w:sz w:val="20"/>
              </w:rPr>
              <w:t xml:space="preserve"> </w:t>
            </w:r>
            <w:proofErr w:type="spellStart"/>
            <w:r>
              <w:rPr>
                <w:sz w:val="20"/>
              </w:rPr>
              <w:t>ayarlayabilme</w:t>
            </w:r>
            <w:proofErr w:type="spellEnd"/>
            <w:r>
              <w:rPr>
                <w:sz w:val="20"/>
              </w:rPr>
              <w:t>)</w:t>
            </w:r>
          </w:p>
        </w:tc>
        <w:tc>
          <w:tcPr>
            <w:tcW w:w="1561" w:type="dxa"/>
            <w:gridSpan w:val="2"/>
            <w:tcBorders>
              <w:top w:val="single" w:sz="4" w:space="0" w:color="000000"/>
              <w:left w:val="single" w:sz="4" w:space="0" w:color="000000"/>
              <w:bottom w:val="single" w:sz="4" w:space="0" w:color="000000"/>
              <w:right w:val="single" w:sz="4" w:space="0" w:color="000000"/>
            </w:tcBorders>
          </w:tcPr>
          <w:p w:rsidR="000E6BDE" w:rsidRDefault="000E6BDE">
            <w:pPr>
              <w:pStyle w:val="TableParagraph"/>
              <w:rPr>
                <w:sz w:val="18"/>
              </w:rPr>
            </w:pPr>
          </w:p>
        </w:tc>
        <w:tc>
          <w:tcPr>
            <w:tcW w:w="2268" w:type="dxa"/>
            <w:gridSpan w:val="2"/>
            <w:tcBorders>
              <w:top w:val="single" w:sz="4" w:space="0" w:color="000000"/>
              <w:left w:val="single" w:sz="4" w:space="0" w:color="000000"/>
              <w:bottom w:val="single" w:sz="4" w:space="0" w:color="000000"/>
            </w:tcBorders>
          </w:tcPr>
          <w:p w:rsidR="000E6BDE" w:rsidRDefault="000E6BDE">
            <w:pPr>
              <w:pStyle w:val="TableParagraph"/>
              <w:rPr>
                <w:sz w:val="18"/>
              </w:rPr>
            </w:pPr>
          </w:p>
        </w:tc>
      </w:tr>
      <w:tr w:rsidR="000E6BDE" w:rsidTr="00F45A16">
        <w:trPr>
          <w:trHeight w:val="680"/>
        </w:trPr>
        <w:tc>
          <w:tcPr>
            <w:tcW w:w="449" w:type="dxa"/>
            <w:gridSpan w:val="2"/>
            <w:tcBorders>
              <w:top w:val="single" w:sz="4" w:space="0" w:color="000000"/>
              <w:bottom w:val="single" w:sz="4" w:space="0" w:color="000000"/>
              <w:right w:val="single" w:sz="4" w:space="0" w:color="000000"/>
            </w:tcBorders>
          </w:tcPr>
          <w:p w:rsidR="000E6BDE" w:rsidRDefault="000E6BDE">
            <w:pPr>
              <w:pStyle w:val="TableParagraph"/>
              <w:spacing w:before="8"/>
              <w:rPr>
                <w:sz w:val="19"/>
              </w:rPr>
            </w:pPr>
          </w:p>
          <w:p w:rsidR="000E6BDE" w:rsidRDefault="00395536">
            <w:pPr>
              <w:pStyle w:val="TableParagraph"/>
              <w:spacing w:before="1"/>
              <w:ind w:left="59"/>
              <w:rPr>
                <w:rFonts w:ascii="Cambria"/>
                <w:sz w:val="20"/>
              </w:rPr>
            </w:pPr>
            <w:r>
              <w:rPr>
                <w:rFonts w:ascii="Cambria"/>
                <w:w w:val="99"/>
                <w:sz w:val="20"/>
              </w:rPr>
              <w:t>7</w:t>
            </w:r>
          </w:p>
        </w:tc>
        <w:tc>
          <w:tcPr>
            <w:tcW w:w="6346" w:type="dxa"/>
            <w:gridSpan w:val="5"/>
            <w:tcBorders>
              <w:top w:val="single" w:sz="4" w:space="0" w:color="000000"/>
              <w:left w:val="single" w:sz="4" w:space="0" w:color="000000"/>
              <w:bottom w:val="single" w:sz="4" w:space="0" w:color="000000"/>
              <w:right w:val="single" w:sz="4" w:space="0" w:color="000000"/>
            </w:tcBorders>
          </w:tcPr>
          <w:p w:rsidR="000E6BDE" w:rsidRDefault="00395536">
            <w:pPr>
              <w:pStyle w:val="TableParagraph"/>
              <w:spacing w:before="7" w:line="232" w:lineRule="auto"/>
              <w:ind w:left="64" w:right="158"/>
              <w:rPr>
                <w:sz w:val="20"/>
              </w:rPr>
            </w:pPr>
            <w:r>
              <w:rPr>
                <w:b/>
                <w:sz w:val="20"/>
              </w:rPr>
              <w:t xml:space="preserve">ability to read instrument panels quickly and correctly (including overhead panel, if any) </w:t>
            </w:r>
            <w:r>
              <w:rPr>
                <w:sz w:val="20"/>
              </w:rPr>
              <w:t xml:space="preserve">( </w:t>
            </w:r>
            <w:proofErr w:type="spellStart"/>
            <w:r>
              <w:rPr>
                <w:sz w:val="20"/>
              </w:rPr>
              <w:t>enstrüman</w:t>
            </w:r>
            <w:proofErr w:type="spellEnd"/>
            <w:r>
              <w:rPr>
                <w:sz w:val="20"/>
              </w:rPr>
              <w:t xml:space="preserve"> </w:t>
            </w:r>
            <w:proofErr w:type="spellStart"/>
            <w:r>
              <w:rPr>
                <w:sz w:val="20"/>
              </w:rPr>
              <w:t>panellerini</w:t>
            </w:r>
            <w:proofErr w:type="spellEnd"/>
            <w:r>
              <w:rPr>
                <w:sz w:val="20"/>
              </w:rPr>
              <w:t xml:space="preserve"> </w:t>
            </w:r>
            <w:proofErr w:type="spellStart"/>
            <w:r>
              <w:rPr>
                <w:sz w:val="20"/>
              </w:rPr>
              <w:t>hızlıca</w:t>
            </w:r>
            <w:proofErr w:type="spellEnd"/>
            <w:r>
              <w:rPr>
                <w:sz w:val="20"/>
              </w:rPr>
              <w:t xml:space="preserve"> </w:t>
            </w:r>
            <w:proofErr w:type="spellStart"/>
            <w:r>
              <w:rPr>
                <w:sz w:val="20"/>
              </w:rPr>
              <w:t>ve</w:t>
            </w:r>
            <w:proofErr w:type="spellEnd"/>
            <w:r>
              <w:rPr>
                <w:sz w:val="20"/>
              </w:rPr>
              <w:t xml:space="preserve"> </w:t>
            </w:r>
            <w:proofErr w:type="spellStart"/>
            <w:r>
              <w:rPr>
                <w:sz w:val="20"/>
              </w:rPr>
              <w:t>doğruca</w:t>
            </w:r>
            <w:proofErr w:type="spellEnd"/>
          </w:p>
          <w:p w:rsidR="000E6BDE" w:rsidRDefault="00395536">
            <w:pPr>
              <w:pStyle w:val="TableParagraph"/>
              <w:spacing w:line="217" w:lineRule="exact"/>
              <w:ind w:left="64"/>
              <w:rPr>
                <w:sz w:val="20"/>
              </w:rPr>
            </w:pPr>
            <w:proofErr w:type="spellStart"/>
            <w:r>
              <w:rPr>
                <w:sz w:val="20"/>
              </w:rPr>
              <w:t>okuyabilme</w:t>
            </w:r>
            <w:proofErr w:type="spellEnd"/>
            <w:r>
              <w:rPr>
                <w:sz w:val="20"/>
              </w:rPr>
              <w:t xml:space="preserve"> (</w:t>
            </w:r>
            <w:proofErr w:type="spellStart"/>
            <w:r>
              <w:rPr>
                <w:sz w:val="20"/>
              </w:rPr>
              <w:t>eğer</w:t>
            </w:r>
            <w:proofErr w:type="spellEnd"/>
            <w:r>
              <w:rPr>
                <w:sz w:val="20"/>
              </w:rPr>
              <w:t xml:space="preserve"> </w:t>
            </w:r>
            <w:proofErr w:type="spellStart"/>
            <w:r>
              <w:rPr>
                <w:sz w:val="20"/>
              </w:rPr>
              <w:t>varsa</w:t>
            </w:r>
            <w:proofErr w:type="spellEnd"/>
            <w:r>
              <w:rPr>
                <w:sz w:val="20"/>
              </w:rPr>
              <w:t xml:space="preserve"> </w:t>
            </w:r>
            <w:proofErr w:type="spellStart"/>
            <w:r>
              <w:rPr>
                <w:sz w:val="20"/>
              </w:rPr>
              <w:t>başüstü</w:t>
            </w:r>
            <w:proofErr w:type="spellEnd"/>
            <w:r>
              <w:rPr>
                <w:sz w:val="20"/>
              </w:rPr>
              <w:t xml:space="preserve"> </w:t>
            </w:r>
            <w:proofErr w:type="spellStart"/>
            <w:r>
              <w:rPr>
                <w:sz w:val="20"/>
              </w:rPr>
              <w:t>panellerini</w:t>
            </w:r>
            <w:proofErr w:type="spellEnd"/>
            <w:r>
              <w:rPr>
                <w:sz w:val="20"/>
              </w:rPr>
              <w:t xml:space="preserve"> de)</w:t>
            </w:r>
          </w:p>
        </w:tc>
        <w:tc>
          <w:tcPr>
            <w:tcW w:w="1561" w:type="dxa"/>
            <w:gridSpan w:val="2"/>
            <w:tcBorders>
              <w:top w:val="single" w:sz="4" w:space="0" w:color="000000"/>
              <w:left w:val="single" w:sz="4" w:space="0" w:color="000000"/>
              <w:bottom w:val="single" w:sz="4" w:space="0" w:color="000000"/>
              <w:right w:val="single" w:sz="4" w:space="0" w:color="000000"/>
            </w:tcBorders>
          </w:tcPr>
          <w:p w:rsidR="000E6BDE" w:rsidRDefault="000E6BDE">
            <w:pPr>
              <w:pStyle w:val="TableParagraph"/>
              <w:rPr>
                <w:sz w:val="18"/>
              </w:rPr>
            </w:pPr>
          </w:p>
        </w:tc>
        <w:tc>
          <w:tcPr>
            <w:tcW w:w="2268" w:type="dxa"/>
            <w:gridSpan w:val="2"/>
            <w:tcBorders>
              <w:top w:val="single" w:sz="4" w:space="0" w:color="000000"/>
              <w:left w:val="single" w:sz="4" w:space="0" w:color="000000"/>
              <w:bottom w:val="single" w:sz="4" w:space="0" w:color="000000"/>
            </w:tcBorders>
          </w:tcPr>
          <w:p w:rsidR="000E6BDE" w:rsidRDefault="000E6BDE">
            <w:pPr>
              <w:pStyle w:val="TableParagraph"/>
              <w:rPr>
                <w:sz w:val="18"/>
              </w:rPr>
            </w:pPr>
          </w:p>
        </w:tc>
      </w:tr>
      <w:tr w:rsidR="000E6BDE" w:rsidTr="00F45A16">
        <w:trPr>
          <w:trHeight w:val="460"/>
        </w:trPr>
        <w:tc>
          <w:tcPr>
            <w:tcW w:w="449" w:type="dxa"/>
            <w:gridSpan w:val="2"/>
            <w:tcBorders>
              <w:top w:val="single" w:sz="4" w:space="0" w:color="000000"/>
              <w:bottom w:val="single" w:sz="4" w:space="0" w:color="000000"/>
              <w:right w:val="single" w:sz="4" w:space="0" w:color="000000"/>
            </w:tcBorders>
          </w:tcPr>
          <w:p w:rsidR="000E6BDE" w:rsidRDefault="00395536">
            <w:pPr>
              <w:pStyle w:val="TableParagraph"/>
              <w:spacing w:before="112"/>
              <w:ind w:left="59"/>
              <w:rPr>
                <w:rFonts w:ascii="Cambria"/>
                <w:sz w:val="20"/>
              </w:rPr>
            </w:pPr>
            <w:r>
              <w:rPr>
                <w:rFonts w:ascii="Cambria"/>
                <w:w w:val="99"/>
                <w:sz w:val="20"/>
              </w:rPr>
              <w:t>8</w:t>
            </w:r>
          </w:p>
        </w:tc>
        <w:tc>
          <w:tcPr>
            <w:tcW w:w="6346" w:type="dxa"/>
            <w:gridSpan w:val="5"/>
            <w:tcBorders>
              <w:top w:val="single" w:sz="4" w:space="0" w:color="000000"/>
              <w:left w:val="single" w:sz="4" w:space="0" w:color="000000"/>
              <w:bottom w:val="single" w:sz="4" w:space="0" w:color="000000"/>
              <w:right w:val="single" w:sz="4" w:space="0" w:color="000000"/>
            </w:tcBorders>
          </w:tcPr>
          <w:p w:rsidR="000E6BDE" w:rsidRDefault="00395536">
            <w:pPr>
              <w:pStyle w:val="TableParagraph"/>
              <w:spacing w:line="223" w:lineRule="exact"/>
              <w:ind w:left="64"/>
              <w:rPr>
                <w:sz w:val="20"/>
              </w:rPr>
            </w:pPr>
            <w:proofErr w:type="spellStart"/>
            <w:r>
              <w:rPr>
                <w:b/>
                <w:sz w:val="20"/>
              </w:rPr>
              <w:t>coloured</w:t>
            </w:r>
            <w:proofErr w:type="spellEnd"/>
            <w:r>
              <w:rPr>
                <w:b/>
                <w:sz w:val="20"/>
              </w:rPr>
              <w:t xml:space="preserve"> lights of other aircraft in the vicinity</w:t>
            </w:r>
            <w:r>
              <w:rPr>
                <w:sz w:val="20"/>
              </w:rPr>
              <w:t>(</w:t>
            </w:r>
            <w:proofErr w:type="spellStart"/>
            <w:r>
              <w:rPr>
                <w:sz w:val="20"/>
              </w:rPr>
              <w:t>Yakındaki</w:t>
            </w:r>
            <w:proofErr w:type="spellEnd"/>
            <w:r>
              <w:rPr>
                <w:sz w:val="20"/>
              </w:rPr>
              <w:t xml:space="preserve"> </w:t>
            </w:r>
            <w:proofErr w:type="spellStart"/>
            <w:r>
              <w:rPr>
                <w:sz w:val="20"/>
              </w:rPr>
              <w:t>diğer</w:t>
            </w:r>
            <w:proofErr w:type="spellEnd"/>
            <w:r>
              <w:rPr>
                <w:sz w:val="20"/>
              </w:rPr>
              <w:t xml:space="preserve"> </w:t>
            </w:r>
            <w:proofErr w:type="spellStart"/>
            <w:r>
              <w:rPr>
                <w:sz w:val="20"/>
              </w:rPr>
              <w:t>uçakların</w:t>
            </w:r>
            <w:proofErr w:type="spellEnd"/>
          </w:p>
          <w:p w:rsidR="000E6BDE" w:rsidRDefault="00395536">
            <w:pPr>
              <w:pStyle w:val="TableParagraph"/>
              <w:spacing w:line="217" w:lineRule="exact"/>
              <w:ind w:left="64"/>
              <w:rPr>
                <w:sz w:val="20"/>
              </w:rPr>
            </w:pPr>
            <w:proofErr w:type="spellStart"/>
            <w:r>
              <w:rPr>
                <w:sz w:val="20"/>
              </w:rPr>
              <w:t>renkli</w:t>
            </w:r>
            <w:proofErr w:type="spellEnd"/>
            <w:r>
              <w:rPr>
                <w:sz w:val="20"/>
              </w:rPr>
              <w:t xml:space="preserve"> </w:t>
            </w:r>
            <w:proofErr w:type="spellStart"/>
            <w:r>
              <w:rPr>
                <w:sz w:val="20"/>
              </w:rPr>
              <w:t>ışıkları</w:t>
            </w:r>
            <w:proofErr w:type="spellEnd"/>
            <w:r>
              <w:rPr>
                <w:sz w:val="20"/>
              </w:rPr>
              <w:t>)</w:t>
            </w:r>
          </w:p>
        </w:tc>
        <w:tc>
          <w:tcPr>
            <w:tcW w:w="1561" w:type="dxa"/>
            <w:gridSpan w:val="2"/>
            <w:tcBorders>
              <w:top w:val="single" w:sz="4" w:space="0" w:color="000000"/>
              <w:left w:val="single" w:sz="4" w:space="0" w:color="000000"/>
              <w:bottom w:val="single" w:sz="4" w:space="0" w:color="000000"/>
              <w:right w:val="single" w:sz="4" w:space="0" w:color="000000"/>
            </w:tcBorders>
          </w:tcPr>
          <w:p w:rsidR="000E6BDE" w:rsidRDefault="000E6BDE">
            <w:pPr>
              <w:pStyle w:val="TableParagraph"/>
              <w:rPr>
                <w:sz w:val="18"/>
              </w:rPr>
            </w:pPr>
          </w:p>
        </w:tc>
        <w:tc>
          <w:tcPr>
            <w:tcW w:w="2268" w:type="dxa"/>
            <w:gridSpan w:val="2"/>
            <w:tcBorders>
              <w:top w:val="single" w:sz="4" w:space="0" w:color="000000"/>
              <w:left w:val="single" w:sz="4" w:space="0" w:color="000000"/>
              <w:bottom w:val="single" w:sz="4" w:space="0" w:color="000000"/>
            </w:tcBorders>
          </w:tcPr>
          <w:p w:rsidR="000E6BDE" w:rsidRDefault="000E6BDE">
            <w:pPr>
              <w:pStyle w:val="TableParagraph"/>
              <w:rPr>
                <w:sz w:val="18"/>
              </w:rPr>
            </w:pPr>
          </w:p>
        </w:tc>
      </w:tr>
      <w:tr w:rsidR="000E6BDE" w:rsidTr="00F45A16">
        <w:trPr>
          <w:trHeight w:val="280"/>
        </w:trPr>
        <w:tc>
          <w:tcPr>
            <w:tcW w:w="449" w:type="dxa"/>
            <w:gridSpan w:val="2"/>
            <w:tcBorders>
              <w:top w:val="single" w:sz="4" w:space="0" w:color="000000"/>
              <w:bottom w:val="single" w:sz="4" w:space="0" w:color="000000"/>
              <w:right w:val="single" w:sz="4" w:space="0" w:color="000000"/>
            </w:tcBorders>
          </w:tcPr>
          <w:p w:rsidR="000E6BDE" w:rsidRDefault="00395536">
            <w:pPr>
              <w:pStyle w:val="TableParagraph"/>
              <w:spacing w:before="25"/>
              <w:ind w:left="59"/>
              <w:rPr>
                <w:rFonts w:ascii="Cambria"/>
                <w:sz w:val="20"/>
              </w:rPr>
            </w:pPr>
            <w:r>
              <w:rPr>
                <w:rFonts w:ascii="Cambria"/>
                <w:w w:val="99"/>
                <w:sz w:val="20"/>
              </w:rPr>
              <w:t>9</w:t>
            </w:r>
          </w:p>
        </w:tc>
        <w:tc>
          <w:tcPr>
            <w:tcW w:w="6346" w:type="dxa"/>
            <w:gridSpan w:val="5"/>
            <w:tcBorders>
              <w:top w:val="single" w:sz="4" w:space="0" w:color="000000"/>
              <w:left w:val="single" w:sz="4" w:space="0" w:color="000000"/>
              <w:bottom w:val="single" w:sz="4" w:space="0" w:color="000000"/>
              <w:right w:val="single" w:sz="4" w:space="0" w:color="000000"/>
            </w:tcBorders>
          </w:tcPr>
          <w:p w:rsidR="000E6BDE" w:rsidRDefault="00395536">
            <w:pPr>
              <w:pStyle w:val="TableParagraph"/>
              <w:spacing w:line="223" w:lineRule="exact"/>
              <w:ind w:left="64"/>
              <w:rPr>
                <w:sz w:val="20"/>
              </w:rPr>
            </w:pPr>
            <w:r>
              <w:rPr>
                <w:b/>
                <w:sz w:val="20"/>
              </w:rPr>
              <w:t>runway approach lights</w:t>
            </w:r>
            <w:r>
              <w:rPr>
                <w:sz w:val="20"/>
              </w:rPr>
              <w:t>(</w:t>
            </w:r>
            <w:proofErr w:type="spellStart"/>
            <w:r>
              <w:rPr>
                <w:sz w:val="20"/>
              </w:rPr>
              <w:t>Pist</w:t>
            </w:r>
            <w:proofErr w:type="spellEnd"/>
            <w:r>
              <w:rPr>
                <w:sz w:val="20"/>
              </w:rPr>
              <w:t xml:space="preserve"> </w:t>
            </w:r>
            <w:proofErr w:type="spellStart"/>
            <w:r>
              <w:rPr>
                <w:sz w:val="20"/>
              </w:rPr>
              <w:t>yaklaşma</w:t>
            </w:r>
            <w:proofErr w:type="spellEnd"/>
            <w:r>
              <w:rPr>
                <w:sz w:val="20"/>
              </w:rPr>
              <w:t xml:space="preserve"> </w:t>
            </w:r>
            <w:proofErr w:type="spellStart"/>
            <w:r>
              <w:rPr>
                <w:sz w:val="20"/>
              </w:rPr>
              <w:t>ışıkları</w:t>
            </w:r>
            <w:proofErr w:type="spellEnd"/>
            <w:r>
              <w:rPr>
                <w:sz w:val="20"/>
              </w:rPr>
              <w:t>)</w:t>
            </w:r>
          </w:p>
        </w:tc>
        <w:tc>
          <w:tcPr>
            <w:tcW w:w="1561" w:type="dxa"/>
            <w:gridSpan w:val="2"/>
            <w:tcBorders>
              <w:top w:val="single" w:sz="4" w:space="0" w:color="000000"/>
              <w:left w:val="single" w:sz="4" w:space="0" w:color="000000"/>
              <w:bottom w:val="single" w:sz="4" w:space="0" w:color="000000"/>
              <w:right w:val="single" w:sz="4" w:space="0" w:color="000000"/>
            </w:tcBorders>
          </w:tcPr>
          <w:p w:rsidR="000E6BDE" w:rsidRDefault="000E6BDE">
            <w:pPr>
              <w:pStyle w:val="TableParagraph"/>
              <w:rPr>
                <w:sz w:val="18"/>
              </w:rPr>
            </w:pPr>
          </w:p>
        </w:tc>
        <w:tc>
          <w:tcPr>
            <w:tcW w:w="2268" w:type="dxa"/>
            <w:gridSpan w:val="2"/>
            <w:tcBorders>
              <w:top w:val="single" w:sz="4" w:space="0" w:color="000000"/>
              <w:left w:val="single" w:sz="4" w:space="0" w:color="000000"/>
              <w:bottom w:val="single" w:sz="4" w:space="0" w:color="000000"/>
            </w:tcBorders>
          </w:tcPr>
          <w:p w:rsidR="000E6BDE" w:rsidRDefault="000E6BDE">
            <w:pPr>
              <w:pStyle w:val="TableParagraph"/>
              <w:rPr>
                <w:sz w:val="18"/>
              </w:rPr>
            </w:pPr>
          </w:p>
        </w:tc>
      </w:tr>
      <w:tr w:rsidR="000E6BDE" w:rsidTr="00F45A16">
        <w:trPr>
          <w:trHeight w:val="220"/>
        </w:trPr>
        <w:tc>
          <w:tcPr>
            <w:tcW w:w="449" w:type="dxa"/>
            <w:gridSpan w:val="2"/>
            <w:tcBorders>
              <w:top w:val="single" w:sz="4" w:space="0" w:color="000000"/>
              <w:bottom w:val="single" w:sz="4" w:space="0" w:color="000000"/>
              <w:right w:val="single" w:sz="4" w:space="0" w:color="000000"/>
            </w:tcBorders>
          </w:tcPr>
          <w:p w:rsidR="000E6BDE" w:rsidRDefault="00395536">
            <w:pPr>
              <w:pStyle w:val="TableParagraph"/>
              <w:spacing w:line="215" w:lineRule="exact"/>
              <w:ind w:left="59"/>
              <w:rPr>
                <w:rFonts w:ascii="Cambria"/>
                <w:sz w:val="20"/>
              </w:rPr>
            </w:pPr>
            <w:r>
              <w:rPr>
                <w:rFonts w:ascii="Cambria"/>
                <w:sz w:val="20"/>
              </w:rPr>
              <w:t>10</w:t>
            </w:r>
          </w:p>
        </w:tc>
        <w:tc>
          <w:tcPr>
            <w:tcW w:w="6346" w:type="dxa"/>
            <w:gridSpan w:val="5"/>
            <w:tcBorders>
              <w:top w:val="single" w:sz="4" w:space="0" w:color="000000"/>
              <w:left w:val="single" w:sz="4" w:space="0" w:color="000000"/>
              <w:bottom w:val="single" w:sz="4" w:space="0" w:color="000000"/>
              <w:right w:val="single" w:sz="4" w:space="0" w:color="000000"/>
            </w:tcBorders>
          </w:tcPr>
          <w:p w:rsidR="000E6BDE" w:rsidRDefault="00395536">
            <w:pPr>
              <w:pStyle w:val="TableParagraph"/>
              <w:spacing w:line="215" w:lineRule="exact"/>
              <w:ind w:left="64"/>
              <w:rPr>
                <w:sz w:val="20"/>
              </w:rPr>
            </w:pPr>
            <w:r>
              <w:rPr>
                <w:b/>
                <w:sz w:val="20"/>
              </w:rPr>
              <w:t xml:space="preserve">airport lights </w:t>
            </w:r>
            <w:r>
              <w:rPr>
                <w:sz w:val="20"/>
              </w:rPr>
              <w:t>(</w:t>
            </w:r>
            <w:proofErr w:type="spellStart"/>
            <w:r>
              <w:rPr>
                <w:sz w:val="20"/>
              </w:rPr>
              <w:t>Havaalanı</w:t>
            </w:r>
            <w:proofErr w:type="spellEnd"/>
            <w:r>
              <w:rPr>
                <w:sz w:val="20"/>
              </w:rPr>
              <w:t xml:space="preserve"> </w:t>
            </w:r>
            <w:proofErr w:type="spellStart"/>
            <w:r>
              <w:rPr>
                <w:sz w:val="20"/>
              </w:rPr>
              <w:t>ışıkları</w:t>
            </w:r>
            <w:proofErr w:type="spellEnd"/>
            <w:r>
              <w:rPr>
                <w:sz w:val="20"/>
              </w:rPr>
              <w:t>)</w:t>
            </w:r>
          </w:p>
        </w:tc>
        <w:tc>
          <w:tcPr>
            <w:tcW w:w="1561" w:type="dxa"/>
            <w:gridSpan w:val="2"/>
            <w:tcBorders>
              <w:top w:val="single" w:sz="4" w:space="0" w:color="000000"/>
              <w:left w:val="single" w:sz="4" w:space="0" w:color="000000"/>
              <w:bottom w:val="single" w:sz="4" w:space="0" w:color="000000"/>
              <w:right w:val="single" w:sz="4" w:space="0" w:color="000000"/>
            </w:tcBorders>
          </w:tcPr>
          <w:p w:rsidR="000E6BDE" w:rsidRDefault="000E6BDE">
            <w:pPr>
              <w:pStyle w:val="TableParagraph"/>
              <w:rPr>
                <w:sz w:val="16"/>
              </w:rPr>
            </w:pPr>
          </w:p>
        </w:tc>
        <w:tc>
          <w:tcPr>
            <w:tcW w:w="2268" w:type="dxa"/>
            <w:gridSpan w:val="2"/>
            <w:tcBorders>
              <w:top w:val="single" w:sz="4" w:space="0" w:color="000000"/>
              <w:left w:val="single" w:sz="4" w:space="0" w:color="000000"/>
              <w:bottom w:val="single" w:sz="4" w:space="0" w:color="000000"/>
            </w:tcBorders>
          </w:tcPr>
          <w:p w:rsidR="000E6BDE" w:rsidRDefault="000E6BDE">
            <w:pPr>
              <w:pStyle w:val="TableParagraph"/>
              <w:rPr>
                <w:sz w:val="16"/>
              </w:rPr>
            </w:pPr>
          </w:p>
        </w:tc>
      </w:tr>
      <w:tr w:rsidR="000E6BDE" w:rsidTr="00F45A16">
        <w:trPr>
          <w:trHeight w:val="280"/>
        </w:trPr>
        <w:tc>
          <w:tcPr>
            <w:tcW w:w="449" w:type="dxa"/>
            <w:gridSpan w:val="2"/>
            <w:tcBorders>
              <w:top w:val="single" w:sz="4" w:space="0" w:color="000000"/>
              <w:bottom w:val="single" w:sz="4" w:space="0" w:color="000000"/>
              <w:right w:val="single" w:sz="4" w:space="0" w:color="000000"/>
            </w:tcBorders>
          </w:tcPr>
          <w:p w:rsidR="000E6BDE" w:rsidRDefault="00395536">
            <w:pPr>
              <w:pStyle w:val="TableParagraph"/>
              <w:spacing w:before="33"/>
              <w:ind w:left="59"/>
              <w:rPr>
                <w:rFonts w:ascii="Cambria"/>
                <w:sz w:val="20"/>
              </w:rPr>
            </w:pPr>
            <w:r>
              <w:rPr>
                <w:rFonts w:ascii="Cambria"/>
                <w:sz w:val="20"/>
              </w:rPr>
              <w:t>11</w:t>
            </w:r>
          </w:p>
        </w:tc>
        <w:tc>
          <w:tcPr>
            <w:tcW w:w="6346" w:type="dxa"/>
            <w:gridSpan w:val="5"/>
            <w:tcBorders>
              <w:top w:val="single" w:sz="4" w:space="0" w:color="000000"/>
              <w:left w:val="single" w:sz="4" w:space="0" w:color="000000"/>
              <w:bottom w:val="single" w:sz="4" w:space="0" w:color="000000"/>
              <w:right w:val="single" w:sz="4" w:space="0" w:color="000000"/>
            </w:tcBorders>
          </w:tcPr>
          <w:p w:rsidR="000E6BDE" w:rsidRDefault="00395536">
            <w:pPr>
              <w:pStyle w:val="TableParagraph"/>
              <w:spacing w:line="223" w:lineRule="exact"/>
              <w:ind w:left="64"/>
              <w:rPr>
                <w:sz w:val="20"/>
              </w:rPr>
            </w:pPr>
            <w:r>
              <w:rPr>
                <w:b/>
                <w:sz w:val="20"/>
              </w:rPr>
              <w:t>taxiway lights</w:t>
            </w:r>
            <w:r>
              <w:rPr>
                <w:sz w:val="20"/>
              </w:rPr>
              <w:t>(</w:t>
            </w:r>
            <w:proofErr w:type="spellStart"/>
            <w:r>
              <w:rPr>
                <w:sz w:val="20"/>
              </w:rPr>
              <w:t>taksi</w:t>
            </w:r>
            <w:proofErr w:type="spellEnd"/>
            <w:r>
              <w:rPr>
                <w:sz w:val="20"/>
              </w:rPr>
              <w:t xml:space="preserve"> </w:t>
            </w:r>
            <w:proofErr w:type="spellStart"/>
            <w:r>
              <w:rPr>
                <w:sz w:val="20"/>
              </w:rPr>
              <w:t>yolu</w:t>
            </w:r>
            <w:proofErr w:type="spellEnd"/>
            <w:r>
              <w:rPr>
                <w:sz w:val="20"/>
              </w:rPr>
              <w:t xml:space="preserve"> </w:t>
            </w:r>
            <w:proofErr w:type="spellStart"/>
            <w:r>
              <w:rPr>
                <w:sz w:val="20"/>
              </w:rPr>
              <w:t>ışıkları</w:t>
            </w:r>
            <w:proofErr w:type="spellEnd"/>
            <w:r>
              <w:rPr>
                <w:sz w:val="20"/>
              </w:rPr>
              <w:t>)</w:t>
            </w:r>
          </w:p>
        </w:tc>
        <w:tc>
          <w:tcPr>
            <w:tcW w:w="1561" w:type="dxa"/>
            <w:gridSpan w:val="2"/>
            <w:tcBorders>
              <w:top w:val="single" w:sz="4" w:space="0" w:color="000000"/>
              <w:left w:val="single" w:sz="4" w:space="0" w:color="000000"/>
              <w:bottom w:val="single" w:sz="4" w:space="0" w:color="000000"/>
              <w:right w:val="single" w:sz="4" w:space="0" w:color="000000"/>
            </w:tcBorders>
          </w:tcPr>
          <w:p w:rsidR="000E6BDE" w:rsidRDefault="000E6BDE">
            <w:pPr>
              <w:pStyle w:val="TableParagraph"/>
              <w:rPr>
                <w:sz w:val="18"/>
              </w:rPr>
            </w:pPr>
          </w:p>
        </w:tc>
        <w:tc>
          <w:tcPr>
            <w:tcW w:w="2268" w:type="dxa"/>
            <w:gridSpan w:val="2"/>
            <w:tcBorders>
              <w:top w:val="single" w:sz="4" w:space="0" w:color="000000"/>
              <w:left w:val="single" w:sz="4" w:space="0" w:color="000000"/>
              <w:bottom w:val="single" w:sz="4" w:space="0" w:color="000000"/>
            </w:tcBorders>
          </w:tcPr>
          <w:p w:rsidR="000E6BDE" w:rsidRDefault="000E6BDE">
            <w:pPr>
              <w:pStyle w:val="TableParagraph"/>
              <w:rPr>
                <w:sz w:val="18"/>
              </w:rPr>
            </w:pPr>
          </w:p>
        </w:tc>
      </w:tr>
      <w:tr w:rsidR="000E6BDE" w:rsidRPr="000C15A0" w:rsidTr="00F45A16">
        <w:trPr>
          <w:trHeight w:val="680"/>
        </w:trPr>
        <w:tc>
          <w:tcPr>
            <w:tcW w:w="449" w:type="dxa"/>
            <w:gridSpan w:val="2"/>
            <w:tcBorders>
              <w:top w:val="single" w:sz="4" w:space="0" w:color="000000"/>
              <w:bottom w:val="single" w:sz="4" w:space="0" w:color="000000"/>
              <w:right w:val="single" w:sz="4" w:space="0" w:color="000000"/>
            </w:tcBorders>
          </w:tcPr>
          <w:p w:rsidR="000E6BDE" w:rsidRDefault="000E6BDE">
            <w:pPr>
              <w:pStyle w:val="TableParagraph"/>
              <w:spacing w:before="8"/>
              <w:rPr>
                <w:sz w:val="19"/>
              </w:rPr>
            </w:pPr>
          </w:p>
          <w:p w:rsidR="000E6BDE" w:rsidRDefault="00395536">
            <w:pPr>
              <w:pStyle w:val="TableParagraph"/>
              <w:spacing w:before="1"/>
              <w:ind w:left="59"/>
              <w:rPr>
                <w:rFonts w:ascii="Cambria"/>
                <w:sz w:val="20"/>
              </w:rPr>
            </w:pPr>
            <w:r>
              <w:rPr>
                <w:rFonts w:ascii="Cambria"/>
                <w:sz w:val="20"/>
              </w:rPr>
              <w:t>12</w:t>
            </w:r>
          </w:p>
        </w:tc>
        <w:tc>
          <w:tcPr>
            <w:tcW w:w="6346" w:type="dxa"/>
            <w:gridSpan w:val="5"/>
            <w:tcBorders>
              <w:top w:val="single" w:sz="4" w:space="0" w:color="000000"/>
              <w:left w:val="single" w:sz="4" w:space="0" w:color="000000"/>
              <w:bottom w:val="single" w:sz="4" w:space="0" w:color="000000"/>
              <w:right w:val="single" w:sz="4" w:space="0" w:color="000000"/>
            </w:tcBorders>
          </w:tcPr>
          <w:p w:rsidR="000E6BDE" w:rsidRDefault="00395536">
            <w:pPr>
              <w:pStyle w:val="TableParagraph"/>
              <w:spacing w:before="2" w:line="235" w:lineRule="auto"/>
              <w:ind w:left="64" w:right="100"/>
              <w:rPr>
                <w:sz w:val="20"/>
              </w:rPr>
            </w:pPr>
            <w:r>
              <w:rPr>
                <w:b/>
                <w:sz w:val="20"/>
              </w:rPr>
              <w:t xml:space="preserve">warning lights on TV towers, high buildings, stacks, vehicles, </w:t>
            </w:r>
            <w:proofErr w:type="spellStart"/>
            <w:r>
              <w:rPr>
                <w:b/>
                <w:sz w:val="20"/>
              </w:rPr>
              <w:t>personnels</w:t>
            </w:r>
            <w:proofErr w:type="spellEnd"/>
            <w:r>
              <w:rPr>
                <w:b/>
                <w:sz w:val="20"/>
              </w:rPr>
              <w:t xml:space="preserve"> and in traffic  </w:t>
            </w:r>
            <w:proofErr w:type="spellStart"/>
            <w:r>
              <w:rPr>
                <w:b/>
                <w:sz w:val="20"/>
              </w:rPr>
              <w:t>etc</w:t>
            </w:r>
            <w:proofErr w:type="spellEnd"/>
            <w:r>
              <w:rPr>
                <w:b/>
                <w:sz w:val="20"/>
              </w:rPr>
              <w:t xml:space="preserve"> </w:t>
            </w:r>
            <w:r>
              <w:rPr>
                <w:sz w:val="20"/>
              </w:rPr>
              <w:t xml:space="preserve">(TV </w:t>
            </w:r>
            <w:proofErr w:type="spellStart"/>
            <w:r>
              <w:rPr>
                <w:sz w:val="20"/>
              </w:rPr>
              <w:t>kulelerinde</w:t>
            </w:r>
            <w:proofErr w:type="spellEnd"/>
            <w:r>
              <w:rPr>
                <w:sz w:val="20"/>
              </w:rPr>
              <w:t xml:space="preserve">, </w:t>
            </w:r>
            <w:proofErr w:type="spellStart"/>
            <w:r>
              <w:rPr>
                <w:sz w:val="20"/>
              </w:rPr>
              <w:t>yüksek</w:t>
            </w:r>
            <w:proofErr w:type="spellEnd"/>
            <w:r>
              <w:rPr>
                <w:sz w:val="20"/>
              </w:rPr>
              <w:t xml:space="preserve"> </w:t>
            </w:r>
            <w:proofErr w:type="spellStart"/>
            <w:r>
              <w:rPr>
                <w:sz w:val="20"/>
              </w:rPr>
              <w:t>binalarda</w:t>
            </w:r>
            <w:proofErr w:type="spellEnd"/>
            <w:r>
              <w:rPr>
                <w:sz w:val="20"/>
              </w:rPr>
              <w:t xml:space="preserve">, </w:t>
            </w:r>
            <w:proofErr w:type="spellStart"/>
            <w:r>
              <w:rPr>
                <w:sz w:val="20"/>
              </w:rPr>
              <w:t>bacalarda</w:t>
            </w:r>
            <w:proofErr w:type="spellEnd"/>
            <w:r>
              <w:rPr>
                <w:sz w:val="20"/>
              </w:rPr>
              <w:t xml:space="preserve">, </w:t>
            </w:r>
            <w:proofErr w:type="spellStart"/>
            <w:r>
              <w:rPr>
                <w:sz w:val="20"/>
              </w:rPr>
              <w:t>araçlarda</w:t>
            </w:r>
            <w:proofErr w:type="spellEnd"/>
            <w:r>
              <w:rPr>
                <w:sz w:val="20"/>
              </w:rPr>
              <w:t>,</w:t>
            </w:r>
          </w:p>
          <w:p w:rsidR="000E6BDE" w:rsidRPr="000C15A0" w:rsidRDefault="00395536">
            <w:pPr>
              <w:pStyle w:val="TableParagraph"/>
              <w:spacing w:line="217" w:lineRule="exact"/>
              <w:ind w:left="64"/>
              <w:rPr>
                <w:sz w:val="20"/>
                <w:lang w:val="de-DE"/>
              </w:rPr>
            </w:pPr>
            <w:proofErr w:type="spellStart"/>
            <w:r w:rsidRPr="000C15A0">
              <w:rPr>
                <w:sz w:val="20"/>
                <w:lang w:val="de-DE"/>
              </w:rPr>
              <w:t>personelde</w:t>
            </w:r>
            <w:proofErr w:type="spellEnd"/>
            <w:r w:rsidRPr="000C15A0">
              <w:rPr>
                <w:sz w:val="20"/>
                <w:lang w:val="de-DE"/>
              </w:rPr>
              <w:t xml:space="preserve"> </w:t>
            </w:r>
            <w:proofErr w:type="spellStart"/>
            <w:r w:rsidRPr="000C15A0">
              <w:rPr>
                <w:sz w:val="20"/>
                <w:lang w:val="de-DE"/>
              </w:rPr>
              <w:t>ve</w:t>
            </w:r>
            <w:proofErr w:type="spellEnd"/>
            <w:r w:rsidRPr="000C15A0">
              <w:rPr>
                <w:sz w:val="20"/>
                <w:lang w:val="de-DE"/>
              </w:rPr>
              <w:t xml:space="preserve"> </w:t>
            </w:r>
            <w:proofErr w:type="spellStart"/>
            <w:r w:rsidRPr="000C15A0">
              <w:rPr>
                <w:sz w:val="20"/>
                <w:lang w:val="de-DE"/>
              </w:rPr>
              <w:t>trafikte</w:t>
            </w:r>
            <w:proofErr w:type="spellEnd"/>
            <w:r w:rsidRPr="000C15A0">
              <w:rPr>
                <w:sz w:val="20"/>
                <w:lang w:val="de-DE"/>
              </w:rPr>
              <w:t xml:space="preserve"> </w:t>
            </w:r>
            <w:proofErr w:type="spellStart"/>
            <w:r w:rsidRPr="000C15A0">
              <w:rPr>
                <w:sz w:val="20"/>
                <w:lang w:val="de-DE"/>
              </w:rPr>
              <w:t>vb</w:t>
            </w:r>
            <w:proofErr w:type="spellEnd"/>
            <w:r w:rsidRPr="000C15A0">
              <w:rPr>
                <w:sz w:val="20"/>
                <w:lang w:val="de-DE"/>
              </w:rPr>
              <w:t xml:space="preserve">. </w:t>
            </w:r>
            <w:proofErr w:type="spellStart"/>
            <w:r w:rsidRPr="000C15A0">
              <w:rPr>
                <w:sz w:val="20"/>
                <w:lang w:val="de-DE"/>
              </w:rPr>
              <w:t>ikaz</w:t>
            </w:r>
            <w:proofErr w:type="spellEnd"/>
            <w:r w:rsidRPr="000C15A0">
              <w:rPr>
                <w:sz w:val="20"/>
                <w:lang w:val="de-DE"/>
              </w:rPr>
              <w:t xml:space="preserve"> </w:t>
            </w:r>
            <w:proofErr w:type="spellStart"/>
            <w:r w:rsidRPr="000C15A0">
              <w:rPr>
                <w:sz w:val="20"/>
                <w:lang w:val="de-DE"/>
              </w:rPr>
              <w:t>lambaları</w:t>
            </w:r>
            <w:proofErr w:type="spellEnd"/>
            <w:r w:rsidRPr="000C15A0">
              <w:rPr>
                <w:sz w:val="20"/>
                <w:lang w:val="de-DE"/>
              </w:rPr>
              <w:t>)</w:t>
            </w:r>
          </w:p>
        </w:tc>
        <w:tc>
          <w:tcPr>
            <w:tcW w:w="1561" w:type="dxa"/>
            <w:gridSpan w:val="2"/>
            <w:tcBorders>
              <w:top w:val="single" w:sz="4" w:space="0" w:color="000000"/>
              <w:left w:val="single" w:sz="4" w:space="0" w:color="000000"/>
              <w:bottom w:val="single" w:sz="4" w:space="0" w:color="000000"/>
              <w:right w:val="single" w:sz="4" w:space="0" w:color="000000"/>
            </w:tcBorders>
          </w:tcPr>
          <w:p w:rsidR="000E6BDE" w:rsidRPr="000C15A0" w:rsidRDefault="000E6BDE">
            <w:pPr>
              <w:pStyle w:val="TableParagraph"/>
              <w:rPr>
                <w:sz w:val="18"/>
                <w:lang w:val="de-DE"/>
              </w:rPr>
            </w:pPr>
          </w:p>
        </w:tc>
        <w:tc>
          <w:tcPr>
            <w:tcW w:w="2268" w:type="dxa"/>
            <w:gridSpan w:val="2"/>
            <w:tcBorders>
              <w:top w:val="single" w:sz="4" w:space="0" w:color="000000"/>
              <w:left w:val="single" w:sz="4" w:space="0" w:color="000000"/>
              <w:bottom w:val="single" w:sz="4" w:space="0" w:color="000000"/>
            </w:tcBorders>
          </w:tcPr>
          <w:p w:rsidR="000E6BDE" w:rsidRPr="000C15A0" w:rsidRDefault="000E6BDE">
            <w:pPr>
              <w:pStyle w:val="TableParagraph"/>
              <w:rPr>
                <w:sz w:val="18"/>
                <w:lang w:val="de-DE"/>
              </w:rPr>
            </w:pPr>
          </w:p>
        </w:tc>
      </w:tr>
      <w:tr w:rsidR="000E6BDE" w:rsidRPr="000C15A0" w:rsidTr="00F45A16">
        <w:trPr>
          <w:trHeight w:val="440"/>
        </w:trPr>
        <w:tc>
          <w:tcPr>
            <w:tcW w:w="449" w:type="dxa"/>
            <w:gridSpan w:val="2"/>
            <w:tcBorders>
              <w:top w:val="single" w:sz="4" w:space="0" w:color="000000"/>
              <w:bottom w:val="single" w:sz="18" w:space="0" w:color="000000"/>
              <w:right w:val="single" w:sz="4" w:space="0" w:color="000000"/>
            </w:tcBorders>
          </w:tcPr>
          <w:p w:rsidR="000E6BDE" w:rsidRDefault="00395536">
            <w:pPr>
              <w:pStyle w:val="TableParagraph"/>
              <w:spacing w:before="112"/>
              <w:ind w:left="59"/>
              <w:rPr>
                <w:rFonts w:ascii="Cambria"/>
                <w:sz w:val="20"/>
              </w:rPr>
            </w:pPr>
            <w:r>
              <w:rPr>
                <w:rFonts w:ascii="Cambria"/>
                <w:sz w:val="20"/>
              </w:rPr>
              <w:t>13</w:t>
            </w:r>
          </w:p>
        </w:tc>
        <w:tc>
          <w:tcPr>
            <w:tcW w:w="6346" w:type="dxa"/>
            <w:gridSpan w:val="5"/>
            <w:tcBorders>
              <w:top w:val="single" w:sz="4" w:space="0" w:color="000000"/>
              <w:left w:val="single" w:sz="4" w:space="0" w:color="000000"/>
              <w:bottom w:val="single" w:sz="18" w:space="0" w:color="000000"/>
              <w:right w:val="single" w:sz="4" w:space="0" w:color="000000"/>
            </w:tcBorders>
          </w:tcPr>
          <w:p w:rsidR="000E6BDE" w:rsidRDefault="00395536">
            <w:pPr>
              <w:pStyle w:val="TableParagraph"/>
              <w:spacing w:line="223" w:lineRule="exact"/>
              <w:ind w:left="64"/>
              <w:rPr>
                <w:sz w:val="20"/>
              </w:rPr>
            </w:pPr>
            <w:r>
              <w:rPr>
                <w:b/>
                <w:sz w:val="20"/>
              </w:rPr>
              <w:t xml:space="preserve">all </w:t>
            </w:r>
            <w:proofErr w:type="spellStart"/>
            <w:r>
              <w:rPr>
                <w:b/>
                <w:sz w:val="20"/>
              </w:rPr>
              <w:t>colour</w:t>
            </w:r>
            <w:proofErr w:type="spellEnd"/>
            <w:r>
              <w:rPr>
                <w:b/>
                <w:sz w:val="20"/>
              </w:rPr>
              <w:t xml:space="preserve"> signal lights normally used in air traffic control </w:t>
            </w:r>
            <w:r>
              <w:rPr>
                <w:sz w:val="20"/>
              </w:rPr>
              <w:t>(</w:t>
            </w:r>
            <w:proofErr w:type="spellStart"/>
            <w:r>
              <w:rPr>
                <w:sz w:val="20"/>
              </w:rPr>
              <w:t>Normalde</w:t>
            </w:r>
            <w:proofErr w:type="spellEnd"/>
          </w:p>
          <w:p w:rsidR="000E6BDE" w:rsidRPr="000C15A0" w:rsidRDefault="00395536">
            <w:pPr>
              <w:pStyle w:val="TableParagraph"/>
              <w:spacing w:line="214" w:lineRule="exact"/>
              <w:ind w:left="64"/>
              <w:rPr>
                <w:sz w:val="20"/>
                <w:lang w:val="de-DE"/>
              </w:rPr>
            </w:pPr>
            <w:proofErr w:type="spellStart"/>
            <w:r w:rsidRPr="000C15A0">
              <w:rPr>
                <w:sz w:val="20"/>
                <w:lang w:val="de-DE"/>
              </w:rPr>
              <w:t>hava</w:t>
            </w:r>
            <w:proofErr w:type="spellEnd"/>
            <w:r w:rsidRPr="000C15A0">
              <w:rPr>
                <w:sz w:val="20"/>
                <w:lang w:val="de-DE"/>
              </w:rPr>
              <w:t xml:space="preserve"> </w:t>
            </w:r>
            <w:proofErr w:type="spellStart"/>
            <w:r w:rsidRPr="000C15A0">
              <w:rPr>
                <w:sz w:val="20"/>
                <w:lang w:val="de-DE"/>
              </w:rPr>
              <w:t>trafik</w:t>
            </w:r>
            <w:proofErr w:type="spellEnd"/>
            <w:r w:rsidRPr="000C15A0">
              <w:rPr>
                <w:sz w:val="20"/>
                <w:lang w:val="de-DE"/>
              </w:rPr>
              <w:t xml:space="preserve"> </w:t>
            </w:r>
            <w:proofErr w:type="spellStart"/>
            <w:r w:rsidRPr="000C15A0">
              <w:rPr>
                <w:sz w:val="20"/>
                <w:lang w:val="de-DE"/>
              </w:rPr>
              <w:t>kontrolünde</w:t>
            </w:r>
            <w:proofErr w:type="spellEnd"/>
            <w:r w:rsidRPr="000C15A0">
              <w:rPr>
                <w:sz w:val="20"/>
                <w:lang w:val="de-DE"/>
              </w:rPr>
              <w:t xml:space="preserve"> </w:t>
            </w:r>
            <w:proofErr w:type="spellStart"/>
            <w:r w:rsidRPr="000C15A0">
              <w:rPr>
                <w:sz w:val="20"/>
                <w:lang w:val="de-DE"/>
              </w:rPr>
              <w:t>kullanılan</w:t>
            </w:r>
            <w:proofErr w:type="spellEnd"/>
            <w:r w:rsidRPr="000C15A0">
              <w:rPr>
                <w:sz w:val="20"/>
                <w:lang w:val="de-DE"/>
              </w:rPr>
              <w:t xml:space="preserve"> </w:t>
            </w:r>
            <w:proofErr w:type="spellStart"/>
            <w:r w:rsidRPr="000C15A0">
              <w:rPr>
                <w:sz w:val="20"/>
                <w:lang w:val="de-DE"/>
              </w:rPr>
              <w:t>tüm</w:t>
            </w:r>
            <w:proofErr w:type="spellEnd"/>
            <w:r w:rsidRPr="000C15A0">
              <w:rPr>
                <w:sz w:val="20"/>
                <w:lang w:val="de-DE"/>
              </w:rPr>
              <w:t xml:space="preserve"> </w:t>
            </w:r>
            <w:proofErr w:type="spellStart"/>
            <w:r w:rsidRPr="000C15A0">
              <w:rPr>
                <w:sz w:val="20"/>
                <w:lang w:val="de-DE"/>
              </w:rPr>
              <w:t>renkli</w:t>
            </w:r>
            <w:proofErr w:type="spellEnd"/>
            <w:r w:rsidRPr="000C15A0">
              <w:rPr>
                <w:sz w:val="20"/>
                <w:lang w:val="de-DE"/>
              </w:rPr>
              <w:t xml:space="preserve"> </w:t>
            </w:r>
            <w:proofErr w:type="spellStart"/>
            <w:r w:rsidRPr="000C15A0">
              <w:rPr>
                <w:sz w:val="20"/>
                <w:lang w:val="de-DE"/>
              </w:rPr>
              <w:t>sinyal</w:t>
            </w:r>
            <w:proofErr w:type="spellEnd"/>
            <w:r w:rsidRPr="000C15A0">
              <w:rPr>
                <w:sz w:val="20"/>
                <w:lang w:val="de-DE"/>
              </w:rPr>
              <w:t xml:space="preserve"> </w:t>
            </w:r>
            <w:proofErr w:type="spellStart"/>
            <w:r w:rsidRPr="000C15A0">
              <w:rPr>
                <w:sz w:val="20"/>
                <w:lang w:val="de-DE"/>
              </w:rPr>
              <w:t>lambaları</w:t>
            </w:r>
            <w:proofErr w:type="spellEnd"/>
            <w:r w:rsidRPr="000C15A0">
              <w:rPr>
                <w:sz w:val="20"/>
                <w:lang w:val="de-DE"/>
              </w:rPr>
              <w:t>)</w:t>
            </w:r>
          </w:p>
        </w:tc>
        <w:tc>
          <w:tcPr>
            <w:tcW w:w="1561" w:type="dxa"/>
            <w:gridSpan w:val="2"/>
            <w:tcBorders>
              <w:top w:val="single" w:sz="4" w:space="0" w:color="000000"/>
              <w:left w:val="single" w:sz="4" w:space="0" w:color="000000"/>
              <w:bottom w:val="single" w:sz="12" w:space="0" w:color="000000"/>
              <w:right w:val="single" w:sz="4" w:space="0" w:color="000000"/>
            </w:tcBorders>
          </w:tcPr>
          <w:p w:rsidR="000E6BDE" w:rsidRPr="000C15A0" w:rsidRDefault="000E6BDE">
            <w:pPr>
              <w:pStyle w:val="TableParagraph"/>
              <w:rPr>
                <w:sz w:val="18"/>
                <w:lang w:val="de-DE"/>
              </w:rPr>
            </w:pPr>
          </w:p>
        </w:tc>
        <w:tc>
          <w:tcPr>
            <w:tcW w:w="2268" w:type="dxa"/>
            <w:gridSpan w:val="2"/>
            <w:tcBorders>
              <w:top w:val="single" w:sz="4" w:space="0" w:color="000000"/>
              <w:left w:val="single" w:sz="4" w:space="0" w:color="000000"/>
              <w:bottom w:val="single" w:sz="18" w:space="0" w:color="000000"/>
            </w:tcBorders>
          </w:tcPr>
          <w:p w:rsidR="000E6BDE" w:rsidRPr="000C15A0" w:rsidRDefault="000E6BDE">
            <w:pPr>
              <w:pStyle w:val="TableParagraph"/>
              <w:rPr>
                <w:sz w:val="18"/>
                <w:lang w:val="de-DE"/>
              </w:rPr>
            </w:pPr>
          </w:p>
        </w:tc>
      </w:tr>
      <w:tr w:rsidR="000E6BDE" w:rsidTr="00472F02">
        <w:trPr>
          <w:trHeight w:val="267"/>
        </w:trPr>
        <w:tc>
          <w:tcPr>
            <w:tcW w:w="20" w:type="dxa"/>
            <w:tcBorders>
              <w:left w:val="nil"/>
              <w:bottom w:val="nil"/>
              <w:right w:val="single" w:sz="4" w:space="0" w:color="000000"/>
            </w:tcBorders>
          </w:tcPr>
          <w:p w:rsidR="000E6BDE" w:rsidRPr="000C15A0" w:rsidRDefault="000E6BDE">
            <w:pPr>
              <w:pStyle w:val="TableParagraph"/>
              <w:rPr>
                <w:sz w:val="18"/>
                <w:lang w:val="de-DE"/>
              </w:rPr>
            </w:pPr>
          </w:p>
        </w:tc>
        <w:tc>
          <w:tcPr>
            <w:tcW w:w="429" w:type="dxa"/>
            <w:tcBorders>
              <w:top w:val="single" w:sz="18" w:space="0" w:color="000000"/>
              <w:left w:val="single" w:sz="4" w:space="0" w:color="000000"/>
              <w:right w:val="nil"/>
            </w:tcBorders>
          </w:tcPr>
          <w:p w:rsidR="000E6BDE" w:rsidRPr="000C15A0" w:rsidRDefault="000E6BDE">
            <w:pPr>
              <w:pStyle w:val="TableParagraph"/>
              <w:rPr>
                <w:sz w:val="18"/>
                <w:lang w:val="de-DE"/>
              </w:rPr>
            </w:pPr>
          </w:p>
        </w:tc>
        <w:tc>
          <w:tcPr>
            <w:tcW w:w="1985" w:type="dxa"/>
            <w:tcBorders>
              <w:top w:val="single" w:sz="18" w:space="0" w:color="000000"/>
              <w:left w:val="nil"/>
              <w:right w:val="nil"/>
            </w:tcBorders>
          </w:tcPr>
          <w:p w:rsidR="000E6BDE" w:rsidRPr="000C15A0" w:rsidRDefault="000E6BDE">
            <w:pPr>
              <w:pStyle w:val="TableParagraph"/>
              <w:rPr>
                <w:sz w:val="18"/>
                <w:lang w:val="de-DE"/>
              </w:rPr>
            </w:pPr>
          </w:p>
        </w:tc>
        <w:tc>
          <w:tcPr>
            <w:tcW w:w="814" w:type="dxa"/>
            <w:tcBorders>
              <w:top w:val="single" w:sz="18" w:space="0" w:color="000000"/>
              <w:left w:val="nil"/>
              <w:right w:val="nil"/>
            </w:tcBorders>
          </w:tcPr>
          <w:p w:rsidR="000E6BDE" w:rsidRPr="000C15A0" w:rsidRDefault="000E6BDE">
            <w:pPr>
              <w:pStyle w:val="TableParagraph"/>
              <w:rPr>
                <w:sz w:val="18"/>
                <w:lang w:val="de-DE"/>
              </w:rPr>
            </w:pPr>
          </w:p>
        </w:tc>
        <w:tc>
          <w:tcPr>
            <w:tcW w:w="2131" w:type="dxa"/>
            <w:tcBorders>
              <w:top w:val="single" w:sz="18" w:space="0" w:color="000000"/>
              <w:left w:val="nil"/>
              <w:right w:val="nil"/>
            </w:tcBorders>
          </w:tcPr>
          <w:p w:rsidR="000E6BDE" w:rsidRDefault="00395536">
            <w:pPr>
              <w:pStyle w:val="TableParagraph"/>
              <w:spacing w:before="188" w:line="213" w:lineRule="exact"/>
              <w:ind w:left="-3"/>
              <w:rPr>
                <w:rFonts w:ascii="Cambria"/>
                <w:b/>
                <w:sz w:val="20"/>
              </w:rPr>
            </w:pPr>
            <w:r>
              <w:rPr>
                <w:rFonts w:ascii="Cambria"/>
                <w:b/>
                <w:sz w:val="20"/>
              </w:rPr>
              <w:t>Name -Surname</w:t>
            </w:r>
          </w:p>
        </w:tc>
        <w:tc>
          <w:tcPr>
            <w:tcW w:w="987" w:type="dxa"/>
            <w:tcBorders>
              <w:top w:val="single" w:sz="18" w:space="0" w:color="000000"/>
              <w:left w:val="nil"/>
              <w:right w:val="nil"/>
            </w:tcBorders>
          </w:tcPr>
          <w:p w:rsidR="000E6BDE" w:rsidRDefault="000E6BDE">
            <w:pPr>
              <w:pStyle w:val="TableParagraph"/>
              <w:rPr>
                <w:sz w:val="18"/>
              </w:rPr>
            </w:pPr>
          </w:p>
        </w:tc>
        <w:tc>
          <w:tcPr>
            <w:tcW w:w="1560" w:type="dxa"/>
            <w:gridSpan w:val="2"/>
            <w:tcBorders>
              <w:top w:val="single" w:sz="12" w:space="0" w:color="000000"/>
              <w:left w:val="nil"/>
              <w:right w:val="nil"/>
            </w:tcBorders>
          </w:tcPr>
          <w:p w:rsidR="000E6BDE" w:rsidRDefault="00395536">
            <w:pPr>
              <w:pStyle w:val="TableParagraph"/>
              <w:spacing w:before="188" w:line="213" w:lineRule="exact"/>
              <w:ind w:left="261"/>
              <w:rPr>
                <w:rFonts w:ascii="Cambria"/>
                <w:b/>
                <w:sz w:val="20"/>
              </w:rPr>
            </w:pPr>
            <w:r>
              <w:rPr>
                <w:rFonts w:ascii="Cambria"/>
                <w:b/>
                <w:sz w:val="20"/>
              </w:rPr>
              <w:t>SIGNATURE</w:t>
            </w:r>
          </w:p>
        </w:tc>
        <w:tc>
          <w:tcPr>
            <w:tcW w:w="430" w:type="dxa"/>
            <w:tcBorders>
              <w:top w:val="single" w:sz="12" w:space="0" w:color="000000"/>
              <w:left w:val="nil"/>
              <w:right w:val="nil"/>
            </w:tcBorders>
          </w:tcPr>
          <w:p w:rsidR="000E6BDE" w:rsidRDefault="000E6BDE">
            <w:pPr>
              <w:pStyle w:val="TableParagraph"/>
              <w:rPr>
                <w:sz w:val="18"/>
              </w:rPr>
            </w:pPr>
          </w:p>
        </w:tc>
        <w:tc>
          <w:tcPr>
            <w:tcW w:w="845" w:type="dxa"/>
            <w:tcBorders>
              <w:top w:val="single" w:sz="12" w:space="0" w:color="000000"/>
              <w:left w:val="nil"/>
              <w:right w:val="nil"/>
            </w:tcBorders>
          </w:tcPr>
          <w:p w:rsidR="000E6BDE" w:rsidRDefault="000E6BDE">
            <w:pPr>
              <w:pStyle w:val="TableParagraph"/>
              <w:rPr>
                <w:sz w:val="18"/>
              </w:rPr>
            </w:pPr>
          </w:p>
        </w:tc>
        <w:tc>
          <w:tcPr>
            <w:tcW w:w="1423" w:type="dxa"/>
            <w:tcBorders>
              <w:top w:val="single" w:sz="18" w:space="0" w:color="000000"/>
              <w:left w:val="nil"/>
              <w:right w:val="single" w:sz="4" w:space="0" w:color="000000"/>
            </w:tcBorders>
          </w:tcPr>
          <w:p w:rsidR="000E6BDE" w:rsidRDefault="000E6BDE">
            <w:pPr>
              <w:pStyle w:val="TableParagraph"/>
              <w:rPr>
                <w:sz w:val="18"/>
              </w:rPr>
            </w:pPr>
          </w:p>
        </w:tc>
      </w:tr>
      <w:tr w:rsidR="000E6BDE" w:rsidTr="00472F02">
        <w:trPr>
          <w:trHeight w:val="520"/>
        </w:trPr>
        <w:tc>
          <w:tcPr>
            <w:tcW w:w="20" w:type="dxa"/>
            <w:tcBorders>
              <w:top w:val="nil"/>
              <w:left w:val="nil"/>
              <w:bottom w:val="nil"/>
            </w:tcBorders>
          </w:tcPr>
          <w:p w:rsidR="000E6BDE" w:rsidRDefault="000E6BDE">
            <w:pPr>
              <w:pStyle w:val="TableParagraph"/>
              <w:rPr>
                <w:sz w:val="18"/>
              </w:rPr>
            </w:pPr>
          </w:p>
        </w:tc>
        <w:tc>
          <w:tcPr>
            <w:tcW w:w="3228" w:type="dxa"/>
            <w:gridSpan w:val="3"/>
            <w:tcBorders>
              <w:bottom w:val="single" w:sz="4" w:space="0" w:color="000000"/>
              <w:right w:val="single" w:sz="4" w:space="0" w:color="000000"/>
            </w:tcBorders>
          </w:tcPr>
          <w:p w:rsidR="000E6BDE" w:rsidRDefault="00395536">
            <w:pPr>
              <w:pStyle w:val="TableParagraph"/>
              <w:spacing w:line="249" w:lineRule="exact"/>
              <w:ind w:left="-1"/>
              <w:rPr>
                <w:b/>
              </w:rPr>
            </w:pPr>
            <w:r>
              <w:rPr>
                <w:b/>
              </w:rPr>
              <w:t>MFT/WEA wanted applicant-</w:t>
            </w:r>
          </w:p>
          <w:p w:rsidR="000E6BDE" w:rsidRDefault="00395536">
            <w:pPr>
              <w:pStyle w:val="TableParagraph"/>
              <w:spacing w:line="251" w:lineRule="exact"/>
              <w:ind w:left="-1"/>
            </w:pPr>
            <w:proofErr w:type="spellStart"/>
            <w:r>
              <w:t>Başvuru</w:t>
            </w:r>
            <w:proofErr w:type="spellEnd"/>
            <w:r>
              <w:t xml:space="preserve"> </w:t>
            </w:r>
            <w:proofErr w:type="spellStart"/>
            <w:r>
              <w:t>sahibi</w:t>
            </w:r>
            <w:proofErr w:type="spellEnd"/>
          </w:p>
        </w:tc>
        <w:tc>
          <w:tcPr>
            <w:tcW w:w="3118" w:type="dxa"/>
            <w:gridSpan w:val="2"/>
            <w:tcBorders>
              <w:left w:val="single" w:sz="4" w:space="0" w:color="000000"/>
              <w:bottom w:val="single" w:sz="4" w:space="0" w:color="000000"/>
              <w:right w:val="single" w:sz="4" w:space="0" w:color="000000"/>
            </w:tcBorders>
          </w:tcPr>
          <w:p w:rsidR="000E6BDE" w:rsidRDefault="000E6BDE">
            <w:pPr>
              <w:pStyle w:val="TableParagraph"/>
              <w:rPr>
                <w:sz w:val="18"/>
              </w:rPr>
            </w:pPr>
          </w:p>
        </w:tc>
        <w:tc>
          <w:tcPr>
            <w:tcW w:w="1560" w:type="dxa"/>
            <w:gridSpan w:val="2"/>
            <w:tcBorders>
              <w:left w:val="single" w:sz="4" w:space="0" w:color="000000"/>
              <w:bottom w:val="single" w:sz="4" w:space="0" w:color="000000"/>
            </w:tcBorders>
          </w:tcPr>
          <w:p w:rsidR="000E6BDE" w:rsidRDefault="000E6BDE">
            <w:pPr>
              <w:pStyle w:val="TableParagraph"/>
              <w:rPr>
                <w:sz w:val="18"/>
              </w:rPr>
            </w:pPr>
          </w:p>
        </w:tc>
        <w:tc>
          <w:tcPr>
            <w:tcW w:w="1275" w:type="dxa"/>
            <w:gridSpan w:val="2"/>
            <w:tcBorders>
              <w:bottom w:val="single" w:sz="4" w:space="0" w:color="auto"/>
              <w:right w:val="single" w:sz="4" w:space="0" w:color="000000"/>
            </w:tcBorders>
          </w:tcPr>
          <w:p w:rsidR="000E6BDE" w:rsidRDefault="00395536">
            <w:pPr>
              <w:pStyle w:val="TableParagraph"/>
              <w:spacing w:before="112"/>
              <w:ind w:left="155"/>
              <w:rPr>
                <w:rFonts w:ascii="Cambria"/>
                <w:b/>
                <w:sz w:val="20"/>
              </w:rPr>
            </w:pPr>
            <w:r>
              <w:rPr>
                <w:rFonts w:ascii="Cambria"/>
                <w:b/>
                <w:sz w:val="20"/>
              </w:rPr>
              <w:t>Successful</w:t>
            </w:r>
          </w:p>
        </w:tc>
        <w:tc>
          <w:tcPr>
            <w:tcW w:w="1423" w:type="dxa"/>
            <w:tcBorders>
              <w:left w:val="single" w:sz="4" w:space="0" w:color="000000"/>
              <w:bottom w:val="single" w:sz="4" w:space="0" w:color="auto"/>
            </w:tcBorders>
          </w:tcPr>
          <w:p w:rsidR="000E6BDE" w:rsidRDefault="00083E90">
            <w:pPr>
              <w:pStyle w:val="TableParagraph"/>
              <w:spacing w:before="112"/>
              <w:ind w:left="184"/>
              <w:rPr>
                <w:rFonts w:ascii="Cambria"/>
                <w:b/>
                <w:sz w:val="20"/>
              </w:rPr>
            </w:pPr>
            <w:r>
              <w:rPr>
                <w:rFonts w:ascii="Cambria"/>
                <w:b/>
                <w:sz w:val="20"/>
              </w:rPr>
              <w:t>Unsuccessful</w:t>
            </w:r>
          </w:p>
        </w:tc>
      </w:tr>
      <w:tr w:rsidR="000E6BDE" w:rsidTr="00472F02">
        <w:trPr>
          <w:trHeight w:val="500"/>
        </w:trPr>
        <w:tc>
          <w:tcPr>
            <w:tcW w:w="20" w:type="dxa"/>
            <w:tcBorders>
              <w:top w:val="nil"/>
              <w:left w:val="nil"/>
              <w:bottom w:val="nil"/>
            </w:tcBorders>
          </w:tcPr>
          <w:p w:rsidR="000E6BDE" w:rsidRDefault="000E6BDE">
            <w:pPr>
              <w:pStyle w:val="TableParagraph"/>
              <w:rPr>
                <w:sz w:val="18"/>
              </w:rPr>
            </w:pPr>
          </w:p>
        </w:tc>
        <w:tc>
          <w:tcPr>
            <w:tcW w:w="3228" w:type="dxa"/>
            <w:gridSpan w:val="3"/>
            <w:tcBorders>
              <w:top w:val="single" w:sz="4" w:space="0" w:color="000000"/>
              <w:bottom w:val="single" w:sz="4" w:space="0" w:color="000000"/>
              <w:right w:val="single" w:sz="4" w:space="0" w:color="000000"/>
            </w:tcBorders>
          </w:tcPr>
          <w:p w:rsidR="000E6BDE" w:rsidRDefault="00395536">
            <w:pPr>
              <w:pStyle w:val="TableParagraph"/>
              <w:spacing w:line="247" w:lineRule="exact"/>
              <w:ind w:left="-1"/>
            </w:pPr>
            <w:r>
              <w:rPr>
                <w:b/>
              </w:rPr>
              <w:t xml:space="preserve">Medical </w:t>
            </w:r>
            <w:proofErr w:type="spellStart"/>
            <w:r>
              <w:rPr>
                <w:b/>
              </w:rPr>
              <w:t>Asesör</w:t>
            </w:r>
            <w:proofErr w:type="spellEnd"/>
            <w:r>
              <w:rPr>
                <w:b/>
              </w:rPr>
              <w:t>/ AME</w:t>
            </w:r>
            <w:r>
              <w:t>-</w:t>
            </w:r>
          </w:p>
          <w:p w:rsidR="000E6BDE" w:rsidRDefault="00395536">
            <w:pPr>
              <w:pStyle w:val="TableParagraph"/>
              <w:spacing w:before="1" w:line="233" w:lineRule="exact"/>
              <w:ind w:left="-1"/>
            </w:pPr>
            <w:proofErr w:type="spellStart"/>
            <w:r>
              <w:t>Uçuş</w:t>
            </w:r>
            <w:proofErr w:type="spellEnd"/>
            <w:r>
              <w:t xml:space="preserve"> </w:t>
            </w:r>
            <w:proofErr w:type="spellStart"/>
            <w:r>
              <w:t>Tabibi</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0E6BDE" w:rsidRDefault="000E6BDE">
            <w:pPr>
              <w:pStyle w:val="TableParagraph"/>
              <w:rPr>
                <w:sz w:val="18"/>
              </w:rPr>
            </w:pPr>
          </w:p>
        </w:tc>
        <w:tc>
          <w:tcPr>
            <w:tcW w:w="1560" w:type="dxa"/>
            <w:gridSpan w:val="2"/>
            <w:tcBorders>
              <w:top w:val="single" w:sz="4" w:space="0" w:color="000000"/>
              <w:left w:val="single" w:sz="4" w:space="0" w:color="000000"/>
              <w:bottom w:val="single" w:sz="4" w:space="0" w:color="000000"/>
              <w:right w:val="single" w:sz="4" w:space="0" w:color="auto"/>
            </w:tcBorders>
          </w:tcPr>
          <w:p w:rsidR="000E6BDE" w:rsidRDefault="000E6BDE">
            <w:pPr>
              <w:pStyle w:val="TableParagraph"/>
              <w:rPr>
                <w:sz w:val="18"/>
              </w:rPr>
            </w:pPr>
          </w:p>
        </w:tc>
        <w:tc>
          <w:tcPr>
            <w:tcW w:w="1275" w:type="dxa"/>
            <w:gridSpan w:val="2"/>
            <w:vMerge w:val="restart"/>
            <w:tcBorders>
              <w:top w:val="single" w:sz="4" w:space="0" w:color="auto"/>
              <w:left w:val="single" w:sz="4" w:space="0" w:color="auto"/>
              <w:bottom w:val="single" w:sz="4" w:space="0" w:color="auto"/>
              <w:right w:val="single" w:sz="4" w:space="0" w:color="000000"/>
            </w:tcBorders>
          </w:tcPr>
          <w:p w:rsidR="000E6BDE" w:rsidRDefault="000E6BDE">
            <w:pPr>
              <w:pStyle w:val="TableParagraph"/>
              <w:rPr>
                <w:sz w:val="18"/>
              </w:rPr>
            </w:pPr>
          </w:p>
        </w:tc>
        <w:tc>
          <w:tcPr>
            <w:tcW w:w="1423" w:type="dxa"/>
            <w:vMerge w:val="restart"/>
            <w:tcBorders>
              <w:top w:val="single" w:sz="4" w:space="0" w:color="auto"/>
              <w:left w:val="single" w:sz="4" w:space="0" w:color="000000"/>
              <w:bottom w:val="single" w:sz="4" w:space="0" w:color="auto"/>
              <w:right w:val="single" w:sz="4" w:space="0" w:color="auto"/>
            </w:tcBorders>
          </w:tcPr>
          <w:p w:rsidR="000E6BDE" w:rsidRDefault="000E6BDE">
            <w:pPr>
              <w:pStyle w:val="TableParagraph"/>
              <w:rPr>
                <w:sz w:val="18"/>
              </w:rPr>
            </w:pPr>
          </w:p>
        </w:tc>
      </w:tr>
      <w:tr w:rsidR="000E6BDE" w:rsidTr="00472F02">
        <w:trPr>
          <w:trHeight w:val="485"/>
        </w:trPr>
        <w:tc>
          <w:tcPr>
            <w:tcW w:w="20" w:type="dxa"/>
            <w:tcBorders>
              <w:top w:val="nil"/>
              <w:left w:val="nil"/>
              <w:bottom w:val="nil"/>
            </w:tcBorders>
          </w:tcPr>
          <w:p w:rsidR="000E6BDE" w:rsidRDefault="000E6BDE">
            <w:pPr>
              <w:pStyle w:val="TableParagraph"/>
              <w:rPr>
                <w:sz w:val="18"/>
              </w:rPr>
            </w:pPr>
          </w:p>
        </w:tc>
        <w:tc>
          <w:tcPr>
            <w:tcW w:w="3228" w:type="dxa"/>
            <w:gridSpan w:val="3"/>
            <w:tcBorders>
              <w:top w:val="single" w:sz="4" w:space="0" w:color="000000"/>
              <w:bottom w:val="single" w:sz="4" w:space="0" w:color="000000"/>
              <w:right w:val="single" w:sz="4" w:space="0" w:color="000000"/>
            </w:tcBorders>
          </w:tcPr>
          <w:p w:rsidR="000E6BDE" w:rsidRDefault="00431AFF">
            <w:pPr>
              <w:pStyle w:val="TableParagraph"/>
              <w:ind w:left="-1" w:right="257"/>
            </w:pPr>
            <w:proofErr w:type="spellStart"/>
            <w:r w:rsidRPr="00431AFF">
              <w:t>Kontrol</w:t>
            </w:r>
            <w:proofErr w:type="spellEnd"/>
            <w:r w:rsidRPr="00431AFF">
              <w:t xml:space="preserve"> </w:t>
            </w:r>
            <w:proofErr w:type="spellStart"/>
            <w:r w:rsidRPr="00431AFF">
              <w:t>pilotu</w:t>
            </w:r>
            <w:proofErr w:type="spellEnd"/>
            <w:r w:rsidRPr="00431AFF">
              <w:t xml:space="preserve"> SFI/TRI/TRE/SP </w:t>
            </w:r>
            <w:proofErr w:type="spellStart"/>
            <w:r w:rsidRPr="00431AFF">
              <w:t>veya</w:t>
            </w:r>
            <w:proofErr w:type="spellEnd"/>
            <w:r w:rsidRPr="00431AFF">
              <w:t xml:space="preserve"> ÇOD </w:t>
            </w:r>
            <w:proofErr w:type="spellStart"/>
            <w:r w:rsidRPr="00431AFF">
              <w:t>Hizmet</w:t>
            </w:r>
            <w:proofErr w:type="spellEnd"/>
            <w:r w:rsidRPr="00431AFF">
              <w:t xml:space="preserve"> </w:t>
            </w:r>
            <w:proofErr w:type="spellStart"/>
            <w:r w:rsidRPr="00431AFF">
              <w:t>Sağlayıcı</w:t>
            </w:r>
            <w:proofErr w:type="spellEnd"/>
            <w:r w:rsidRPr="00431AFF">
              <w:t xml:space="preserve"> </w:t>
            </w:r>
            <w:proofErr w:type="spellStart"/>
            <w:r w:rsidRPr="00431AFF">
              <w:t>Gözetmeni</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0E6BDE" w:rsidRDefault="000E6BDE">
            <w:pPr>
              <w:pStyle w:val="TableParagraph"/>
              <w:rPr>
                <w:sz w:val="18"/>
              </w:rPr>
            </w:pPr>
          </w:p>
        </w:tc>
        <w:tc>
          <w:tcPr>
            <w:tcW w:w="1560" w:type="dxa"/>
            <w:gridSpan w:val="2"/>
            <w:tcBorders>
              <w:top w:val="single" w:sz="4" w:space="0" w:color="000000"/>
              <w:left w:val="single" w:sz="4" w:space="0" w:color="000000"/>
              <w:bottom w:val="single" w:sz="4" w:space="0" w:color="000000"/>
              <w:right w:val="single" w:sz="4" w:space="0" w:color="auto"/>
            </w:tcBorders>
          </w:tcPr>
          <w:p w:rsidR="000E6BDE" w:rsidRDefault="000E6BDE">
            <w:pPr>
              <w:pStyle w:val="TableParagraph"/>
              <w:rPr>
                <w:sz w:val="18"/>
              </w:rPr>
            </w:pPr>
          </w:p>
        </w:tc>
        <w:tc>
          <w:tcPr>
            <w:tcW w:w="1275" w:type="dxa"/>
            <w:gridSpan w:val="2"/>
            <w:vMerge/>
            <w:tcBorders>
              <w:top w:val="single" w:sz="4" w:space="0" w:color="000000"/>
              <w:left w:val="single" w:sz="4" w:space="0" w:color="auto"/>
              <w:bottom w:val="single" w:sz="4" w:space="0" w:color="auto"/>
              <w:right w:val="single" w:sz="4" w:space="0" w:color="000000"/>
            </w:tcBorders>
          </w:tcPr>
          <w:p w:rsidR="000E6BDE" w:rsidRDefault="000E6BDE">
            <w:pPr>
              <w:rPr>
                <w:sz w:val="2"/>
                <w:szCs w:val="2"/>
              </w:rPr>
            </w:pPr>
          </w:p>
        </w:tc>
        <w:tc>
          <w:tcPr>
            <w:tcW w:w="1423" w:type="dxa"/>
            <w:vMerge/>
            <w:tcBorders>
              <w:top w:val="single" w:sz="4" w:space="0" w:color="000000"/>
              <w:left w:val="single" w:sz="4" w:space="0" w:color="000000"/>
              <w:bottom w:val="single" w:sz="4" w:space="0" w:color="auto"/>
              <w:right w:val="single" w:sz="4" w:space="0" w:color="auto"/>
            </w:tcBorders>
          </w:tcPr>
          <w:p w:rsidR="000E6BDE" w:rsidRDefault="000E6BDE">
            <w:pPr>
              <w:rPr>
                <w:sz w:val="2"/>
                <w:szCs w:val="2"/>
              </w:rPr>
            </w:pPr>
          </w:p>
        </w:tc>
      </w:tr>
    </w:tbl>
    <w:p w:rsidR="000E6BDE" w:rsidRDefault="000E6BDE">
      <w:pPr>
        <w:rPr>
          <w:sz w:val="2"/>
          <w:szCs w:val="2"/>
        </w:rPr>
        <w:sectPr w:rsidR="000E6BDE" w:rsidSect="00F948E8">
          <w:pgSz w:w="11920" w:h="16850"/>
          <w:pgMar w:top="1400" w:right="160" w:bottom="280" w:left="880" w:header="283" w:footer="283" w:gutter="0"/>
          <w:cols w:space="708"/>
          <w:docGrid w:linePitch="299"/>
        </w:sectPr>
      </w:pPr>
    </w:p>
    <w:tbl>
      <w:tblPr>
        <w:tblpPr w:leftFromText="141" w:rightFromText="141" w:vertAnchor="text" w:horzAnchor="margin" w:tblpY="150"/>
        <w:tblOverlap w:val="never"/>
        <w:tblW w:w="10763" w:type="dxa"/>
        <w:tblLayout w:type="fixed"/>
        <w:tblCellMar>
          <w:left w:w="70" w:type="dxa"/>
          <w:right w:w="70" w:type="dxa"/>
        </w:tblCellMar>
        <w:tblLook w:val="04A0" w:firstRow="1" w:lastRow="0" w:firstColumn="1" w:lastColumn="0" w:noHBand="0" w:noVBand="1"/>
      </w:tblPr>
      <w:tblGrid>
        <w:gridCol w:w="449"/>
        <w:gridCol w:w="1985"/>
        <w:gridCol w:w="2801"/>
        <w:gridCol w:w="142"/>
        <w:gridCol w:w="709"/>
        <w:gridCol w:w="850"/>
        <w:gridCol w:w="3827"/>
      </w:tblGrid>
      <w:tr w:rsidR="000C15A0" w:rsidRPr="000C15A0" w:rsidTr="00472F02">
        <w:trPr>
          <w:trHeight w:val="454"/>
        </w:trPr>
        <w:tc>
          <w:tcPr>
            <w:tcW w:w="2434"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C15A0" w:rsidRPr="000C15A0" w:rsidRDefault="000C15A0" w:rsidP="00B16C10">
            <w:pPr>
              <w:widowControl/>
              <w:autoSpaceDE/>
              <w:autoSpaceDN/>
              <w:rPr>
                <w:rFonts w:asciiTheme="majorHAnsi" w:hAnsiTheme="majorHAnsi" w:cs="Arial"/>
                <w:bCs/>
                <w:color w:val="000000"/>
                <w:sz w:val="20"/>
                <w:szCs w:val="20"/>
                <w:lang w:val="en-GB" w:eastAsia="tr-TR"/>
              </w:rPr>
            </w:pPr>
            <w:r w:rsidRPr="000C15A0">
              <w:rPr>
                <w:rFonts w:asciiTheme="majorHAnsi" w:hAnsiTheme="majorHAnsi" w:cs="Arial"/>
                <w:bCs/>
                <w:color w:val="000000"/>
                <w:sz w:val="20"/>
                <w:szCs w:val="20"/>
                <w:lang w:val="en-GB" w:eastAsia="tr-TR"/>
              </w:rPr>
              <w:lastRenderedPageBreak/>
              <w:t>ATC Unit</w:t>
            </w:r>
            <w:proofErr w:type="gramStart"/>
            <w:r w:rsidRPr="000C15A0">
              <w:rPr>
                <w:rFonts w:asciiTheme="majorHAnsi" w:hAnsiTheme="majorHAnsi" w:cs="Arial"/>
                <w:bCs/>
                <w:color w:val="000000"/>
                <w:sz w:val="20"/>
                <w:szCs w:val="20"/>
                <w:lang w:val="en-GB" w:eastAsia="tr-TR"/>
              </w:rPr>
              <w:t>:……….………………</w:t>
            </w:r>
            <w:proofErr w:type="gramEnd"/>
          </w:p>
          <w:p w:rsidR="000C15A0" w:rsidRPr="000C15A0" w:rsidRDefault="000C15A0" w:rsidP="00B16C10">
            <w:pPr>
              <w:widowControl/>
              <w:autoSpaceDE/>
              <w:autoSpaceDN/>
              <w:rPr>
                <w:rFonts w:asciiTheme="majorHAnsi" w:hAnsiTheme="majorHAnsi" w:cs="Arial"/>
                <w:bCs/>
                <w:color w:val="000000"/>
                <w:sz w:val="20"/>
                <w:szCs w:val="20"/>
                <w:lang w:val="en-GB" w:eastAsia="tr-TR"/>
              </w:rPr>
            </w:pPr>
            <w:r w:rsidRPr="000C15A0">
              <w:rPr>
                <w:rFonts w:asciiTheme="majorHAnsi" w:hAnsiTheme="majorHAnsi" w:cs="Arial"/>
                <w:bCs/>
                <w:color w:val="000000"/>
                <w:sz w:val="20"/>
                <w:szCs w:val="20"/>
                <w:lang w:val="en-GB" w:eastAsia="tr-TR"/>
              </w:rPr>
              <w:t>..……………………………………</w:t>
            </w:r>
          </w:p>
        </w:tc>
        <w:tc>
          <w:tcPr>
            <w:tcW w:w="2943"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5A0" w:rsidRPr="000C15A0" w:rsidRDefault="000C15A0" w:rsidP="00B16C10">
            <w:pPr>
              <w:widowControl/>
              <w:autoSpaceDE/>
              <w:autoSpaceDN/>
              <w:rPr>
                <w:rFonts w:asciiTheme="majorHAnsi" w:hAnsiTheme="majorHAnsi" w:cs="Arial"/>
                <w:bCs/>
                <w:color w:val="000000"/>
                <w:sz w:val="20"/>
                <w:szCs w:val="20"/>
                <w:lang w:val="en-GB" w:eastAsia="tr-TR"/>
              </w:rPr>
            </w:pPr>
            <w:r w:rsidRPr="000C15A0">
              <w:rPr>
                <w:rFonts w:asciiTheme="majorHAnsi" w:hAnsiTheme="majorHAnsi" w:cs="Arial"/>
                <w:bCs/>
                <w:color w:val="000000"/>
                <w:sz w:val="20"/>
                <w:szCs w:val="20"/>
                <w:lang w:val="en-GB" w:eastAsia="tr-TR"/>
              </w:rPr>
              <w:t>Date of Test:   …. /…. / 20….</w:t>
            </w:r>
          </w:p>
        </w:tc>
        <w:tc>
          <w:tcPr>
            <w:tcW w:w="5386" w:type="dxa"/>
            <w:gridSpan w:val="3"/>
            <w:tcBorders>
              <w:top w:val="single" w:sz="8" w:space="0" w:color="auto"/>
              <w:left w:val="nil"/>
              <w:bottom w:val="single" w:sz="4" w:space="0" w:color="auto"/>
              <w:right w:val="single" w:sz="8" w:space="0" w:color="000000"/>
            </w:tcBorders>
            <w:shd w:val="clear" w:color="auto" w:fill="auto"/>
            <w:noWrap/>
            <w:vAlign w:val="bottom"/>
            <w:hideMark/>
          </w:tcPr>
          <w:p w:rsidR="000C15A0" w:rsidRPr="000C15A0" w:rsidRDefault="000C15A0" w:rsidP="00B16C10">
            <w:pPr>
              <w:widowControl/>
              <w:autoSpaceDE/>
              <w:autoSpaceDN/>
              <w:rPr>
                <w:rFonts w:asciiTheme="majorHAnsi" w:hAnsiTheme="majorHAnsi" w:cs="Calibri"/>
                <w:bCs/>
                <w:color w:val="000000"/>
                <w:sz w:val="20"/>
                <w:szCs w:val="20"/>
                <w:lang w:val="en-GB" w:eastAsia="tr-TR"/>
              </w:rPr>
            </w:pPr>
            <w:r w:rsidRPr="000C15A0">
              <w:rPr>
                <w:rFonts w:asciiTheme="majorHAnsi" w:hAnsiTheme="majorHAnsi" w:cs="Calibri"/>
                <w:bCs/>
                <w:color w:val="000000"/>
                <w:sz w:val="20"/>
                <w:szCs w:val="20"/>
                <w:lang w:val="en-GB" w:eastAsia="tr-TR"/>
              </w:rPr>
              <w:t>Place of Test:</w:t>
            </w:r>
          </w:p>
        </w:tc>
      </w:tr>
      <w:tr w:rsidR="000C15A0" w:rsidRPr="000C15A0" w:rsidTr="00472F02">
        <w:trPr>
          <w:trHeight w:val="300"/>
        </w:trPr>
        <w:tc>
          <w:tcPr>
            <w:tcW w:w="10763"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C15A0" w:rsidRPr="000C15A0" w:rsidRDefault="00472F02" w:rsidP="00B16C10">
            <w:pPr>
              <w:widowControl/>
              <w:autoSpaceDE/>
              <w:autoSpaceDN/>
              <w:ind w:left="112"/>
              <w:rPr>
                <w:rFonts w:asciiTheme="majorHAnsi" w:hAnsiTheme="majorHAnsi" w:cs="Calibri"/>
                <w:b/>
                <w:color w:val="000000"/>
                <w:sz w:val="20"/>
                <w:szCs w:val="20"/>
                <w:lang w:val="en-GB" w:eastAsia="tr-TR"/>
              </w:rPr>
            </w:pPr>
            <w:r>
              <w:rPr>
                <w:rFonts w:asciiTheme="majorHAnsi" w:hAnsiTheme="majorHAnsi" w:cs="Calibri"/>
                <w:b/>
                <w:color w:val="000000"/>
                <w:sz w:val="20"/>
                <w:szCs w:val="20"/>
                <w:lang w:val="en-GB" w:eastAsia="tr-TR"/>
              </w:rPr>
              <w:t>8</w:t>
            </w:r>
            <w:r w:rsidR="000C15A0" w:rsidRPr="000C15A0">
              <w:rPr>
                <w:rFonts w:asciiTheme="majorHAnsi" w:hAnsiTheme="majorHAnsi" w:cs="Calibri"/>
                <w:b/>
                <w:color w:val="000000"/>
                <w:sz w:val="20"/>
                <w:szCs w:val="20"/>
                <w:lang w:val="en-GB" w:eastAsia="tr-TR"/>
              </w:rPr>
              <w:t>) VISION / COLOUR VISION (GÖRME/RENKLİ GÖRME-</w:t>
            </w:r>
            <w:proofErr w:type="spellStart"/>
            <w:r w:rsidR="000C15A0" w:rsidRPr="000C15A0">
              <w:rPr>
                <w:rFonts w:asciiTheme="majorHAnsi" w:hAnsiTheme="majorHAnsi" w:cs="Calibri"/>
                <w:b/>
                <w:sz w:val="20"/>
                <w:szCs w:val="20"/>
                <w:lang w:val="en-GB" w:eastAsia="tr-TR"/>
              </w:rPr>
              <w:t>Hava</w:t>
            </w:r>
            <w:proofErr w:type="spellEnd"/>
            <w:r w:rsidR="000C15A0" w:rsidRPr="000C15A0">
              <w:rPr>
                <w:rFonts w:asciiTheme="majorHAnsi" w:hAnsiTheme="majorHAnsi" w:cs="Calibri"/>
                <w:b/>
                <w:sz w:val="20"/>
                <w:szCs w:val="20"/>
                <w:lang w:val="en-GB" w:eastAsia="tr-TR"/>
              </w:rPr>
              <w:t xml:space="preserve"> </w:t>
            </w:r>
            <w:proofErr w:type="spellStart"/>
            <w:r w:rsidR="000C15A0" w:rsidRPr="000C15A0">
              <w:rPr>
                <w:rFonts w:asciiTheme="majorHAnsi" w:hAnsiTheme="majorHAnsi" w:cs="Calibri"/>
                <w:b/>
                <w:sz w:val="20"/>
                <w:szCs w:val="20"/>
                <w:lang w:val="en-GB" w:eastAsia="tr-TR"/>
              </w:rPr>
              <w:t>Trafik</w:t>
            </w:r>
            <w:proofErr w:type="spellEnd"/>
            <w:r w:rsidR="000C15A0" w:rsidRPr="000C15A0">
              <w:rPr>
                <w:rFonts w:asciiTheme="majorHAnsi" w:hAnsiTheme="majorHAnsi" w:cs="Calibri"/>
                <w:b/>
                <w:sz w:val="20"/>
                <w:szCs w:val="20"/>
                <w:lang w:val="en-GB" w:eastAsia="tr-TR"/>
              </w:rPr>
              <w:t xml:space="preserve"> </w:t>
            </w:r>
            <w:proofErr w:type="spellStart"/>
            <w:r w:rsidR="000C15A0" w:rsidRPr="000C15A0">
              <w:rPr>
                <w:rFonts w:asciiTheme="majorHAnsi" w:hAnsiTheme="majorHAnsi" w:cs="Calibri"/>
                <w:b/>
                <w:sz w:val="20"/>
                <w:szCs w:val="20"/>
                <w:lang w:val="en-GB" w:eastAsia="tr-TR"/>
              </w:rPr>
              <w:t>Kontrolorü</w:t>
            </w:r>
            <w:proofErr w:type="spellEnd"/>
            <w:r w:rsidR="000C15A0" w:rsidRPr="000C15A0">
              <w:rPr>
                <w:rFonts w:asciiTheme="majorHAnsi" w:hAnsiTheme="majorHAnsi" w:cs="Calibri"/>
                <w:b/>
                <w:color w:val="000000"/>
                <w:sz w:val="20"/>
                <w:szCs w:val="20"/>
                <w:lang w:val="en-GB" w:eastAsia="tr-TR"/>
              </w:rPr>
              <w:t>)</w:t>
            </w:r>
          </w:p>
        </w:tc>
      </w:tr>
      <w:tr w:rsidR="000C15A0" w:rsidRPr="000C15A0" w:rsidTr="00472F02">
        <w:trPr>
          <w:trHeight w:val="1045"/>
        </w:trPr>
        <w:tc>
          <w:tcPr>
            <w:tcW w:w="5235" w:type="dxa"/>
            <w:gridSpan w:val="3"/>
            <w:vMerge w:val="restart"/>
            <w:tcBorders>
              <w:top w:val="single" w:sz="4" w:space="0" w:color="auto"/>
              <w:left w:val="single" w:sz="8" w:space="0" w:color="auto"/>
              <w:bottom w:val="single" w:sz="4" w:space="0" w:color="auto"/>
              <w:right w:val="single" w:sz="4" w:space="0" w:color="auto"/>
            </w:tcBorders>
            <w:shd w:val="clear" w:color="auto" w:fill="auto"/>
            <w:hideMark/>
          </w:tcPr>
          <w:p w:rsidR="000C15A0" w:rsidRPr="000C15A0" w:rsidRDefault="000C15A0" w:rsidP="00B16C10">
            <w:pPr>
              <w:widowControl/>
              <w:autoSpaceDE/>
              <w:autoSpaceDN/>
              <w:rPr>
                <w:rFonts w:asciiTheme="majorHAnsi" w:hAnsiTheme="majorHAnsi" w:cs="Arial"/>
                <w:b/>
                <w:bCs/>
                <w:color w:val="000000"/>
                <w:sz w:val="20"/>
                <w:szCs w:val="20"/>
                <w:lang w:val="en-GB" w:eastAsia="tr-TR"/>
              </w:rPr>
            </w:pPr>
            <w:r w:rsidRPr="000C15A0">
              <w:rPr>
                <w:rFonts w:asciiTheme="majorHAnsi" w:hAnsiTheme="majorHAnsi" w:cs="Arial"/>
                <w:b/>
                <w:bCs/>
                <w:color w:val="000000"/>
                <w:sz w:val="20"/>
                <w:szCs w:val="20"/>
                <w:lang w:val="en-GB" w:eastAsia="tr-TR"/>
              </w:rPr>
              <w:t>Please comment on the candidate's ability to correctly answer vision or colour vision questions within 4 seconds in the following situations</w:t>
            </w:r>
            <w:r w:rsidRPr="000C15A0">
              <w:rPr>
                <w:rFonts w:asciiTheme="majorHAnsi" w:hAnsiTheme="majorHAnsi" w:cs="Arial"/>
                <w:color w:val="000000"/>
                <w:sz w:val="20"/>
                <w:szCs w:val="20"/>
                <w:lang w:val="en-GB" w:eastAsia="tr-TR"/>
              </w:rPr>
              <w:t xml:space="preserve"> (</w:t>
            </w:r>
            <w:proofErr w:type="spellStart"/>
            <w:r w:rsidRPr="000C15A0">
              <w:rPr>
                <w:rFonts w:asciiTheme="majorHAnsi" w:hAnsiTheme="majorHAnsi" w:cs="Arial"/>
                <w:color w:val="000000"/>
                <w:sz w:val="20"/>
                <w:szCs w:val="20"/>
                <w:lang w:val="en-GB" w:eastAsia="tr-TR"/>
              </w:rPr>
              <w:t>Lütfen</w:t>
            </w:r>
            <w:proofErr w:type="spellEnd"/>
            <w:r w:rsidRPr="000C15A0">
              <w:rPr>
                <w:rFonts w:asciiTheme="majorHAnsi" w:hAnsiTheme="majorHAnsi" w:cs="Arial"/>
                <w:color w:val="000000"/>
                <w:sz w:val="20"/>
                <w:szCs w:val="20"/>
                <w:lang w:val="en-GB" w:eastAsia="tr-TR"/>
              </w:rPr>
              <w:t xml:space="preserve"> </w:t>
            </w:r>
            <w:proofErr w:type="spellStart"/>
            <w:r w:rsidRPr="000C15A0">
              <w:rPr>
                <w:rFonts w:asciiTheme="majorHAnsi" w:hAnsiTheme="majorHAnsi" w:cs="Arial"/>
                <w:color w:val="000000"/>
                <w:sz w:val="20"/>
                <w:szCs w:val="20"/>
                <w:lang w:val="en-GB" w:eastAsia="tr-TR"/>
              </w:rPr>
              <w:t>aşağıdaki</w:t>
            </w:r>
            <w:proofErr w:type="spellEnd"/>
            <w:r w:rsidRPr="000C15A0">
              <w:rPr>
                <w:rFonts w:asciiTheme="majorHAnsi" w:hAnsiTheme="majorHAnsi" w:cs="Arial"/>
                <w:color w:val="000000"/>
                <w:sz w:val="20"/>
                <w:szCs w:val="20"/>
                <w:lang w:val="en-GB" w:eastAsia="tr-TR"/>
              </w:rPr>
              <w:t xml:space="preserve"> </w:t>
            </w:r>
            <w:proofErr w:type="spellStart"/>
            <w:r w:rsidRPr="000C15A0">
              <w:rPr>
                <w:rFonts w:asciiTheme="majorHAnsi" w:hAnsiTheme="majorHAnsi" w:cs="Arial"/>
                <w:color w:val="000000"/>
                <w:sz w:val="20"/>
                <w:szCs w:val="20"/>
                <w:lang w:val="en-GB" w:eastAsia="tr-TR"/>
              </w:rPr>
              <w:t>durumlarda</w:t>
            </w:r>
            <w:proofErr w:type="spellEnd"/>
            <w:r w:rsidRPr="000C15A0">
              <w:rPr>
                <w:rFonts w:asciiTheme="majorHAnsi" w:hAnsiTheme="majorHAnsi" w:cs="Arial"/>
                <w:color w:val="000000"/>
                <w:sz w:val="20"/>
                <w:szCs w:val="20"/>
                <w:lang w:val="en-GB" w:eastAsia="tr-TR"/>
              </w:rPr>
              <w:t xml:space="preserve"> </w:t>
            </w:r>
            <w:proofErr w:type="spellStart"/>
            <w:r w:rsidRPr="000C15A0">
              <w:rPr>
                <w:rFonts w:asciiTheme="majorHAnsi" w:hAnsiTheme="majorHAnsi" w:cs="Arial"/>
                <w:color w:val="000000"/>
                <w:sz w:val="20"/>
                <w:szCs w:val="20"/>
                <w:lang w:val="en-GB" w:eastAsia="tr-TR"/>
              </w:rPr>
              <w:t>adayın</w:t>
            </w:r>
            <w:proofErr w:type="spellEnd"/>
            <w:r w:rsidRPr="000C15A0">
              <w:rPr>
                <w:rFonts w:asciiTheme="majorHAnsi" w:hAnsiTheme="majorHAnsi" w:cs="Arial"/>
                <w:color w:val="000000"/>
                <w:sz w:val="20"/>
                <w:szCs w:val="20"/>
                <w:lang w:val="en-GB" w:eastAsia="tr-TR"/>
              </w:rPr>
              <w:t xml:space="preserve"> </w:t>
            </w:r>
            <w:proofErr w:type="spellStart"/>
            <w:r w:rsidRPr="000C15A0">
              <w:rPr>
                <w:rFonts w:asciiTheme="majorHAnsi" w:hAnsiTheme="majorHAnsi" w:cs="Arial"/>
                <w:color w:val="000000"/>
                <w:sz w:val="20"/>
                <w:szCs w:val="20"/>
                <w:lang w:val="en-GB" w:eastAsia="tr-TR"/>
              </w:rPr>
              <w:t>görme</w:t>
            </w:r>
            <w:proofErr w:type="spellEnd"/>
            <w:r w:rsidRPr="000C15A0">
              <w:rPr>
                <w:rFonts w:asciiTheme="majorHAnsi" w:hAnsiTheme="majorHAnsi" w:cs="Arial"/>
                <w:color w:val="000000"/>
                <w:sz w:val="20"/>
                <w:szCs w:val="20"/>
                <w:lang w:val="en-GB" w:eastAsia="tr-TR"/>
              </w:rPr>
              <w:t xml:space="preserve"> </w:t>
            </w:r>
            <w:proofErr w:type="spellStart"/>
            <w:r w:rsidRPr="000C15A0">
              <w:rPr>
                <w:rFonts w:asciiTheme="majorHAnsi" w:hAnsiTheme="majorHAnsi" w:cs="Arial"/>
                <w:color w:val="000000"/>
                <w:sz w:val="20"/>
                <w:szCs w:val="20"/>
                <w:lang w:val="en-GB" w:eastAsia="tr-TR"/>
              </w:rPr>
              <w:t>veya</w:t>
            </w:r>
            <w:proofErr w:type="spellEnd"/>
            <w:r w:rsidRPr="000C15A0">
              <w:rPr>
                <w:rFonts w:asciiTheme="majorHAnsi" w:hAnsiTheme="majorHAnsi" w:cs="Arial"/>
                <w:color w:val="000000"/>
                <w:sz w:val="20"/>
                <w:szCs w:val="20"/>
                <w:lang w:val="en-GB" w:eastAsia="tr-TR"/>
              </w:rPr>
              <w:t xml:space="preserve">  </w:t>
            </w:r>
            <w:proofErr w:type="spellStart"/>
            <w:r w:rsidRPr="000C15A0">
              <w:rPr>
                <w:rFonts w:asciiTheme="majorHAnsi" w:hAnsiTheme="majorHAnsi" w:cs="Arial"/>
                <w:color w:val="000000"/>
                <w:sz w:val="20"/>
                <w:szCs w:val="20"/>
                <w:lang w:val="en-GB" w:eastAsia="tr-TR"/>
              </w:rPr>
              <w:t>renkli</w:t>
            </w:r>
            <w:proofErr w:type="spellEnd"/>
            <w:r w:rsidRPr="000C15A0">
              <w:rPr>
                <w:rFonts w:asciiTheme="majorHAnsi" w:hAnsiTheme="majorHAnsi" w:cs="Arial"/>
                <w:color w:val="000000"/>
                <w:sz w:val="20"/>
                <w:szCs w:val="20"/>
                <w:lang w:val="en-GB" w:eastAsia="tr-TR"/>
              </w:rPr>
              <w:t xml:space="preserve"> </w:t>
            </w:r>
            <w:proofErr w:type="spellStart"/>
            <w:r w:rsidRPr="000C15A0">
              <w:rPr>
                <w:rFonts w:asciiTheme="majorHAnsi" w:hAnsiTheme="majorHAnsi" w:cs="Arial"/>
                <w:color w:val="000000"/>
                <w:sz w:val="20"/>
                <w:szCs w:val="20"/>
                <w:lang w:val="en-GB" w:eastAsia="tr-TR"/>
              </w:rPr>
              <w:t>görmesine</w:t>
            </w:r>
            <w:proofErr w:type="spellEnd"/>
            <w:r w:rsidRPr="000C15A0">
              <w:rPr>
                <w:rFonts w:asciiTheme="majorHAnsi" w:hAnsiTheme="majorHAnsi" w:cs="Arial"/>
                <w:color w:val="000000"/>
                <w:sz w:val="20"/>
                <w:szCs w:val="20"/>
                <w:lang w:val="en-GB" w:eastAsia="tr-TR"/>
              </w:rPr>
              <w:t xml:space="preserve"> </w:t>
            </w:r>
            <w:proofErr w:type="spellStart"/>
            <w:r w:rsidRPr="000C15A0">
              <w:rPr>
                <w:rFonts w:asciiTheme="majorHAnsi" w:hAnsiTheme="majorHAnsi" w:cs="Arial"/>
                <w:color w:val="000000"/>
                <w:sz w:val="20"/>
                <w:szCs w:val="20"/>
                <w:lang w:val="en-GB" w:eastAsia="tr-TR"/>
              </w:rPr>
              <w:t>dair</w:t>
            </w:r>
            <w:proofErr w:type="spellEnd"/>
            <w:r w:rsidRPr="000C15A0">
              <w:rPr>
                <w:rFonts w:asciiTheme="majorHAnsi" w:hAnsiTheme="majorHAnsi" w:cs="Arial"/>
                <w:color w:val="000000"/>
                <w:sz w:val="20"/>
                <w:szCs w:val="20"/>
                <w:lang w:val="en-GB" w:eastAsia="tr-TR"/>
              </w:rPr>
              <w:t xml:space="preserve"> </w:t>
            </w:r>
            <w:proofErr w:type="spellStart"/>
            <w:r w:rsidRPr="000C15A0">
              <w:rPr>
                <w:rFonts w:asciiTheme="majorHAnsi" w:hAnsiTheme="majorHAnsi" w:cs="Arial"/>
                <w:color w:val="000000"/>
                <w:sz w:val="20"/>
                <w:szCs w:val="20"/>
                <w:lang w:val="en-GB" w:eastAsia="tr-TR"/>
              </w:rPr>
              <w:t>sorulan</w:t>
            </w:r>
            <w:proofErr w:type="spellEnd"/>
            <w:r w:rsidRPr="000C15A0">
              <w:rPr>
                <w:rFonts w:asciiTheme="majorHAnsi" w:hAnsiTheme="majorHAnsi" w:cs="Arial"/>
                <w:color w:val="000000"/>
                <w:sz w:val="20"/>
                <w:szCs w:val="20"/>
                <w:lang w:val="en-GB" w:eastAsia="tr-TR"/>
              </w:rPr>
              <w:t xml:space="preserve"> </w:t>
            </w:r>
            <w:proofErr w:type="spellStart"/>
            <w:r w:rsidRPr="000C15A0">
              <w:rPr>
                <w:rFonts w:asciiTheme="majorHAnsi" w:hAnsiTheme="majorHAnsi" w:cs="Arial"/>
                <w:color w:val="000000"/>
                <w:sz w:val="20"/>
                <w:szCs w:val="20"/>
                <w:lang w:val="en-GB" w:eastAsia="tr-TR"/>
              </w:rPr>
              <w:t>sorulara</w:t>
            </w:r>
            <w:proofErr w:type="spellEnd"/>
            <w:r w:rsidRPr="000C15A0">
              <w:rPr>
                <w:rFonts w:asciiTheme="majorHAnsi" w:hAnsiTheme="majorHAnsi" w:cs="Arial"/>
                <w:color w:val="000000"/>
                <w:sz w:val="20"/>
                <w:szCs w:val="20"/>
                <w:lang w:val="en-GB" w:eastAsia="tr-TR"/>
              </w:rPr>
              <w:t xml:space="preserve"> 4 </w:t>
            </w:r>
            <w:proofErr w:type="spellStart"/>
            <w:r w:rsidRPr="000C15A0">
              <w:rPr>
                <w:rFonts w:asciiTheme="majorHAnsi" w:hAnsiTheme="majorHAnsi" w:cs="Arial"/>
                <w:color w:val="000000"/>
                <w:sz w:val="20"/>
                <w:szCs w:val="20"/>
                <w:lang w:val="en-GB" w:eastAsia="tr-TR"/>
              </w:rPr>
              <w:t>saniye</w:t>
            </w:r>
            <w:proofErr w:type="spellEnd"/>
            <w:r w:rsidRPr="000C15A0">
              <w:rPr>
                <w:rFonts w:asciiTheme="majorHAnsi" w:hAnsiTheme="majorHAnsi" w:cs="Arial"/>
                <w:color w:val="000000"/>
                <w:sz w:val="20"/>
                <w:szCs w:val="20"/>
                <w:lang w:val="en-GB" w:eastAsia="tr-TR"/>
              </w:rPr>
              <w:t xml:space="preserve"> </w:t>
            </w:r>
            <w:proofErr w:type="spellStart"/>
            <w:r w:rsidRPr="000C15A0">
              <w:rPr>
                <w:rFonts w:asciiTheme="majorHAnsi" w:hAnsiTheme="majorHAnsi" w:cs="Arial"/>
                <w:color w:val="000000"/>
                <w:sz w:val="20"/>
                <w:szCs w:val="20"/>
                <w:lang w:val="en-GB" w:eastAsia="tr-TR"/>
              </w:rPr>
              <w:t>içerisinde</w:t>
            </w:r>
            <w:proofErr w:type="spellEnd"/>
            <w:r w:rsidRPr="000C15A0">
              <w:rPr>
                <w:rFonts w:asciiTheme="majorHAnsi" w:hAnsiTheme="majorHAnsi" w:cs="Arial"/>
                <w:color w:val="000000"/>
                <w:sz w:val="20"/>
                <w:szCs w:val="20"/>
                <w:lang w:val="en-GB" w:eastAsia="tr-TR"/>
              </w:rPr>
              <w:t xml:space="preserve"> </w:t>
            </w:r>
            <w:proofErr w:type="spellStart"/>
            <w:r w:rsidRPr="000C15A0">
              <w:rPr>
                <w:rFonts w:asciiTheme="majorHAnsi" w:hAnsiTheme="majorHAnsi" w:cs="Arial"/>
                <w:color w:val="000000"/>
                <w:sz w:val="20"/>
                <w:szCs w:val="20"/>
                <w:lang w:val="en-GB" w:eastAsia="tr-TR"/>
              </w:rPr>
              <w:t>doğru</w:t>
            </w:r>
            <w:proofErr w:type="spellEnd"/>
            <w:r w:rsidRPr="000C15A0">
              <w:rPr>
                <w:rFonts w:asciiTheme="majorHAnsi" w:hAnsiTheme="majorHAnsi" w:cs="Arial"/>
                <w:color w:val="000000"/>
                <w:sz w:val="20"/>
                <w:szCs w:val="20"/>
                <w:lang w:val="en-GB" w:eastAsia="tr-TR"/>
              </w:rPr>
              <w:t xml:space="preserve"> </w:t>
            </w:r>
            <w:proofErr w:type="spellStart"/>
            <w:r w:rsidRPr="000C15A0">
              <w:rPr>
                <w:rFonts w:asciiTheme="majorHAnsi" w:hAnsiTheme="majorHAnsi" w:cs="Arial"/>
                <w:color w:val="000000"/>
                <w:sz w:val="20"/>
                <w:szCs w:val="20"/>
                <w:lang w:val="en-GB" w:eastAsia="tr-TR"/>
              </w:rPr>
              <w:t>cevaplama</w:t>
            </w:r>
            <w:proofErr w:type="spellEnd"/>
            <w:r w:rsidRPr="000C15A0">
              <w:rPr>
                <w:rFonts w:asciiTheme="majorHAnsi" w:hAnsiTheme="majorHAnsi" w:cs="Arial"/>
                <w:color w:val="000000"/>
                <w:sz w:val="20"/>
                <w:szCs w:val="20"/>
                <w:lang w:val="en-GB" w:eastAsia="tr-TR"/>
              </w:rPr>
              <w:t xml:space="preserve"> </w:t>
            </w:r>
            <w:proofErr w:type="spellStart"/>
            <w:r w:rsidRPr="000C15A0">
              <w:rPr>
                <w:rFonts w:asciiTheme="majorHAnsi" w:hAnsiTheme="majorHAnsi" w:cs="Arial"/>
                <w:color w:val="000000"/>
                <w:sz w:val="20"/>
                <w:szCs w:val="20"/>
                <w:lang w:val="en-GB" w:eastAsia="tr-TR"/>
              </w:rPr>
              <w:t>yeteneği</w:t>
            </w:r>
            <w:proofErr w:type="spellEnd"/>
            <w:r w:rsidRPr="000C15A0">
              <w:rPr>
                <w:rFonts w:asciiTheme="majorHAnsi" w:hAnsiTheme="majorHAnsi" w:cs="Arial"/>
                <w:color w:val="000000"/>
                <w:sz w:val="20"/>
                <w:szCs w:val="20"/>
                <w:lang w:val="en-GB" w:eastAsia="tr-TR"/>
              </w:rPr>
              <w:t xml:space="preserve"> </w:t>
            </w:r>
            <w:proofErr w:type="spellStart"/>
            <w:r w:rsidRPr="000C15A0">
              <w:rPr>
                <w:rFonts w:asciiTheme="majorHAnsi" w:hAnsiTheme="majorHAnsi" w:cs="Arial"/>
                <w:color w:val="000000"/>
                <w:sz w:val="20"/>
                <w:szCs w:val="20"/>
                <w:lang w:val="en-GB" w:eastAsia="tr-TR"/>
              </w:rPr>
              <w:t>hakkında</w:t>
            </w:r>
            <w:proofErr w:type="spellEnd"/>
            <w:r w:rsidRPr="000C15A0">
              <w:rPr>
                <w:rFonts w:asciiTheme="majorHAnsi" w:hAnsiTheme="majorHAnsi" w:cs="Arial"/>
                <w:color w:val="000000"/>
                <w:sz w:val="20"/>
                <w:szCs w:val="20"/>
                <w:lang w:val="en-GB" w:eastAsia="tr-TR"/>
              </w:rPr>
              <w:t xml:space="preserve"> </w:t>
            </w:r>
            <w:proofErr w:type="spellStart"/>
            <w:r w:rsidRPr="000C15A0">
              <w:rPr>
                <w:rFonts w:asciiTheme="majorHAnsi" w:hAnsiTheme="majorHAnsi" w:cs="Arial"/>
                <w:color w:val="000000"/>
                <w:sz w:val="20"/>
                <w:szCs w:val="20"/>
                <w:lang w:val="en-GB" w:eastAsia="tr-TR"/>
              </w:rPr>
              <w:t>yorum</w:t>
            </w:r>
            <w:proofErr w:type="spellEnd"/>
            <w:r w:rsidRPr="000C15A0">
              <w:rPr>
                <w:rFonts w:asciiTheme="majorHAnsi" w:hAnsiTheme="majorHAnsi" w:cs="Arial"/>
                <w:color w:val="000000"/>
                <w:sz w:val="20"/>
                <w:szCs w:val="20"/>
                <w:lang w:val="en-GB" w:eastAsia="tr-TR"/>
              </w:rPr>
              <w:t xml:space="preserve"> </w:t>
            </w:r>
            <w:proofErr w:type="spellStart"/>
            <w:r w:rsidRPr="000C15A0">
              <w:rPr>
                <w:rFonts w:asciiTheme="majorHAnsi" w:hAnsiTheme="majorHAnsi" w:cs="Arial"/>
                <w:color w:val="000000"/>
                <w:sz w:val="20"/>
                <w:szCs w:val="20"/>
                <w:lang w:val="en-GB" w:eastAsia="tr-TR"/>
              </w:rPr>
              <w:t>yapın</w:t>
            </w:r>
            <w:proofErr w:type="spellEnd"/>
            <w:r w:rsidRPr="000C15A0">
              <w:rPr>
                <w:rFonts w:asciiTheme="majorHAnsi" w:hAnsiTheme="majorHAnsi" w:cs="Arial"/>
                <w:color w:val="000000"/>
                <w:sz w:val="20"/>
                <w:szCs w:val="20"/>
                <w:lang w:val="en-GB" w:eastAsia="tr-TR"/>
              </w:rPr>
              <w:t>):</w:t>
            </w:r>
          </w:p>
        </w:tc>
        <w:tc>
          <w:tcPr>
            <w:tcW w:w="5528" w:type="dxa"/>
            <w:gridSpan w:val="4"/>
            <w:tcBorders>
              <w:top w:val="single" w:sz="4" w:space="0" w:color="auto"/>
              <w:left w:val="nil"/>
              <w:bottom w:val="single" w:sz="4" w:space="0" w:color="auto"/>
              <w:right w:val="single" w:sz="8" w:space="0" w:color="000000"/>
            </w:tcBorders>
            <w:shd w:val="clear" w:color="auto" w:fill="auto"/>
            <w:hideMark/>
          </w:tcPr>
          <w:p w:rsidR="000C15A0" w:rsidRPr="000C15A0" w:rsidRDefault="000C15A0" w:rsidP="00B16C10">
            <w:pPr>
              <w:widowControl/>
              <w:autoSpaceDE/>
              <w:autoSpaceDN/>
              <w:rPr>
                <w:rFonts w:asciiTheme="majorHAnsi" w:hAnsiTheme="majorHAnsi" w:cs="Calibri"/>
                <w:b/>
                <w:bCs/>
                <w:color w:val="000000"/>
                <w:sz w:val="20"/>
                <w:szCs w:val="20"/>
                <w:lang w:val="en-GB" w:eastAsia="tr-TR"/>
              </w:rPr>
            </w:pPr>
            <w:r w:rsidRPr="000C15A0">
              <w:rPr>
                <w:rFonts w:asciiTheme="majorHAnsi" w:hAnsiTheme="majorHAnsi" w:cs="Calibri"/>
                <w:b/>
                <w:bCs/>
                <w:color w:val="000000"/>
                <w:sz w:val="20"/>
                <w:szCs w:val="20"/>
                <w:lang w:val="en-GB" w:eastAsia="tr-TR"/>
              </w:rPr>
              <w:t>ability to correctly answer vision or colour vision questions within 4 seconds-with number (</w:t>
            </w:r>
            <w:r w:rsidRPr="000C15A0">
              <w:rPr>
                <w:rFonts w:asciiTheme="majorHAnsi" w:hAnsiTheme="majorHAnsi" w:cs="Calibri"/>
                <w:color w:val="000000"/>
                <w:sz w:val="20"/>
                <w:szCs w:val="20"/>
                <w:lang w:val="en-GB" w:eastAsia="tr-TR"/>
              </w:rPr>
              <w:t xml:space="preserve">(4 </w:t>
            </w:r>
            <w:proofErr w:type="spellStart"/>
            <w:r w:rsidRPr="000C15A0">
              <w:rPr>
                <w:rFonts w:asciiTheme="majorHAnsi" w:hAnsiTheme="majorHAnsi" w:cs="Calibri"/>
                <w:color w:val="000000"/>
                <w:sz w:val="20"/>
                <w:szCs w:val="20"/>
                <w:lang w:val="en-GB" w:eastAsia="tr-TR"/>
              </w:rPr>
              <w:t>saniye</w:t>
            </w:r>
            <w:proofErr w:type="spellEnd"/>
            <w:r w:rsidRPr="000C15A0">
              <w:rPr>
                <w:rFonts w:asciiTheme="majorHAnsi" w:hAnsiTheme="majorHAnsi" w:cs="Calibri"/>
                <w:color w:val="000000"/>
                <w:sz w:val="20"/>
                <w:szCs w:val="20"/>
                <w:lang w:val="en-GB" w:eastAsia="tr-TR"/>
              </w:rPr>
              <w:t xml:space="preserve"> </w:t>
            </w:r>
            <w:proofErr w:type="spellStart"/>
            <w:r w:rsidRPr="000C15A0">
              <w:rPr>
                <w:rFonts w:asciiTheme="majorHAnsi" w:hAnsiTheme="majorHAnsi" w:cs="Calibri"/>
                <w:color w:val="000000"/>
                <w:sz w:val="20"/>
                <w:szCs w:val="20"/>
                <w:lang w:val="en-GB" w:eastAsia="tr-TR"/>
              </w:rPr>
              <w:t>içinde</w:t>
            </w:r>
            <w:proofErr w:type="spellEnd"/>
            <w:r w:rsidRPr="000C15A0">
              <w:rPr>
                <w:rFonts w:asciiTheme="majorHAnsi" w:hAnsiTheme="majorHAnsi" w:cs="Calibri"/>
                <w:color w:val="000000"/>
                <w:sz w:val="20"/>
                <w:szCs w:val="20"/>
                <w:lang w:val="en-GB" w:eastAsia="tr-TR"/>
              </w:rPr>
              <w:t xml:space="preserve"> </w:t>
            </w:r>
            <w:proofErr w:type="spellStart"/>
            <w:r w:rsidRPr="000C15A0">
              <w:rPr>
                <w:rFonts w:asciiTheme="majorHAnsi" w:hAnsiTheme="majorHAnsi" w:cs="Calibri"/>
                <w:color w:val="000000"/>
                <w:sz w:val="20"/>
                <w:szCs w:val="20"/>
                <w:lang w:val="en-GB" w:eastAsia="tr-TR"/>
              </w:rPr>
              <w:t>görme</w:t>
            </w:r>
            <w:proofErr w:type="spellEnd"/>
            <w:r w:rsidRPr="000C15A0">
              <w:rPr>
                <w:rFonts w:asciiTheme="majorHAnsi" w:hAnsiTheme="majorHAnsi" w:cs="Calibri"/>
                <w:color w:val="000000"/>
                <w:sz w:val="20"/>
                <w:szCs w:val="20"/>
                <w:lang w:val="en-GB" w:eastAsia="tr-TR"/>
              </w:rPr>
              <w:t xml:space="preserve"> </w:t>
            </w:r>
            <w:proofErr w:type="spellStart"/>
            <w:r w:rsidRPr="000C15A0">
              <w:rPr>
                <w:rFonts w:asciiTheme="majorHAnsi" w:hAnsiTheme="majorHAnsi" w:cs="Calibri"/>
                <w:color w:val="000000"/>
                <w:sz w:val="20"/>
                <w:szCs w:val="20"/>
                <w:lang w:val="en-GB" w:eastAsia="tr-TR"/>
              </w:rPr>
              <w:t>veya</w:t>
            </w:r>
            <w:proofErr w:type="spellEnd"/>
            <w:r w:rsidRPr="000C15A0">
              <w:rPr>
                <w:rFonts w:asciiTheme="majorHAnsi" w:hAnsiTheme="majorHAnsi" w:cs="Calibri"/>
                <w:color w:val="000000"/>
                <w:sz w:val="20"/>
                <w:szCs w:val="20"/>
                <w:lang w:val="en-GB" w:eastAsia="tr-TR"/>
              </w:rPr>
              <w:t xml:space="preserve"> </w:t>
            </w:r>
            <w:proofErr w:type="spellStart"/>
            <w:r w:rsidRPr="000C15A0">
              <w:rPr>
                <w:rFonts w:asciiTheme="majorHAnsi" w:hAnsiTheme="majorHAnsi" w:cs="Calibri"/>
                <w:color w:val="000000"/>
                <w:sz w:val="20"/>
                <w:szCs w:val="20"/>
                <w:lang w:val="en-GB" w:eastAsia="tr-TR"/>
              </w:rPr>
              <w:t>renk</w:t>
            </w:r>
            <w:proofErr w:type="spellEnd"/>
            <w:r w:rsidRPr="000C15A0">
              <w:rPr>
                <w:rFonts w:asciiTheme="majorHAnsi" w:hAnsiTheme="majorHAnsi" w:cs="Calibri"/>
                <w:color w:val="000000"/>
                <w:sz w:val="20"/>
                <w:szCs w:val="20"/>
                <w:lang w:val="en-GB" w:eastAsia="tr-TR"/>
              </w:rPr>
              <w:t xml:space="preserve"> </w:t>
            </w:r>
            <w:proofErr w:type="spellStart"/>
            <w:r w:rsidRPr="000C15A0">
              <w:rPr>
                <w:rFonts w:asciiTheme="majorHAnsi" w:hAnsiTheme="majorHAnsi" w:cs="Calibri"/>
                <w:color w:val="000000"/>
                <w:sz w:val="20"/>
                <w:szCs w:val="20"/>
                <w:lang w:val="en-GB" w:eastAsia="tr-TR"/>
              </w:rPr>
              <w:t>görme</w:t>
            </w:r>
            <w:proofErr w:type="spellEnd"/>
            <w:r w:rsidRPr="000C15A0">
              <w:rPr>
                <w:rFonts w:asciiTheme="majorHAnsi" w:hAnsiTheme="majorHAnsi" w:cs="Calibri"/>
                <w:color w:val="000000"/>
                <w:sz w:val="20"/>
                <w:szCs w:val="20"/>
                <w:lang w:val="en-GB" w:eastAsia="tr-TR"/>
              </w:rPr>
              <w:t xml:space="preserve"> </w:t>
            </w:r>
            <w:proofErr w:type="spellStart"/>
            <w:r w:rsidRPr="000C15A0">
              <w:rPr>
                <w:rFonts w:asciiTheme="majorHAnsi" w:hAnsiTheme="majorHAnsi" w:cs="Calibri"/>
                <w:color w:val="000000"/>
                <w:sz w:val="20"/>
                <w:szCs w:val="20"/>
                <w:lang w:val="en-GB" w:eastAsia="tr-TR"/>
              </w:rPr>
              <w:t>sorularını</w:t>
            </w:r>
            <w:proofErr w:type="spellEnd"/>
            <w:r w:rsidRPr="000C15A0">
              <w:rPr>
                <w:rFonts w:asciiTheme="majorHAnsi" w:hAnsiTheme="majorHAnsi" w:cs="Calibri"/>
                <w:color w:val="000000"/>
                <w:sz w:val="20"/>
                <w:szCs w:val="20"/>
                <w:lang w:val="en-GB" w:eastAsia="tr-TR"/>
              </w:rPr>
              <w:t xml:space="preserve"> </w:t>
            </w:r>
            <w:proofErr w:type="spellStart"/>
            <w:r w:rsidRPr="000C15A0">
              <w:rPr>
                <w:rFonts w:asciiTheme="majorHAnsi" w:hAnsiTheme="majorHAnsi" w:cs="Calibri"/>
                <w:color w:val="000000"/>
                <w:sz w:val="20"/>
                <w:szCs w:val="20"/>
                <w:lang w:val="en-GB" w:eastAsia="tr-TR"/>
              </w:rPr>
              <w:t>doğru</w:t>
            </w:r>
            <w:proofErr w:type="spellEnd"/>
            <w:r w:rsidRPr="000C15A0">
              <w:rPr>
                <w:rFonts w:asciiTheme="majorHAnsi" w:hAnsiTheme="majorHAnsi" w:cs="Calibri"/>
                <w:color w:val="000000"/>
                <w:sz w:val="20"/>
                <w:szCs w:val="20"/>
                <w:lang w:val="en-GB" w:eastAsia="tr-TR"/>
              </w:rPr>
              <w:t xml:space="preserve"> </w:t>
            </w:r>
            <w:proofErr w:type="spellStart"/>
            <w:r w:rsidRPr="000C15A0">
              <w:rPr>
                <w:rFonts w:asciiTheme="majorHAnsi" w:hAnsiTheme="majorHAnsi" w:cs="Calibri"/>
                <w:color w:val="000000"/>
                <w:sz w:val="20"/>
                <w:szCs w:val="20"/>
                <w:lang w:val="en-GB" w:eastAsia="tr-TR"/>
              </w:rPr>
              <w:t>cevaplama</w:t>
            </w:r>
            <w:proofErr w:type="spellEnd"/>
            <w:r w:rsidRPr="000C15A0">
              <w:rPr>
                <w:rFonts w:asciiTheme="majorHAnsi" w:hAnsiTheme="majorHAnsi" w:cs="Calibri"/>
                <w:color w:val="000000"/>
                <w:sz w:val="20"/>
                <w:szCs w:val="20"/>
                <w:lang w:val="en-GB" w:eastAsia="tr-TR"/>
              </w:rPr>
              <w:t xml:space="preserve"> </w:t>
            </w:r>
            <w:proofErr w:type="spellStart"/>
            <w:r w:rsidRPr="000C15A0">
              <w:rPr>
                <w:rFonts w:asciiTheme="majorHAnsi" w:hAnsiTheme="majorHAnsi" w:cs="Calibri"/>
                <w:color w:val="000000"/>
                <w:sz w:val="20"/>
                <w:szCs w:val="20"/>
                <w:lang w:val="en-GB" w:eastAsia="tr-TR"/>
              </w:rPr>
              <w:t>yeteneği</w:t>
            </w:r>
            <w:proofErr w:type="spellEnd"/>
            <w:r w:rsidRPr="000C15A0">
              <w:rPr>
                <w:rFonts w:asciiTheme="majorHAnsi" w:hAnsiTheme="majorHAnsi" w:cs="Calibri"/>
                <w:color w:val="000000"/>
                <w:sz w:val="20"/>
                <w:szCs w:val="20"/>
                <w:lang w:val="en-GB" w:eastAsia="tr-TR"/>
              </w:rPr>
              <w:t xml:space="preserve">- </w:t>
            </w:r>
            <w:proofErr w:type="spellStart"/>
            <w:r w:rsidRPr="000C15A0">
              <w:rPr>
                <w:rFonts w:asciiTheme="majorHAnsi" w:hAnsiTheme="majorHAnsi" w:cs="Calibri"/>
                <w:color w:val="000000"/>
                <w:sz w:val="20"/>
                <w:szCs w:val="20"/>
                <w:lang w:val="en-GB" w:eastAsia="tr-TR"/>
              </w:rPr>
              <w:t>sayı</w:t>
            </w:r>
            <w:proofErr w:type="spellEnd"/>
            <w:r w:rsidRPr="000C15A0">
              <w:rPr>
                <w:rFonts w:asciiTheme="majorHAnsi" w:hAnsiTheme="majorHAnsi" w:cs="Calibri"/>
                <w:color w:val="000000"/>
                <w:sz w:val="20"/>
                <w:szCs w:val="20"/>
                <w:lang w:val="en-GB" w:eastAsia="tr-TR"/>
              </w:rPr>
              <w:t xml:space="preserve"> </w:t>
            </w:r>
            <w:proofErr w:type="spellStart"/>
            <w:r w:rsidRPr="000C15A0">
              <w:rPr>
                <w:rFonts w:asciiTheme="majorHAnsi" w:hAnsiTheme="majorHAnsi" w:cs="Calibri"/>
                <w:color w:val="000000"/>
                <w:sz w:val="20"/>
                <w:szCs w:val="20"/>
                <w:lang w:val="en-GB" w:eastAsia="tr-TR"/>
              </w:rPr>
              <w:t>ile</w:t>
            </w:r>
            <w:proofErr w:type="spellEnd"/>
            <w:r w:rsidRPr="000C15A0">
              <w:rPr>
                <w:rFonts w:asciiTheme="majorHAnsi" w:hAnsiTheme="majorHAnsi" w:cs="Calibri"/>
                <w:color w:val="000000"/>
                <w:sz w:val="20"/>
                <w:szCs w:val="20"/>
                <w:lang w:val="en-GB" w:eastAsia="tr-TR"/>
              </w:rPr>
              <w:t>)</w:t>
            </w:r>
          </w:p>
        </w:tc>
      </w:tr>
      <w:tr w:rsidR="000C15A0" w:rsidRPr="000C15A0" w:rsidTr="00472F02">
        <w:trPr>
          <w:trHeight w:val="253"/>
        </w:trPr>
        <w:tc>
          <w:tcPr>
            <w:tcW w:w="5235" w:type="dxa"/>
            <w:gridSpan w:val="3"/>
            <w:vMerge/>
            <w:tcBorders>
              <w:top w:val="single" w:sz="4" w:space="0" w:color="auto"/>
              <w:left w:val="single" w:sz="8" w:space="0" w:color="auto"/>
              <w:bottom w:val="single" w:sz="4" w:space="0" w:color="auto"/>
              <w:right w:val="single" w:sz="4" w:space="0" w:color="auto"/>
            </w:tcBorders>
            <w:vAlign w:val="center"/>
            <w:hideMark/>
          </w:tcPr>
          <w:p w:rsidR="000C15A0" w:rsidRPr="000C15A0" w:rsidRDefault="000C15A0" w:rsidP="00B16C10">
            <w:pPr>
              <w:widowControl/>
              <w:autoSpaceDE/>
              <w:autoSpaceDN/>
              <w:rPr>
                <w:rFonts w:asciiTheme="majorHAnsi" w:hAnsiTheme="majorHAnsi" w:cs="Arial"/>
                <w:b/>
                <w:bCs/>
                <w:color w:val="000000"/>
                <w:sz w:val="20"/>
                <w:szCs w:val="20"/>
                <w:lang w:val="en-GB" w:eastAsia="tr-TR"/>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0C15A0" w:rsidRPr="000C15A0" w:rsidRDefault="000C15A0" w:rsidP="00B16C10">
            <w:pPr>
              <w:widowControl/>
              <w:autoSpaceDE/>
              <w:autoSpaceDN/>
              <w:jc w:val="center"/>
              <w:rPr>
                <w:rFonts w:asciiTheme="majorHAnsi" w:hAnsiTheme="majorHAnsi" w:cs="Arial"/>
                <w:b/>
                <w:bCs/>
                <w:color w:val="000000"/>
                <w:sz w:val="20"/>
                <w:szCs w:val="20"/>
                <w:lang w:val="en-GB" w:eastAsia="tr-TR"/>
              </w:rPr>
            </w:pPr>
            <w:r w:rsidRPr="000C15A0">
              <w:rPr>
                <w:rFonts w:asciiTheme="majorHAnsi" w:hAnsiTheme="majorHAnsi" w:cs="Arial"/>
                <w:b/>
                <w:bCs/>
                <w:color w:val="000000"/>
                <w:sz w:val="20"/>
                <w:szCs w:val="20"/>
                <w:lang w:val="en-GB" w:eastAsia="tr-TR"/>
              </w:rPr>
              <w:t>DOĞRU</w:t>
            </w:r>
          </w:p>
        </w:tc>
        <w:tc>
          <w:tcPr>
            <w:tcW w:w="850" w:type="dxa"/>
            <w:tcBorders>
              <w:top w:val="nil"/>
              <w:left w:val="nil"/>
              <w:bottom w:val="single" w:sz="4" w:space="0" w:color="auto"/>
              <w:right w:val="single" w:sz="8" w:space="0" w:color="auto"/>
            </w:tcBorders>
            <w:shd w:val="clear" w:color="auto" w:fill="auto"/>
            <w:vAlign w:val="center"/>
            <w:hideMark/>
          </w:tcPr>
          <w:p w:rsidR="000C15A0" w:rsidRPr="000C15A0" w:rsidRDefault="000C15A0" w:rsidP="00B16C10">
            <w:pPr>
              <w:widowControl/>
              <w:autoSpaceDE/>
              <w:autoSpaceDN/>
              <w:jc w:val="center"/>
              <w:rPr>
                <w:rFonts w:asciiTheme="majorHAnsi" w:hAnsiTheme="majorHAnsi" w:cs="Arial"/>
                <w:b/>
                <w:bCs/>
                <w:color w:val="000000"/>
                <w:sz w:val="20"/>
                <w:szCs w:val="20"/>
                <w:lang w:val="en-GB" w:eastAsia="tr-TR"/>
              </w:rPr>
            </w:pPr>
            <w:r w:rsidRPr="000C15A0">
              <w:rPr>
                <w:rFonts w:asciiTheme="majorHAnsi" w:hAnsiTheme="majorHAnsi" w:cs="Arial"/>
                <w:b/>
                <w:bCs/>
                <w:color w:val="000000"/>
                <w:sz w:val="20"/>
                <w:szCs w:val="20"/>
                <w:lang w:val="en-GB" w:eastAsia="tr-TR"/>
              </w:rPr>
              <w:t>YANLIŞ</w:t>
            </w:r>
          </w:p>
        </w:tc>
        <w:tc>
          <w:tcPr>
            <w:tcW w:w="3827" w:type="dxa"/>
            <w:tcBorders>
              <w:top w:val="nil"/>
              <w:left w:val="nil"/>
              <w:bottom w:val="single" w:sz="4" w:space="0" w:color="auto"/>
              <w:right w:val="single" w:sz="8" w:space="0" w:color="auto"/>
            </w:tcBorders>
          </w:tcPr>
          <w:p w:rsidR="000C15A0" w:rsidRPr="000C15A0" w:rsidRDefault="000C15A0" w:rsidP="00B16C10">
            <w:pPr>
              <w:widowControl/>
              <w:autoSpaceDE/>
              <w:autoSpaceDN/>
              <w:jc w:val="center"/>
              <w:rPr>
                <w:rFonts w:asciiTheme="majorHAnsi" w:hAnsiTheme="majorHAnsi" w:cs="Arial"/>
                <w:b/>
                <w:bCs/>
                <w:sz w:val="20"/>
                <w:szCs w:val="20"/>
                <w:lang w:val="en-GB" w:eastAsia="tr-TR"/>
              </w:rPr>
            </w:pPr>
            <w:r w:rsidRPr="000C15A0">
              <w:rPr>
                <w:rFonts w:asciiTheme="majorHAnsi" w:hAnsiTheme="majorHAnsi" w:cs="Arial"/>
                <w:b/>
                <w:bCs/>
                <w:sz w:val="20"/>
                <w:szCs w:val="20"/>
                <w:lang w:val="en-GB" w:eastAsia="tr-TR"/>
              </w:rPr>
              <w:t>SORULMADI</w:t>
            </w:r>
          </w:p>
          <w:p w:rsidR="000C15A0" w:rsidRPr="000C15A0" w:rsidRDefault="000C15A0" w:rsidP="00472F02">
            <w:pPr>
              <w:widowControl/>
              <w:autoSpaceDE/>
              <w:autoSpaceDN/>
              <w:rPr>
                <w:rFonts w:asciiTheme="majorHAnsi" w:hAnsiTheme="majorHAnsi" w:cs="Arial"/>
                <w:b/>
                <w:bCs/>
                <w:color w:val="000000"/>
                <w:sz w:val="20"/>
                <w:szCs w:val="20"/>
                <w:lang w:val="en-GB" w:eastAsia="tr-TR"/>
              </w:rPr>
            </w:pPr>
            <w:r w:rsidRPr="000C15A0">
              <w:rPr>
                <w:rFonts w:asciiTheme="majorHAnsi" w:hAnsiTheme="majorHAnsi" w:cs="Arial"/>
                <w:b/>
                <w:bCs/>
                <w:sz w:val="20"/>
                <w:szCs w:val="20"/>
                <w:lang w:val="en-GB" w:eastAsia="tr-TR"/>
              </w:rPr>
              <w:t>(</w:t>
            </w:r>
            <w:proofErr w:type="spellStart"/>
            <w:r w:rsidRPr="00472F02">
              <w:rPr>
                <w:rFonts w:asciiTheme="majorHAnsi" w:hAnsiTheme="majorHAnsi" w:cs="Arial"/>
                <w:b/>
                <w:bCs/>
                <w:sz w:val="16"/>
                <w:szCs w:val="16"/>
                <w:lang w:val="en-GB" w:eastAsia="tr-TR"/>
              </w:rPr>
              <w:t>Hava</w:t>
            </w:r>
            <w:proofErr w:type="spellEnd"/>
            <w:r w:rsidRPr="00472F02">
              <w:rPr>
                <w:rFonts w:asciiTheme="majorHAnsi" w:hAnsiTheme="majorHAnsi" w:cs="Arial"/>
                <w:b/>
                <w:bCs/>
                <w:sz w:val="16"/>
                <w:szCs w:val="16"/>
                <w:lang w:val="en-GB" w:eastAsia="tr-TR"/>
              </w:rPr>
              <w:t xml:space="preserve"> </w:t>
            </w:r>
            <w:proofErr w:type="spellStart"/>
            <w:r w:rsidRPr="00472F02">
              <w:rPr>
                <w:rFonts w:asciiTheme="majorHAnsi" w:hAnsiTheme="majorHAnsi" w:cs="Arial"/>
                <w:b/>
                <w:bCs/>
                <w:sz w:val="16"/>
                <w:szCs w:val="16"/>
                <w:lang w:val="en-GB" w:eastAsia="tr-TR"/>
              </w:rPr>
              <w:t>Trafik</w:t>
            </w:r>
            <w:proofErr w:type="spellEnd"/>
            <w:r w:rsidRPr="00472F02">
              <w:rPr>
                <w:rFonts w:asciiTheme="majorHAnsi" w:hAnsiTheme="majorHAnsi" w:cs="Arial"/>
                <w:b/>
                <w:bCs/>
                <w:sz w:val="16"/>
                <w:szCs w:val="16"/>
                <w:lang w:val="en-GB" w:eastAsia="tr-TR"/>
              </w:rPr>
              <w:t xml:space="preserve"> </w:t>
            </w:r>
            <w:proofErr w:type="spellStart"/>
            <w:r w:rsidRPr="00472F02">
              <w:rPr>
                <w:rFonts w:asciiTheme="majorHAnsi" w:hAnsiTheme="majorHAnsi" w:cs="Arial"/>
                <w:b/>
                <w:bCs/>
                <w:sz w:val="16"/>
                <w:szCs w:val="16"/>
                <w:lang w:val="en-GB" w:eastAsia="tr-TR"/>
              </w:rPr>
              <w:t>Kontrolörünün</w:t>
            </w:r>
            <w:proofErr w:type="spellEnd"/>
            <w:r w:rsidRPr="00472F02">
              <w:rPr>
                <w:rFonts w:asciiTheme="majorHAnsi" w:hAnsiTheme="majorHAnsi" w:cs="Arial"/>
                <w:b/>
                <w:bCs/>
                <w:sz w:val="16"/>
                <w:szCs w:val="16"/>
                <w:lang w:val="en-GB" w:eastAsia="tr-TR"/>
              </w:rPr>
              <w:t xml:space="preserve"> </w:t>
            </w:r>
            <w:proofErr w:type="spellStart"/>
            <w:r w:rsidRPr="00472F02">
              <w:rPr>
                <w:rFonts w:asciiTheme="majorHAnsi" w:hAnsiTheme="majorHAnsi" w:cs="Arial"/>
                <w:b/>
                <w:bCs/>
                <w:sz w:val="16"/>
                <w:szCs w:val="16"/>
                <w:lang w:val="en-GB" w:eastAsia="tr-TR"/>
              </w:rPr>
              <w:t>çalıştığı</w:t>
            </w:r>
            <w:proofErr w:type="spellEnd"/>
            <w:r w:rsidRPr="00472F02">
              <w:rPr>
                <w:rFonts w:asciiTheme="majorHAnsi" w:hAnsiTheme="majorHAnsi" w:cs="Arial"/>
                <w:b/>
                <w:bCs/>
                <w:sz w:val="16"/>
                <w:szCs w:val="16"/>
                <w:lang w:val="en-GB" w:eastAsia="tr-TR"/>
              </w:rPr>
              <w:t xml:space="preserve"> </w:t>
            </w:r>
            <w:proofErr w:type="spellStart"/>
            <w:r w:rsidRPr="00472F02">
              <w:rPr>
                <w:rFonts w:asciiTheme="majorHAnsi" w:hAnsiTheme="majorHAnsi" w:cs="Arial"/>
                <w:b/>
                <w:bCs/>
                <w:sz w:val="16"/>
                <w:szCs w:val="16"/>
                <w:lang w:val="en-GB" w:eastAsia="tr-TR"/>
              </w:rPr>
              <w:t>çalışma</w:t>
            </w:r>
            <w:proofErr w:type="spellEnd"/>
            <w:r w:rsidRPr="00472F02">
              <w:rPr>
                <w:rFonts w:asciiTheme="majorHAnsi" w:hAnsiTheme="majorHAnsi" w:cs="Arial"/>
                <w:b/>
                <w:bCs/>
                <w:sz w:val="16"/>
                <w:szCs w:val="16"/>
                <w:lang w:val="en-GB" w:eastAsia="tr-TR"/>
              </w:rPr>
              <w:t xml:space="preserve"> </w:t>
            </w:r>
            <w:proofErr w:type="spellStart"/>
            <w:r w:rsidRPr="00472F02">
              <w:rPr>
                <w:rFonts w:asciiTheme="majorHAnsi" w:hAnsiTheme="majorHAnsi" w:cs="Arial"/>
                <w:b/>
                <w:bCs/>
                <w:sz w:val="16"/>
                <w:szCs w:val="16"/>
                <w:lang w:val="en-GB" w:eastAsia="tr-TR"/>
              </w:rPr>
              <w:t>ortamına</w:t>
            </w:r>
            <w:proofErr w:type="spellEnd"/>
            <w:r w:rsidRPr="00472F02">
              <w:rPr>
                <w:rFonts w:asciiTheme="majorHAnsi" w:hAnsiTheme="majorHAnsi" w:cs="Arial"/>
                <w:b/>
                <w:bCs/>
                <w:sz w:val="16"/>
                <w:szCs w:val="16"/>
                <w:lang w:val="en-GB" w:eastAsia="tr-TR"/>
              </w:rPr>
              <w:t xml:space="preserve"> (TWR, APP, ACC) </w:t>
            </w:r>
            <w:proofErr w:type="spellStart"/>
            <w:r w:rsidRPr="00472F02">
              <w:rPr>
                <w:rFonts w:asciiTheme="majorHAnsi" w:hAnsiTheme="majorHAnsi" w:cs="Arial"/>
                <w:b/>
                <w:bCs/>
                <w:sz w:val="16"/>
                <w:szCs w:val="16"/>
                <w:lang w:val="en-GB" w:eastAsia="tr-TR"/>
              </w:rPr>
              <w:t>göre</w:t>
            </w:r>
            <w:proofErr w:type="spellEnd"/>
            <w:r w:rsidRPr="00472F02">
              <w:rPr>
                <w:rFonts w:asciiTheme="majorHAnsi" w:hAnsiTheme="majorHAnsi" w:cs="Arial"/>
                <w:b/>
                <w:bCs/>
                <w:sz w:val="16"/>
                <w:szCs w:val="16"/>
                <w:lang w:val="en-GB" w:eastAsia="tr-TR"/>
              </w:rPr>
              <w:t xml:space="preserve"> </w:t>
            </w:r>
            <w:proofErr w:type="spellStart"/>
            <w:r w:rsidR="00472F02">
              <w:rPr>
                <w:rFonts w:asciiTheme="majorHAnsi" w:hAnsiTheme="majorHAnsi" w:cs="Arial"/>
                <w:b/>
                <w:bCs/>
                <w:sz w:val="16"/>
                <w:szCs w:val="16"/>
                <w:lang w:val="en-GB" w:eastAsia="tr-TR"/>
              </w:rPr>
              <w:t>d</w:t>
            </w:r>
            <w:r w:rsidRPr="00472F02">
              <w:rPr>
                <w:rFonts w:asciiTheme="majorHAnsi" w:hAnsiTheme="majorHAnsi" w:cs="Arial"/>
                <w:b/>
                <w:bCs/>
                <w:sz w:val="16"/>
                <w:szCs w:val="16"/>
                <w:lang w:val="en-GB" w:eastAsia="tr-TR"/>
              </w:rPr>
              <w:t>oldurulacaktır</w:t>
            </w:r>
            <w:proofErr w:type="spellEnd"/>
            <w:r w:rsidRPr="00472F02">
              <w:rPr>
                <w:rFonts w:asciiTheme="majorHAnsi" w:hAnsiTheme="majorHAnsi" w:cs="Arial"/>
                <w:b/>
                <w:bCs/>
                <w:sz w:val="16"/>
                <w:szCs w:val="16"/>
                <w:lang w:val="en-GB" w:eastAsia="tr-TR"/>
              </w:rPr>
              <w:t>.)</w:t>
            </w:r>
          </w:p>
        </w:tc>
      </w:tr>
      <w:tr w:rsidR="000C15A0" w:rsidRPr="000C15A0" w:rsidTr="00472F02">
        <w:trPr>
          <w:trHeight w:val="1043"/>
        </w:trPr>
        <w:tc>
          <w:tcPr>
            <w:tcW w:w="449" w:type="dxa"/>
            <w:tcBorders>
              <w:top w:val="nil"/>
              <w:left w:val="single" w:sz="8" w:space="0" w:color="auto"/>
              <w:bottom w:val="single" w:sz="4" w:space="0" w:color="auto"/>
              <w:right w:val="single" w:sz="4" w:space="0" w:color="auto"/>
            </w:tcBorders>
            <w:shd w:val="clear" w:color="auto" w:fill="auto"/>
            <w:noWrap/>
            <w:vAlign w:val="center"/>
            <w:hideMark/>
          </w:tcPr>
          <w:p w:rsidR="000C15A0" w:rsidRPr="000C15A0" w:rsidRDefault="000C15A0" w:rsidP="00B16C10">
            <w:pPr>
              <w:widowControl/>
              <w:autoSpaceDE/>
              <w:autoSpaceDN/>
              <w:jc w:val="center"/>
              <w:rPr>
                <w:rFonts w:asciiTheme="majorHAnsi" w:hAnsiTheme="majorHAnsi" w:cs="Calibri"/>
                <w:color w:val="000000"/>
                <w:sz w:val="20"/>
                <w:szCs w:val="20"/>
                <w:lang w:val="en-GB" w:eastAsia="tr-TR"/>
              </w:rPr>
            </w:pPr>
            <w:r w:rsidRPr="000C15A0">
              <w:rPr>
                <w:rFonts w:asciiTheme="majorHAnsi" w:hAnsiTheme="majorHAnsi" w:cs="Calibri"/>
                <w:color w:val="000000"/>
                <w:sz w:val="20"/>
                <w:szCs w:val="20"/>
                <w:lang w:val="en-GB" w:eastAsia="tr-TR"/>
              </w:rPr>
              <w:t>1</w:t>
            </w:r>
          </w:p>
        </w:tc>
        <w:tc>
          <w:tcPr>
            <w:tcW w:w="4786" w:type="dxa"/>
            <w:gridSpan w:val="2"/>
            <w:tcBorders>
              <w:top w:val="single" w:sz="4" w:space="0" w:color="auto"/>
              <w:left w:val="nil"/>
              <w:bottom w:val="single" w:sz="4" w:space="0" w:color="auto"/>
              <w:right w:val="single" w:sz="4" w:space="0" w:color="auto"/>
            </w:tcBorders>
            <w:shd w:val="clear" w:color="auto" w:fill="auto"/>
            <w:vAlign w:val="center"/>
            <w:hideMark/>
          </w:tcPr>
          <w:p w:rsidR="000C15A0" w:rsidRPr="000C15A0" w:rsidRDefault="000C15A0" w:rsidP="00B16C10">
            <w:pPr>
              <w:rPr>
                <w:sz w:val="20"/>
                <w:szCs w:val="20"/>
              </w:rPr>
            </w:pPr>
            <w:r w:rsidRPr="000C15A0">
              <w:rPr>
                <w:b/>
                <w:sz w:val="20"/>
                <w:szCs w:val="20"/>
              </w:rPr>
              <w:t xml:space="preserve">ability to recognize different types of ground vehicles and aircraft from a distance, </w:t>
            </w:r>
            <w:r w:rsidRPr="000C15A0">
              <w:rPr>
                <w:sz w:val="20"/>
                <w:szCs w:val="20"/>
              </w:rPr>
              <w:t>(</w:t>
            </w:r>
            <w:proofErr w:type="spellStart"/>
            <w:r w:rsidRPr="000C15A0">
              <w:rPr>
                <w:sz w:val="20"/>
                <w:szCs w:val="20"/>
              </w:rPr>
              <w:t>farklı</w:t>
            </w:r>
            <w:proofErr w:type="spellEnd"/>
            <w:r w:rsidRPr="000C15A0">
              <w:rPr>
                <w:sz w:val="20"/>
                <w:szCs w:val="20"/>
              </w:rPr>
              <w:t xml:space="preserve"> </w:t>
            </w:r>
            <w:proofErr w:type="spellStart"/>
            <w:r w:rsidRPr="000C15A0">
              <w:rPr>
                <w:sz w:val="20"/>
                <w:szCs w:val="20"/>
              </w:rPr>
              <w:t>türdeki</w:t>
            </w:r>
            <w:proofErr w:type="spellEnd"/>
            <w:r w:rsidRPr="000C15A0">
              <w:rPr>
                <w:sz w:val="20"/>
                <w:szCs w:val="20"/>
              </w:rPr>
              <w:t xml:space="preserve"> </w:t>
            </w:r>
            <w:proofErr w:type="spellStart"/>
            <w:r w:rsidRPr="000C15A0">
              <w:rPr>
                <w:sz w:val="20"/>
                <w:szCs w:val="20"/>
              </w:rPr>
              <w:t>kara</w:t>
            </w:r>
            <w:proofErr w:type="spellEnd"/>
            <w:r w:rsidRPr="000C15A0">
              <w:rPr>
                <w:sz w:val="20"/>
                <w:szCs w:val="20"/>
              </w:rPr>
              <w:t xml:space="preserve"> </w:t>
            </w:r>
            <w:proofErr w:type="spellStart"/>
            <w:r w:rsidRPr="000C15A0">
              <w:rPr>
                <w:sz w:val="20"/>
                <w:szCs w:val="20"/>
              </w:rPr>
              <w:t>taşıtlarını</w:t>
            </w:r>
            <w:proofErr w:type="spellEnd"/>
            <w:r w:rsidRPr="000C15A0">
              <w:rPr>
                <w:sz w:val="20"/>
                <w:szCs w:val="20"/>
              </w:rPr>
              <w:t xml:space="preserve"> </w:t>
            </w:r>
            <w:proofErr w:type="spellStart"/>
            <w:r w:rsidRPr="000C15A0">
              <w:rPr>
                <w:sz w:val="20"/>
                <w:szCs w:val="20"/>
              </w:rPr>
              <w:t>ve</w:t>
            </w:r>
            <w:proofErr w:type="spellEnd"/>
            <w:r w:rsidRPr="000C15A0">
              <w:rPr>
                <w:sz w:val="20"/>
                <w:szCs w:val="20"/>
              </w:rPr>
              <w:t xml:space="preserve"> </w:t>
            </w:r>
            <w:proofErr w:type="spellStart"/>
            <w:r w:rsidRPr="000C15A0">
              <w:rPr>
                <w:sz w:val="20"/>
                <w:szCs w:val="20"/>
              </w:rPr>
              <w:t>hava</w:t>
            </w:r>
            <w:proofErr w:type="spellEnd"/>
            <w:r w:rsidRPr="000C15A0">
              <w:rPr>
                <w:sz w:val="20"/>
                <w:szCs w:val="20"/>
              </w:rPr>
              <w:t xml:space="preserve"> </w:t>
            </w:r>
            <w:proofErr w:type="spellStart"/>
            <w:r w:rsidRPr="000C15A0">
              <w:rPr>
                <w:sz w:val="20"/>
                <w:szCs w:val="20"/>
              </w:rPr>
              <w:t>taşıtlarını</w:t>
            </w:r>
            <w:proofErr w:type="spellEnd"/>
            <w:r w:rsidRPr="000C15A0">
              <w:rPr>
                <w:sz w:val="20"/>
                <w:szCs w:val="20"/>
              </w:rPr>
              <w:t xml:space="preserve"> </w:t>
            </w:r>
            <w:proofErr w:type="spellStart"/>
            <w:r w:rsidRPr="000C15A0">
              <w:rPr>
                <w:sz w:val="20"/>
                <w:szCs w:val="20"/>
              </w:rPr>
              <w:t>uzaktan</w:t>
            </w:r>
            <w:proofErr w:type="spellEnd"/>
            <w:r w:rsidRPr="000C15A0">
              <w:rPr>
                <w:sz w:val="20"/>
                <w:szCs w:val="20"/>
              </w:rPr>
              <w:t xml:space="preserve"> </w:t>
            </w:r>
            <w:proofErr w:type="spellStart"/>
            <w:r w:rsidRPr="000C15A0">
              <w:rPr>
                <w:sz w:val="20"/>
                <w:szCs w:val="20"/>
              </w:rPr>
              <w:t>tanıma</w:t>
            </w:r>
            <w:proofErr w:type="spellEnd"/>
            <w:r w:rsidRPr="000C15A0">
              <w:rPr>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hideMark/>
          </w:tcPr>
          <w:p w:rsidR="000C15A0" w:rsidRPr="000C15A0" w:rsidRDefault="000C15A0" w:rsidP="00B16C10">
            <w:pPr>
              <w:widowControl/>
              <w:autoSpaceDE/>
              <w:autoSpaceDN/>
              <w:rPr>
                <w:rFonts w:asciiTheme="majorHAnsi" w:hAnsiTheme="majorHAnsi" w:cs="Calibri"/>
                <w:color w:val="000000"/>
                <w:sz w:val="20"/>
                <w:szCs w:val="20"/>
                <w:lang w:val="en-GB" w:eastAsia="tr-TR"/>
              </w:rPr>
            </w:pPr>
            <w:r w:rsidRPr="000C15A0">
              <w:rPr>
                <w:rFonts w:asciiTheme="majorHAnsi" w:hAnsiTheme="majorHAnsi" w:cs="Calibri"/>
                <w:color w:val="000000"/>
                <w:sz w:val="20"/>
                <w:szCs w:val="20"/>
                <w:lang w:val="en-GB" w:eastAsia="tr-TR"/>
              </w:rPr>
              <w:t> </w:t>
            </w:r>
          </w:p>
        </w:tc>
        <w:tc>
          <w:tcPr>
            <w:tcW w:w="850" w:type="dxa"/>
            <w:tcBorders>
              <w:top w:val="nil"/>
              <w:left w:val="nil"/>
              <w:bottom w:val="single" w:sz="4" w:space="0" w:color="auto"/>
              <w:right w:val="single" w:sz="8" w:space="0" w:color="auto"/>
            </w:tcBorders>
            <w:shd w:val="clear" w:color="auto" w:fill="auto"/>
            <w:vAlign w:val="center"/>
            <w:hideMark/>
          </w:tcPr>
          <w:p w:rsidR="000C15A0" w:rsidRPr="000C15A0" w:rsidRDefault="000C15A0" w:rsidP="00B16C10">
            <w:pPr>
              <w:widowControl/>
              <w:autoSpaceDE/>
              <w:autoSpaceDN/>
              <w:rPr>
                <w:rFonts w:asciiTheme="majorHAnsi" w:hAnsiTheme="majorHAnsi" w:cs="Calibri"/>
                <w:color w:val="000000"/>
                <w:sz w:val="20"/>
                <w:szCs w:val="20"/>
                <w:lang w:val="en-GB" w:eastAsia="tr-TR"/>
              </w:rPr>
            </w:pPr>
            <w:r w:rsidRPr="000C15A0">
              <w:rPr>
                <w:rFonts w:asciiTheme="majorHAnsi" w:hAnsiTheme="majorHAnsi" w:cs="Calibri"/>
                <w:color w:val="000000"/>
                <w:sz w:val="20"/>
                <w:szCs w:val="20"/>
                <w:lang w:val="en-GB" w:eastAsia="tr-TR"/>
              </w:rPr>
              <w:t> </w:t>
            </w:r>
          </w:p>
        </w:tc>
        <w:tc>
          <w:tcPr>
            <w:tcW w:w="3827" w:type="dxa"/>
            <w:tcBorders>
              <w:top w:val="nil"/>
              <w:left w:val="nil"/>
              <w:bottom w:val="single" w:sz="4" w:space="0" w:color="auto"/>
              <w:right w:val="single" w:sz="8" w:space="0" w:color="auto"/>
            </w:tcBorders>
          </w:tcPr>
          <w:p w:rsidR="000C15A0" w:rsidRPr="000C15A0" w:rsidRDefault="000C15A0" w:rsidP="00B16C10">
            <w:pPr>
              <w:widowControl/>
              <w:autoSpaceDE/>
              <w:autoSpaceDN/>
              <w:rPr>
                <w:rFonts w:asciiTheme="majorHAnsi" w:hAnsiTheme="majorHAnsi" w:cs="Calibri"/>
                <w:color w:val="000000"/>
                <w:sz w:val="20"/>
                <w:szCs w:val="20"/>
                <w:lang w:val="en-GB" w:eastAsia="tr-TR"/>
              </w:rPr>
            </w:pPr>
          </w:p>
        </w:tc>
      </w:tr>
      <w:tr w:rsidR="000C15A0" w:rsidRPr="000C15A0" w:rsidTr="00472F02">
        <w:trPr>
          <w:trHeight w:val="973"/>
        </w:trPr>
        <w:tc>
          <w:tcPr>
            <w:tcW w:w="449" w:type="dxa"/>
            <w:tcBorders>
              <w:top w:val="nil"/>
              <w:left w:val="single" w:sz="8" w:space="0" w:color="auto"/>
              <w:bottom w:val="single" w:sz="4" w:space="0" w:color="auto"/>
              <w:right w:val="single" w:sz="4" w:space="0" w:color="auto"/>
            </w:tcBorders>
            <w:shd w:val="clear" w:color="auto" w:fill="auto"/>
            <w:noWrap/>
            <w:vAlign w:val="center"/>
          </w:tcPr>
          <w:p w:rsidR="000C15A0" w:rsidRPr="000C15A0" w:rsidRDefault="000C15A0" w:rsidP="00B16C10">
            <w:pPr>
              <w:widowControl/>
              <w:autoSpaceDE/>
              <w:autoSpaceDN/>
              <w:jc w:val="center"/>
              <w:rPr>
                <w:rFonts w:asciiTheme="majorHAnsi" w:hAnsiTheme="majorHAnsi" w:cs="Calibri"/>
                <w:color w:val="000000"/>
                <w:sz w:val="20"/>
                <w:szCs w:val="20"/>
                <w:lang w:val="en-GB" w:eastAsia="tr-TR"/>
              </w:rPr>
            </w:pPr>
            <w:r w:rsidRPr="000C15A0">
              <w:rPr>
                <w:rFonts w:asciiTheme="majorHAnsi" w:hAnsiTheme="majorHAnsi" w:cs="Calibri"/>
                <w:color w:val="000000"/>
                <w:sz w:val="20"/>
                <w:szCs w:val="20"/>
                <w:lang w:val="en-GB" w:eastAsia="tr-TR"/>
              </w:rPr>
              <w:t>2</w:t>
            </w:r>
          </w:p>
        </w:tc>
        <w:tc>
          <w:tcPr>
            <w:tcW w:w="4786" w:type="dxa"/>
            <w:gridSpan w:val="2"/>
            <w:tcBorders>
              <w:top w:val="single" w:sz="4" w:space="0" w:color="auto"/>
              <w:left w:val="nil"/>
              <w:bottom w:val="single" w:sz="4" w:space="0" w:color="auto"/>
              <w:right w:val="single" w:sz="4" w:space="0" w:color="auto"/>
            </w:tcBorders>
            <w:shd w:val="clear" w:color="auto" w:fill="auto"/>
            <w:vAlign w:val="center"/>
          </w:tcPr>
          <w:p w:rsidR="000C15A0" w:rsidRPr="000C15A0" w:rsidRDefault="000C15A0" w:rsidP="00B16C10">
            <w:pPr>
              <w:rPr>
                <w:sz w:val="20"/>
                <w:szCs w:val="20"/>
              </w:rPr>
            </w:pPr>
            <w:r w:rsidRPr="000C15A0">
              <w:rPr>
                <w:b/>
                <w:sz w:val="20"/>
                <w:szCs w:val="20"/>
              </w:rPr>
              <w:t xml:space="preserve">ability to distinguish labels, tracks, trajectories, boundaries and map symbols on radar display, </w:t>
            </w:r>
            <w:r w:rsidRPr="000C15A0">
              <w:rPr>
                <w:sz w:val="20"/>
                <w:szCs w:val="20"/>
              </w:rPr>
              <w:t xml:space="preserve">(Radar </w:t>
            </w:r>
            <w:proofErr w:type="spellStart"/>
            <w:r w:rsidRPr="000C15A0">
              <w:rPr>
                <w:sz w:val="20"/>
                <w:szCs w:val="20"/>
              </w:rPr>
              <w:t>ekranında</w:t>
            </w:r>
            <w:proofErr w:type="spellEnd"/>
            <w:r w:rsidRPr="000C15A0">
              <w:rPr>
                <w:sz w:val="20"/>
                <w:szCs w:val="20"/>
              </w:rPr>
              <w:t xml:space="preserve"> </w:t>
            </w:r>
            <w:proofErr w:type="spellStart"/>
            <w:r w:rsidRPr="000C15A0">
              <w:rPr>
                <w:sz w:val="20"/>
                <w:szCs w:val="20"/>
              </w:rPr>
              <w:t>görüntülenen</w:t>
            </w:r>
            <w:proofErr w:type="spellEnd"/>
            <w:r w:rsidRPr="000C15A0">
              <w:rPr>
                <w:sz w:val="20"/>
                <w:szCs w:val="20"/>
              </w:rPr>
              <w:t xml:space="preserve"> </w:t>
            </w:r>
            <w:proofErr w:type="spellStart"/>
            <w:r w:rsidRPr="000C15A0">
              <w:rPr>
                <w:sz w:val="20"/>
                <w:szCs w:val="20"/>
              </w:rPr>
              <w:t>etiketleri</w:t>
            </w:r>
            <w:proofErr w:type="spellEnd"/>
            <w:r w:rsidRPr="000C15A0">
              <w:rPr>
                <w:sz w:val="20"/>
                <w:szCs w:val="20"/>
              </w:rPr>
              <w:t xml:space="preserve">, </w:t>
            </w:r>
            <w:proofErr w:type="spellStart"/>
            <w:r w:rsidRPr="000C15A0">
              <w:rPr>
                <w:sz w:val="20"/>
                <w:szCs w:val="20"/>
              </w:rPr>
              <w:t>izleri</w:t>
            </w:r>
            <w:proofErr w:type="spellEnd"/>
            <w:r w:rsidRPr="000C15A0">
              <w:rPr>
                <w:sz w:val="20"/>
                <w:szCs w:val="20"/>
              </w:rPr>
              <w:t xml:space="preserve">, </w:t>
            </w:r>
            <w:proofErr w:type="spellStart"/>
            <w:r w:rsidRPr="000C15A0">
              <w:rPr>
                <w:sz w:val="20"/>
                <w:szCs w:val="20"/>
              </w:rPr>
              <w:t>yörüngeleri</w:t>
            </w:r>
            <w:proofErr w:type="spellEnd"/>
            <w:r w:rsidRPr="000C15A0">
              <w:rPr>
                <w:sz w:val="20"/>
                <w:szCs w:val="20"/>
              </w:rPr>
              <w:t xml:space="preserve">, </w:t>
            </w:r>
            <w:proofErr w:type="spellStart"/>
            <w:r w:rsidRPr="000C15A0">
              <w:rPr>
                <w:sz w:val="20"/>
                <w:szCs w:val="20"/>
              </w:rPr>
              <w:t>sınırları</w:t>
            </w:r>
            <w:proofErr w:type="spellEnd"/>
            <w:r w:rsidRPr="000C15A0">
              <w:rPr>
                <w:sz w:val="20"/>
                <w:szCs w:val="20"/>
              </w:rPr>
              <w:t xml:space="preserve"> </w:t>
            </w:r>
            <w:proofErr w:type="spellStart"/>
            <w:r w:rsidRPr="000C15A0">
              <w:rPr>
                <w:sz w:val="20"/>
                <w:szCs w:val="20"/>
              </w:rPr>
              <w:t>ve</w:t>
            </w:r>
            <w:proofErr w:type="spellEnd"/>
            <w:r w:rsidRPr="000C15A0">
              <w:rPr>
                <w:sz w:val="20"/>
                <w:szCs w:val="20"/>
              </w:rPr>
              <w:t xml:space="preserve"> </w:t>
            </w:r>
            <w:proofErr w:type="spellStart"/>
            <w:r w:rsidRPr="000C15A0">
              <w:rPr>
                <w:sz w:val="20"/>
                <w:szCs w:val="20"/>
              </w:rPr>
              <w:t>harita</w:t>
            </w:r>
            <w:proofErr w:type="spellEnd"/>
            <w:r w:rsidRPr="000C15A0">
              <w:rPr>
                <w:sz w:val="20"/>
                <w:szCs w:val="20"/>
              </w:rPr>
              <w:t xml:space="preserve"> </w:t>
            </w:r>
            <w:proofErr w:type="spellStart"/>
            <w:r w:rsidRPr="000C15A0">
              <w:rPr>
                <w:sz w:val="20"/>
                <w:szCs w:val="20"/>
              </w:rPr>
              <w:t>sembollerini</w:t>
            </w:r>
            <w:proofErr w:type="spellEnd"/>
            <w:r w:rsidRPr="000C15A0">
              <w:rPr>
                <w:sz w:val="20"/>
                <w:szCs w:val="20"/>
              </w:rPr>
              <w:t xml:space="preserve"> </w:t>
            </w:r>
            <w:proofErr w:type="spellStart"/>
            <w:r w:rsidRPr="000C15A0">
              <w:rPr>
                <w:sz w:val="20"/>
                <w:szCs w:val="20"/>
              </w:rPr>
              <w:t>ayırt</w:t>
            </w:r>
            <w:proofErr w:type="spellEnd"/>
            <w:r w:rsidRPr="000C15A0">
              <w:rPr>
                <w:sz w:val="20"/>
                <w:szCs w:val="20"/>
              </w:rPr>
              <w:t xml:space="preserve"> </w:t>
            </w:r>
            <w:proofErr w:type="spellStart"/>
            <w:r w:rsidRPr="000C15A0">
              <w:rPr>
                <w:sz w:val="20"/>
                <w:szCs w:val="20"/>
              </w:rPr>
              <w:t>etme</w:t>
            </w:r>
            <w:proofErr w:type="spellEnd"/>
            <w:r w:rsidRPr="000C15A0">
              <w:rPr>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0C15A0" w:rsidRPr="000C15A0" w:rsidRDefault="000C15A0" w:rsidP="00B16C10">
            <w:pPr>
              <w:widowControl/>
              <w:autoSpaceDE/>
              <w:autoSpaceDN/>
              <w:rPr>
                <w:rFonts w:asciiTheme="majorHAnsi" w:hAnsiTheme="majorHAnsi" w:cs="Calibri"/>
                <w:color w:val="000000"/>
                <w:sz w:val="20"/>
                <w:szCs w:val="20"/>
                <w:lang w:val="en-GB" w:eastAsia="tr-TR"/>
              </w:rPr>
            </w:pPr>
          </w:p>
        </w:tc>
        <w:tc>
          <w:tcPr>
            <w:tcW w:w="850" w:type="dxa"/>
            <w:tcBorders>
              <w:top w:val="nil"/>
              <w:left w:val="nil"/>
              <w:bottom w:val="single" w:sz="4" w:space="0" w:color="auto"/>
              <w:right w:val="single" w:sz="8" w:space="0" w:color="auto"/>
            </w:tcBorders>
            <w:shd w:val="clear" w:color="auto" w:fill="auto"/>
            <w:vAlign w:val="center"/>
          </w:tcPr>
          <w:p w:rsidR="000C15A0" w:rsidRPr="000C15A0" w:rsidRDefault="000C15A0" w:rsidP="00B16C10">
            <w:pPr>
              <w:widowControl/>
              <w:autoSpaceDE/>
              <w:autoSpaceDN/>
              <w:rPr>
                <w:rFonts w:asciiTheme="majorHAnsi" w:hAnsiTheme="majorHAnsi" w:cs="Calibri"/>
                <w:color w:val="000000"/>
                <w:sz w:val="20"/>
                <w:szCs w:val="20"/>
                <w:lang w:val="en-GB" w:eastAsia="tr-TR"/>
              </w:rPr>
            </w:pPr>
          </w:p>
        </w:tc>
        <w:tc>
          <w:tcPr>
            <w:tcW w:w="3827" w:type="dxa"/>
            <w:tcBorders>
              <w:top w:val="nil"/>
              <w:left w:val="nil"/>
              <w:bottom w:val="single" w:sz="4" w:space="0" w:color="auto"/>
              <w:right w:val="single" w:sz="8" w:space="0" w:color="auto"/>
            </w:tcBorders>
          </w:tcPr>
          <w:p w:rsidR="000C15A0" w:rsidRPr="000C15A0" w:rsidRDefault="000C15A0" w:rsidP="00B16C10">
            <w:pPr>
              <w:widowControl/>
              <w:autoSpaceDE/>
              <w:autoSpaceDN/>
              <w:rPr>
                <w:rFonts w:asciiTheme="majorHAnsi" w:hAnsiTheme="majorHAnsi" w:cs="Calibri"/>
                <w:color w:val="000000"/>
                <w:sz w:val="20"/>
                <w:szCs w:val="20"/>
                <w:lang w:val="en-GB" w:eastAsia="tr-TR"/>
              </w:rPr>
            </w:pPr>
          </w:p>
        </w:tc>
      </w:tr>
      <w:tr w:rsidR="000C15A0" w:rsidRPr="000C15A0" w:rsidTr="00472F02">
        <w:trPr>
          <w:trHeight w:val="987"/>
        </w:trPr>
        <w:tc>
          <w:tcPr>
            <w:tcW w:w="449" w:type="dxa"/>
            <w:tcBorders>
              <w:top w:val="nil"/>
              <w:left w:val="single" w:sz="8" w:space="0" w:color="auto"/>
              <w:bottom w:val="single" w:sz="4" w:space="0" w:color="auto"/>
              <w:right w:val="single" w:sz="4" w:space="0" w:color="auto"/>
            </w:tcBorders>
            <w:shd w:val="clear" w:color="auto" w:fill="auto"/>
            <w:noWrap/>
            <w:vAlign w:val="center"/>
          </w:tcPr>
          <w:p w:rsidR="000C15A0" w:rsidRPr="000C15A0" w:rsidRDefault="000C15A0" w:rsidP="00B16C10">
            <w:pPr>
              <w:widowControl/>
              <w:autoSpaceDE/>
              <w:autoSpaceDN/>
              <w:jc w:val="center"/>
              <w:rPr>
                <w:rFonts w:asciiTheme="majorHAnsi" w:hAnsiTheme="majorHAnsi" w:cs="Calibri"/>
                <w:color w:val="000000"/>
                <w:sz w:val="20"/>
                <w:szCs w:val="20"/>
                <w:lang w:val="en-GB" w:eastAsia="tr-TR"/>
              </w:rPr>
            </w:pPr>
            <w:r w:rsidRPr="000C15A0">
              <w:rPr>
                <w:rFonts w:asciiTheme="majorHAnsi" w:hAnsiTheme="majorHAnsi" w:cs="Calibri"/>
                <w:color w:val="000000"/>
                <w:sz w:val="20"/>
                <w:szCs w:val="20"/>
                <w:lang w:val="en-GB" w:eastAsia="tr-TR"/>
              </w:rPr>
              <w:t>3</w:t>
            </w:r>
          </w:p>
        </w:tc>
        <w:tc>
          <w:tcPr>
            <w:tcW w:w="4786" w:type="dxa"/>
            <w:gridSpan w:val="2"/>
            <w:tcBorders>
              <w:top w:val="single" w:sz="4" w:space="0" w:color="auto"/>
              <w:left w:val="nil"/>
              <w:bottom w:val="single" w:sz="4" w:space="0" w:color="auto"/>
              <w:right w:val="single" w:sz="4" w:space="0" w:color="auto"/>
            </w:tcBorders>
            <w:shd w:val="clear" w:color="auto" w:fill="auto"/>
            <w:vAlign w:val="center"/>
          </w:tcPr>
          <w:p w:rsidR="000C15A0" w:rsidRPr="000C15A0" w:rsidRDefault="000C15A0" w:rsidP="00B16C10">
            <w:pPr>
              <w:rPr>
                <w:sz w:val="20"/>
                <w:szCs w:val="20"/>
              </w:rPr>
            </w:pPr>
            <w:r w:rsidRPr="000C15A0">
              <w:rPr>
                <w:b/>
                <w:sz w:val="20"/>
                <w:szCs w:val="20"/>
                <w:lang w:val="en-GB"/>
              </w:rPr>
              <w:t xml:space="preserve">ability to identify visual alerts and notifications on operational displays and categorize them by colour code, </w:t>
            </w:r>
            <w:r w:rsidRPr="000C15A0">
              <w:rPr>
                <w:sz w:val="20"/>
                <w:szCs w:val="20"/>
                <w:lang w:val="en-GB"/>
              </w:rPr>
              <w:t>(</w:t>
            </w:r>
            <w:proofErr w:type="spellStart"/>
            <w:r w:rsidRPr="000C15A0">
              <w:rPr>
                <w:sz w:val="20"/>
                <w:szCs w:val="20"/>
                <w:lang w:val="en-GB"/>
              </w:rPr>
              <w:t>operasyonel</w:t>
            </w:r>
            <w:proofErr w:type="spellEnd"/>
            <w:r w:rsidRPr="000C15A0">
              <w:rPr>
                <w:sz w:val="20"/>
                <w:szCs w:val="20"/>
                <w:lang w:val="en-GB"/>
              </w:rPr>
              <w:t xml:space="preserve"> </w:t>
            </w:r>
            <w:proofErr w:type="spellStart"/>
            <w:r w:rsidRPr="000C15A0">
              <w:rPr>
                <w:sz w:val="20"/>
                <w:szCs w:val="20"/>
                <w:lang w:val="en-GB"/>
              </w:rPr>
              <w:t>ekranlarda</w:t>
            </w:r>
            <w:proofErr w:type="spellEnd"/>
            <w:r w:rsidRPr="000C15A0">
              <w:rPr>
                <w:sz w:val="20"/>
                <w:szCs w:val="20"/>
                <w:lang w:val="en-GB"/>
              </w:rPr>
              <w:t xml:space="preserve"> </w:t>
            </w:r>
            <w:proofErr w:type="spellStart"/>
            <w:r w:rsidRPr="000C15A0">
              <w:rPr>
                <w:sz w:val="20"/>
                <w:szCs w:val="20"/>
                <w:lang w:val="en-GB"/>
              </w:rPr>
              <w:t>görüntülenen</w:t>
            </w:r>
            <w:proofErr w:type="spellEnd"/>
            <w:r w:rsidRPr="000C15A0">
              <w:rPr>
                <w:sz w:val="20"/>
                <w:szCs w:val="20"/>
                <w:lang w:val="en-GB"/>
              </w:rPr>
              <w:t xml:space="preserve"> </w:t>
            </w:r>
            <w:proofErr w:type="spellStart"/>
            <w:r w:rsidRPr="000C15A0">
              <w:rPr>
                <w:sz w:val="20"/>
                <w:szCs w:val="20"/>
                <w:lang w:val="en-GB"/>
              </w:rPr>
              <w:t>görsel</w:t>
            </w:r>
            <w:proofErr w:type="spellEnd"/>
            <w:r w:rsidRPr="000C15A0">
              <w:rPr>
                <w:sz w:val="20"/>
                <w:szCs w:val="20"/>
                <w:lang w:val="en-GB"/>
              </w:rPr>
              <w:t xml:space="preserve"> </w:t>
            </w:r>
            <w:proofErr w:type="spellStart"/>
            <w:r w:rsidRPr="000C15A0">
              <w:rPr>
                <w:sz w:val="20"/>
                <w:szCs w:val="20"/>
                <w:lang w:val="en-GB"/>
              </w:rPr>
              <w:t>uyarıları</w:t>
            </w:r>
            <w:proofErr w:type="spellEnd"/>
            <w:r w:rsidRPr="000C15A0">
              <w:rPr>
                <w:sz w:val="20"/>
                <w:szCs w:val="20"/>
                <w:lang w:val="en-GB"/>
              </w:rPr>
              <w:t xml:space="preserve"> </w:t>
            </w:r>
            <w:proofErr w:type="spellStart"/>
            <w:r w:rsidRPr="000C15A0">
              <w:rPr>
                <w:sz w:val="20"/>
                <w:szCs w:val="20"/>
                <w:lang w:val="en-GB"/>
              </w:rPr>
              <w:t>ve</w:t>
            </w:r>
            <w:proofErr w:type="spellEnd"/>
            <w:r w:rsidRPr="000C15A0">
              <w:rPr>
                <w:sz w:val="20"/>
                <w:szCs w:val="20"/>
                <w:lang w:val="en-GB"/>
              </w:rPr>
              <w:t xml:space="preserve"> </w:t>
            </w:r>
            <w:proofErr w:type="spellStart"/>
            <w:r w:rsidRPr="000C15A0">
              <w:rPr>
                <w:sz w:val="20"/>
                <w:szCs w:val="20"/>
                <w:lang w:val="en-GB"/>
              </w:rPr>
              <w:t>bildirimleri</w:t>
            </w:r>
            <w:proofErr w:type="spellEnd"/>
            <w:r w:rsidRPr="000C15A0">
              <w:rPr>
                <w:sz w:val="20"/>
                <w:szCs w:val="20"/>
                <w:lang w:val="en-GB"/>
              </w:rPr>
              <w:t xml:space="preserve"> </w:t>
            </w:r>
            <w:proofErr w:type="spellStart"/>
            <w:r w:rsidRPr="000C15A0">
              <w:rPr>
                <w:sz w:val="20"/>
                <w:szCs w:val="20"/>
                <w:lang w:val="en-GB"/>
              </w:rPr>
              <w:t>tanımlama</w:t>
            </w:r>
            <w:proofErr w:type="spellEnd"/>
            <w:r w:rsidRPr="000C15A0">
              <w:rPr>
                <w:sz w:val="20"/>
                <w:szCs w:val="20"/>
                <w:lang w:val="en-GB"/>
              </w:rPr>
              <w:t xml:space="preserve"> </w:t>
            </w:r>
            <w:proofErr w:type="spellStart"/>
            <w:r w:rsidRPr="000C15A0">
              <w:rPr>
                <w:sz w:val="20"/>
                <w:szCs w:val="20"/>
                <w:lang w:val="en-GB"/>
              </w:rPr>
              <w:t>ve</w:t>
            </w:r>
            <w:proofErr w:type="spellEnd"/>
            <w:r w:rsidRPr="000C15A0">
              <w:rPr>
                <w:sz w:val="20"/>
                <w:szCs w:val="20"/>
                <w:lang w:val="en-GB"/>
              </w:rPr>
              <w:t xml:space="preserve"> </w:t>
            </w:r>
            <w:proofErr w:type="spellStart"/>
            <w:r w:rsidRPr="000C15A0">
              <w:rPr>
                <w:sz w:val="20"/>
                <w:szCs w:val="20"/>
                <w:lang w:val="en-GB"/>
              </w:rPr>
              <w:t>bunları</w:t>
            </w:r>
            <w:proofErr w:type="spellEnd"/>
            <w:r w:rsidRPr="000C15A0">
              <w:rPr>
                <w:sz w:val="20"/>
                <w:szCs w:val="20"/>
                <w:lang w:val="en-GB"/>
              </w:rPr>
              <w:t xml:space="preserve"> </w:t>
            </w:r>
            <w:proofErr w:type="spellStart"/>
            <w:r w:rsidRPr="000C15A0">
              <w:rPr>
                <w:sz w:val="20"/>
                <w:szCs w:val="20"/>
                <w:lang w:val="en-GB"/>
              </w:rPr>
              <w:t>renk</w:t>
            </w:r>
            <w:proofErr w:type="spellEnd"/>
            <w:r w:rsidRPr="000C15A0">
              <w:rPr>
                <w:sz w:val="20"/>
                <w:szCs w:val="20"/>
                <w:lang w:val="en-GB"/>
              </w:rPr>
              <w:t xml:space="preserve"> </w:t>
            </w:r>
            <w:proofErr w:type="spellStart"/>
            <w:r w:rsidRPr="000C15A0">
              <w:rPr>
                <w:sz w:val="20"/>
                <w:szCs w:val="20"/>
                <w:lang w:val="en-GB"/>
              </w:rPr>
              <w:t>koduna</w:t>
            </w:r>
            <w:proofErr w:type="spellEnd"/>
            <w:r w:rsidRPr="000C15A0">
              <w:rPr>
                <w:sz w:val="20"/>
                <w:szCs w:val="20"/>
                <w:lang w:val="en-GB"/>
              </w:rPr>
              <w:t xml:space="preserve"> </w:t>
            </w:r>
            <w:proofErr w:type="spellStart"/>
            <w:r w:rsidRPr="000C15A0">
              <w:rPr>
                <w:sz w:val="20"/>
                <w:szCs w:val="20"/>
                <w:lang w:val="en-GB"/>
              </w:rPr>
              <w:t>göre</w:t>
            </w:r>
            <w:proofErr w:type="spellEnd"/>
            <w:r w:rsidRPr="000C15A0">
              <w:rPr>
                <w:sz w:val="20"/>
                <w:szCs w:val="20"/>
                <w:lang w:val="en-GB"/>
              </w:rPr>
              <w:t xml:space="preserve"> </w:t>
            </w:r>
            <w:proofErr w:type="spellStart"/>
            <w:r w:rsidRPr="000C15A0">
              <w:rPr>
                <w:sz w:val="20"/>
                <w:szCs w:val="20"/>
                <w:lang w:val="en-GB"/>
              </w:rPr>
              <w:t>sınıflandırma</w:t>
            </w:r>
            <w:proofErr w:type="spellEnd"/>
            <w:r w:rsidRPr="000C15A0">
              <w:rPr>
                <w:sz w:val="20"/>
                <w:szCs w:val="20"/>
                <w:lang w:val="en-GB"/>
              </w:rPr>
              <w:t>)</w:t>
            </w:r>
          </w:p>
        </w:tc>
        <w:tc>
          <w:tcPr>
            <w:tcW w:w="851" w:type="dxa"/>
            <w:gridSpan w:val="2"/>
            <w:tcBorders>
              <w:top w:val="nil"/>
              <w:left w:val="nil"/>
              <w:bottom w:val="single" w:sz="4" w:space="0" w:color="auto"/>
              <w:right w:val="single" w:sz="4" w:space="0" w:color="auto"/>
            </w:tcBorders>
            <w:shd w:val="clear" w:color="auto" w:fill="auto"/>
            <w:vAlign w:val="center"/>
          </w:tcPr>
          <w:p w:rsidR="000C15A0" w:rsidRPr="000C15A0" w:rsidRDefault="000C15A0" w:rsidP="00B16C10">
            <w:pPr>
              <w:widowControl/>
              <w:autoSpaceDE/>
              <w:autoSpaceDN/>
              <w:rPr>
                <w:rFonts w:asciiTheme="majorHAnsi" w:hAnsiTheme="majorHAnsi" w:cs="Calibri"/>
                <w:color w:val="000000"/>
                <w:sz w:val="20"/>
                <w:szCs w:val="20"/>
                <w:lang w:val="en-GB" w:eastAsia="tr-TR"/>
              </w:rPr>
            </w:pPr>
          </w:p>
        </w:tc>
        <w:tc>
          <w:tcPr>
            <w:tcW w:w="850" w:type="dxa"/>
            <w:tcBorders>
              <w:top w:val="nil"/>
              <w:left w:val="nil"/>
              <w:bottom w:val="single" w:sz="4" w:space="0" w:color="auto"/>
              <w:right w:val="single" w:sz="8" w:space="0" w:color="auto"/>
            </w:tcBorders>
            <w:shd w:val="clear" w:color="auto" w:fill="auto"/>
            <w:vAlign w:val="center"/>
          </w:tcPr>
          <w:p w:rsidR="000C15A0" w:rsidRPr="000C15A0" w:rsidRDefault="000C15A0" w:rsidP="00B16C10">
            <w:pPr>
              <w:widowControl/>
              <w:autoSpaceDE/>
              <w:autoSpaceDN/>
              <w:rPr>
                <w:rFonts w:asciiTheme="majorHAnsi" w:hAnsiTheme="majorHAnsi" w:cs="Calibri"/>
                <w:color w:val="000000"/>
                <w:sz w:val="20"/>
                <w:szCs w:val="20"/>
                <w:lang w:val="en-GB" w:eastAsia="tr-TR"/>
              </w:rPr>
            </w:pPr>
          </w:p>
        </w:tc>
        <w:tc>
          <w:tcPr>
            <w:tcW w:w="3827" w:type="dxa"/>
            <w:tcBorders>
              <w:top w:val="nil"/>
              <w:left w:val="nil"/>
              <w:bottom w:val="single" w:sz="4" w:space="0" w:color="auto"/>
              <w:right w:val="single" w:sz="8" w:space="0" w:color="auto"/>
            </w:tcBorders>
          </w:tcPr>
          <w:p w:rsidR="000C15A0" w:rsidRPr="000C15A0" w:rsidRDefault="000C15A0" w:rsidP="00B16C10">
            <w:pPr>
              <w:widowControl/>
              <w:autoSpaceDE/>
              <w:autoSpaceDN/>
              <w:rPr>
                <w:rFonts w:asciiTheme="majorHAnsi" w:hAnsiTheme="majorHAnsi" w:cs="Calibri"/>
                <w:color w:val="000000"/>
                <w:sz w:val="20"/>
                <w:szCs w:val="20"/>
                <w:lang w:val="en-GB" w:eastAsia="tr-TR"/>
              </w:rPr>
            </w:pPr>
          </w:p>
        </w:tc>
      </w:tr>
      <w:tr w:rsidR="000C15A0" w:rsidRPr="000C15A0" w:rsidTr="00472F02">
        <w:trPr>
          <w:trHeight w:val="987"/>
        </w:trPr>
        <w:tc>
          <w:tcPr>
            <w:tcW w:w="449" w:type="dxa"/>
            <w:tcBorders>
              <w:top w:val="nil"/>
              <w:left w:val="single" w:sz="8" w:space="0" w:color="auto"/>
              <w:bottom w:val="single" w:sz="4" w:space="0" w:color="auto"/>
              <w:right w:val="single" w:sz="4" w:space="0" w:color="auto"/>
            </w:tcBorders>
            <w:shd w:val="clear" w:color="auto" w:fill="auto"/>
            <w:noWrap/>
            <w:vAlign w:val="center"/>
            <w:hideMark/>
          </w:tcPr>
          <w:p w:rsidR="000C15A0" w:rsidRPr="000C15A0" w:rsidRDefault="000C15A0" w:rsidP="00B16C10">
            <w:pPr>
              <w:widowControl/>
              <w:autoSpaceDE/>
              <w:autoSpaceDN/>
              <w:jc w:val="center"/>
              <w:rPr>
                <w:rFonts w:asciiTheme="majorHAnsi" w:hAnsiTheme="majorHAnsi" w:cs="Calibri"/>
                <w:color w:val="000000"/>
                <w:sz w:val="20"/>
                <w:szCs w:val="20"/>
                <w:lang w:val="en-GB" w:eastAsia="tr-TR"/>
              </w:rPr>
            </w:pPr>
            <w:r w:rsidRPr="000C15A0">
              <w:rPr>
                <w:rFonts w:asciiTheme="majorHAnsi" w:hAnsiTheme="majorHAnsi" w:cs="Calibri"/>
                <w:color w:val="000000"/>
                <w:sz w:val="20"/>
                <w:szCs w:val="20"/>
                <w:lang w:val="en-GB" w:eastAsia="tr-TR"/>
              </w:rPr>
              <w:t>4</w:t>
            </w:r>
          </w:p>
        </w:tc>
        <w:tc>
          <w:tcPr>
            <w:tcW w:w="4786" w:type="dxa"/>
            <w:gridSpan w:val="2"/>
            <w:tcBorders>
              <w:top w:val="single" w:sz="4" w:space="0" w:color="auto"/>
              <w:left w:val="nil"/>
              <w:bottom w:val="single" w:sz="4" w:space="0" w:color="auto"/>
              <w:right w:val="single" w:sz="4" w:space="0" w:color="auto"/>
            </w:tcBorders>
            <w:shd w:val="clear" w:color="auto" w:fill="auto"/>
            <w:vAlign w:val="center"/>
            <w:hideMark/>
          </w:tcPr>
          <w:p w:rsidR="000C15A0" w:rsidRPr="000C15A0" w:rsidRDefault="000C15A0" w:rsidP="00B16C10">
            <w:pPr>
              <w:rPr>
                <w:sz w:val="20"/>
                <w:szCs w:val="20"/>
              </w:rPr>
            </w:pPr>
            <w:r w:rsidRPr="000C15A0">
              <w:rPr>
                <w:b/>
                <w:sz w:val="20"/>
                <w:szCs w:val="20"/>
              </w:rPr>
              <w:t xml:space="preserve">ability to detect moving objects and changes in </w:t>
            </w:r>
            <w:proofErr w:type="spellStart"/>
            <w:r w:rsidRPr="000C15A0">
              <w:rPr>
                <w:b/>
                <w:sz w:val="20"/>
                <w:szCs w:val="20"/>
              </w:rPr>
              <w:t>colour</w:t>
            </w:r>
            <w:proofErr w:type="spellEnd"/>
            <w:r w:rsidRPr="000C15A0">
              <w:rPr>
                <w:b/>
                <w:sz w:val="20"/>
                <w:szCs w:val="20"/>
              </w:rPr>
              <w:t xml:space="preserve">, intensity, motion and direction in the visual field, </w:t>
            </w:r>
            <w:r w:rsidRPr="000C15A0">
              <w:rPr>
                <w:sz w:val="20"/>
                <w:szCs w:val="20"/>
              </w:rPr>
              <w:t>(</w:t>
            </w:r>
            <w:proofErr w:type="spellStart"/>
            <w:r w:rsidRPr="000C15A0">
              <w:rPr>
                <w:sz w:val="20"/>
                <w:szCs w:val="20"/>
              </w:rPr>
              <w:t>Görme</w:t>
            </w:r>
            <w:proofErr w:type="spellEnd"/>
            <w:r w:rsidRPr="000C15A0">
              <w:rPr>
                <w:sz w:val="20"/>
                <w:szCs w:val="20"/>
              </w:rPr>
              <w:t xml:space="preserve"> </w:t>
            </w:r>
            <w:proofErr w:type="spellStart"/>
            <w:r w:rsidRPr="000C15A0">
              <w:rPr>
                <w:sz w:val="20"/>
                <w:szCs w:val="20"/>
              </w:rPr>
              <w:t>alanındaki</w:t>
            </w:r>
            <w:proofErr w:type="spellEnd"/>
            <w:r w:rsidRPr="000C15A0">
              <w:rPr>
                <w:sz w:val="20"/>
                <w:szCs w:val="20"/>
              </w:rPr>
              <w:t xml:space="preserve"> </w:t>
            </w:r>
            <w:proofErr w:type="spellStart"/>
            <w:r w:rsidRPr="000C15A0">
              <w:rPr>
                <w:sz w:val="20"/>
                <w:szCs w:val="20"/>
              </w:rPr>
              <w:t>hareketli</w:t>
            </w:r>
            <w:proofErr w:type="spellEnd"/>
            <w:r w:rsidRPr="000C15A0">
              <w:rPr>
                <w:sz w:val="20"/>
                <w:szCs w:val="20"/>
              </w:rPr>
              <w:t xml:space="preserve"> </w:t>
            </w:r>
            <w:proofErr w:type="spellStart"/>
            <w:r w:rsidRPr="000C15A0">
              <w:rPr>
                <w:sz w:val="20"/>
                <w:szCs w:val="20"/>
              </w:rPr>
              <w:t>nesneleri</w:t>
            </w:r>
            <w:proofErr w:type="spellEnd"/>
            <w:r w:rsidRPr="000C15A0">
              <w:rPr>
                <w:sz w:val="20"/>
                <w:szCs w:val="20"/>
              </w:rPr>
              <w:t xml:space="preserve"> </w:t>
            </w:r>
            <w:proofErr w:type="spellStart"/>
            <w:r w:rsidRPr="000C15A0">
              <w:rPr>
                <w:sz w:val="20"/>
                <w:szCs w:val="20"/>
              </w:rPr>
              <w:t>ve</w:t>
            </w:r>
            <w:proofErr w:type="spellEnd"/>
            <w:r w:rsidRPr="000C15A0">
              <w:rPr>
                <w:sz w:val="20"/>
                <w:szCs w:val="20"/>
              </w:rPr>
              <w:t xml:space="preserve"> </w:t>
            </w:r>
            <w:proofErr w:type="spellStart"/>
            <w:r w:rsidRPr="000C15A0">
              <w:rPr>
                <w:sz w:val="20"/>
                <w:szCs w:val="20"/>
              </w:rPr>
              <w:t>renk</w:t>
            </w:r>
            <w:proofErr w:type="spellEnd"/>
            <w:r w:rsidRPr="000C15A0">
              <w:rPr>
                <w:sz w:val="20"/>
                <w:szCs w:val="20"/>
              </w:rPr>
              <w:t xml:space="preserve">, </w:t>
            </w:r>
            <w:proofErr w:type="spellStart"/>
            <w:r w:rsidRPr="000C15A0">
              <w:rPr>
                <w:sz w:val="20"/>
                <w:szCs w:val="20"/>
              </w:rPr>
              <w:t>yoğunluk</w:t>
            </w:r>
            <w:proofErr w:type="spellEnd"/>
            <w:r w:rsidRPr="000C15A0">
              <w:rPr>
                <w:sz w:val="20"/>
                <w:szCs w:val="20"/>
              </w:rPr>
              <w:t xml:space="preserve">, </w:t>
            </w:r>
            <w:proofErr w:type="spellStart"/>
            <w:r w:rsidRPr="000C15A0">
              <w:rPr>
                <w:sz w:val="20"/>
                <w:szCs w:val="20"/>
              </w:rPr>
              <w:t>hareket</w:t>
            </w:r>
            <w:proofErr w:type="spellEnd"/>
            <w:r w:rsidRPr="000C15A0">
              <w:rPr>
                <w:sz w:val="20"/>
                <w:szCs w:val="20"/>
              </w:rPr>
              <w:t xml:space="preserve"> </w:t>
            </w:r>
            <w:proofErr w:type="spellStart"/>
            <w:r w:rsidRPr="000C15A0">
              <w:rPr>
                <w:sz w:val="20"/>
                <w:szCs w:val="20"/>
              </w:rPr>
              <w:t>ve</w:t>
            </w:r>
            <w:proofErr w:type="spellEnd"/>
            <w:r w:rsidRPr="000C15A0">
              <w:rPr>
                <w:sz w:val="20"/>
                <w:szCs w:val="20"/>
              </w:rPr>
              <w:t xml:space="preserve"> </w:t>
            </w:r>
            <w:proofErr w:type="spellStart"/>
            <w:r w:rsidRPr="000C15A0">
              <w:rPr>
                <w:sz w:val="20"/>
                <w:szCs w:val="20"/>
              </w:rPr>
              <w:t>yön</w:t>
            </w:r>
            <w:proofErr w:type="spellEnd"/>
            <w:r w:rsidRPr="000C15A0">
              <w:rPr>
                <w:sz w:val="20"/>
                <w:szCs w:val="20"/>
              </w:rPr>
              <w:t xml:space="preserve"> </w:t>
            </w:r>
            <w:proofErr w:type="spellStart"/>
            <w:r w:rsidRPr="000C15A0">
              <w:rPr>
                <w:sz w:val="20"/>
                <w:szCs w:val="20"/>
              </w:rPr>
              <w:t>değişikliklerini</w:t>
            </w:r>
            <w:proofErr w:type="spellEnd"/>
            <w:r w:rsidRPr="000C15A0">
              <w:rPr>
                <w:sz w:val="20"/>
                <w:szCs w:val="20"/>
              </w:rPr>
              <w:t xml:space="preserve"> </w:t>
            </w:r>
            <w:proofErr w:type="spellStart"/>
            <w:r w:rsidRPr="000C15A0">
              <w:rPr>
                <w:sz w:val="20"/>
                <w:szCs w:val="20"/>
              </w:rPr>
              <w:t>algılama</w:t>
            </w:r>
            <w:proofErr w:type="spellEnd"/>
            <w:r w:rsidRPr="000C15A0">
              <w:rPr>
                <w:sz w:val="20"/>
                <w:szCs w:val="20"/>
              </w:rPr>
              <w:t xml:space="preserve"> </w:t>
            </w:r>
            <w:proofErr w:type="spellStart"/>
            <w:r w:rsidRPr="000C15A0">
              <w:rPr>
                <w:sz w:val="20"/>
                <w:szCs w:val="20"/>
              </w:rPr>
              <w:t>yeteneği</w:t>
            </w:r>
            <w:proofErr w:type="spellEnd"/>
            <w:r w:rsidRPr="000C15A0">
              <w:rPr>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hideMark/>
          </w:tcPr>
          <w:p w:rsidR="000C15A0" w:rsidRPr="000C15A0" w:rsidRDefault="000C15A0" w:rsidP="00B16C10">
            <w:pPr>
              <w:widowControl/>
              <w:autoSpaceDE/>
              <w:autoSpaceDN/>
              <w:rPr>
                <w:rFonts w:asciiTheme="majorHAnsi" w:hAnsiTheme="majorHAnsi" w:cs="Calibri"/>
                <w:color w:val="000000"/>
                <w:sz w:val="20"/>
                <w:szCs w:val="20"/>
                <w:lang w:val="en-GB" w:eastAsia="tr-TR"/>
              </w:rPr>
            </w:pPr>
            <w:r w:rsidRPr="000C15A0">
              <w:rPr>
                <w:rFonts w:asciiTheme="majorHAnsi" w:hAnsiTheme="majorHAnsi" w:cs="Calibri"/>
                <w:color w:val="000000"/>
                <w:sz w:val="20"/>
                <w:szCs w:val="20"/>
                <w:lang w:val="en-GB" w:eastAsia="tr-TR"/>
              </w:rPr>
              <w:t> </w:t>
            </w:r>
          </w:p>
        </w:tc>
        <w:tc>
          <w:tcPr>
            <w:tcW w:w="850" w:type="dxa"/>
            <w:tcBorders>
              <w:top w:val="nil"/>
              <w:left w:val="nil"/>
              <w:bottom w:val="single" w:sz="4" w:space="0" w:color="auto"/>
              <w:right w:val="single" w:sz="8" w:space="0" w:color="auto"/>
            </w:tcBorders>
            <w:shd w:val="clear" w:color="auto" w:fill="auto"/>
            <w:vAlign w:val="center"/>
            <w:hideMark/>
          </w:tcPr>
          <w:p w:rsidR="000C15A0" w:rsidRPr="000C15A0" w:rsidRDefault="000C15A0" w:rsidP="00B16C10">
            <w:pPr>
              <w:widowControl/>
              <w:autoSpaceDE/>
              <w:autoSpaceDN/>
              <w:rPr>
                <w:rFonts w:asciiTheme="majorHAnsi" w:hAnsiTheme="majorHAnsi" w:cs="Calibri"/>
                <w:color w:val="000000"/>
                <w:sz w:val="20"/>
                <w:szCs w:val="20"/>
                <w:lang w:val="en-GB" w:eastAsia="tr-TR"/>
              </w:rPr>
            </w:pPr>
            <w:r w:rsidRPr="000C15A0">
              <w:rPr>
                <w:rFonts w:asciiTheme="majorHAnsi" w:hAnsiTheme="majorHAnsi" w:cs="Calibri"/>
                <w:color w:val="000000"/>
                <w:sz w:val="20"/>
                <w:szCs w:val="20"/>
                <w:lang w:val="en-GB" w:eastAsia="tr-TR"/>
              </w:rPr>
              <w:t> </w:t>
            </w:r>
          </w:p>
        </w:tc>
        <w:tc>
          <w:tcPr>
            <w:tcW w:w="3827" w:type="dxa"/>
            <w:tcBorders>
              <w:top w:val="nil"/>
              <w:left w:val="nil"/>
              <w:bottom w:val="single" w:sz="4" w:space="0" w:color="auto"/>
              <w:right w:val="single" w:sz="8" w:space="0" w:color="auto"/>
            </w:tcBorders>
          </w:tcPr>
          <w:p w:rsidR="000C15A0" w:rsidRPr="000C15A0" w:rsidRDefault="000C15A0" w:rsidP="00B16C10">
            <w:pPr>
              <w:widowControl/>
              <w:autoSpaceDE/>
              <w:autoSpaceDN/>
              <w:rPr>
                <w:rFonts w:asciiTheme="majorHAnsi" w:hAnsiTheme="majorHAnsi" w:cs="Calibri"/>
                <w:color w:val="000000"/>
                <w:sz w:val="20"/>
                <w:szCs w:val="20"/>
                <w:lang w:val="en-GB" w:eastAsia="tr-TR"/>
              </w:rPr>
            </w:pPr>
          </w:p>
        </w:tc>
      </w:tr>
      <w:tr w:rsidR="000C15A0" w:rsidRPr="000C15A0" w:rsidTr="00472F02">
        <w:trPr>
          <w:trHeight w:val="987"/>
        </w:trPr>
        <w:tc>
          <w:tcPr>
            <w:tcW w:w="449" w:type="dxa"/>
            <w:tcBorders>
              <w:top w:val="nil"/>
              <w:left w:val="single" w:sz="8" w:space="0" w:color="auto"/>
              <w:bottom w:val="single" w:sz="4" w:space="0" w:color="auto"/>
              <w:right w:val="single" w:sz="4" w:space="0" w:color="auto"/>
            </w:tcBorders>
            <w:shd w:val="clear" w:color="auto" w:fill="auto"/>
            <w:noWrap/>
            <w:vAlign w:val="center"/>
            <w:hideMark/>
          </w:tcPr>
          <w:p w:rsidR="000C15A0" w:rsidRPr="000C15A0" w:rsidRDefault="000C15A0" w:rsidP="00B16C10">
            <w:pPr>
              <w:widowControl/>
              <w:autoSpaceDE/>
              <w:autoSpaceDN/>
              <w:jc w:val="center"/>
              <w:rPr>
                <w:rFonts w:asciiTheme="majorHAnsi" w:hAnsiTheme="majorHAnsi" w:cs="Calibri"/>
                <w:color w:val="000000"/>
                <w:sz w:val="20"/>
                <w:szCs w:val="20"/>
                <w:lang w:val="en-GB" w:eastAsia="tr-TR"/>
              </w:rPr>
            </w:pPr>
            <w:r w:rsidRPr="000C15A0">
              <w:rPr>
                <w:rFonts w:asciiTheme="majorHAnsi" w:hAnsiTheme="majorHAnsi" w:cs="Calibri"/>
                <w:color w:val="000000"/>
                <w:sz w:val="20"/>
                <w:szCs w:val="20"/>
                <w:lang w:val="en-GB" w:eastAsia="tr-TR"/>
              </w:rPr>
              <w:t>5</w:t>
            </w:r>
          </w:p>
        </w:tc>
        <w:tc>
          <w:tcPr>
            <w:tcW w:w="4786" w:type="dxa"/>
            <w:gridSpan w:val="2"/>
            <w:tcBorders>
              <w:top w:val="single" w:sz="4" w:space="0" w:color="auto"/>
              <w:left w:val="nil"/>
              <w:bottom w:val="single" w:sz="4" w:space="0" w:color="auto"/>
              <w:right w:val="single" w:sz="4" w:space="0" w:color="auto"/>
            </w:tcBorders>
            <w:shd w:val="clear" w:color="auto" w:fill="auto"/>
            <w:vAlign w:val="center"/>
            <w:hideMark/>
          </w:tcPr>
          <w:p w:rsidR="000C15A0" w:rsidRPr="000C15A0" w:rsidRDefault="000C15A0" w:rsidP="00B16C10">
            <w:pPr>
              <w:rPr>
                <w:sz w:val="20"/>
                <w:szCs w:val="20"/>
              </w:rPr>
            </w:pPr>
            <w:r w:rsidRPr="000C15A0">
              <w:rPr>
                <w:b/>
                <w:sz w:val="20"/>
                <w:szCs w:val="20"/>
              </w:rPr>
              <w:t>ability to judge distances (compared with the examiner’s judgement), such as distances between aircraft, vehicles, and radar tracks,</w:t>
            </w:r>
            <w:r w:rsidRPr="000C15A0">
              <w:rPr>
                <w:sz w:val="20"/>
                <w:szCs w:val="20"/>
              </w:rPr>
              <w:t xml:space="preserve"> (</w:t>
            </w:r>
            <w:proofErr w:type="spellStart"/>
            <w:r w:rsidRPr="000C15A0">
              <w:rPr>
                <w:sz w:val="20"/>
                <w:szCs w:val="20"/>
              </w:rPr>
              <w:t>mesafeler</w:t>
            </w:r>
            <w:proofErr w:type="spellEnd"/>
            <w:r w:rsidRPr="000C15A0">
              <w:rPr>
                <w:sz w:val="20"/>
                <w:szCs w:val="20"/>
              </w:rPr>
              <w:t xml:space="preserve"> </w:t>
            </w:r>
            <w:proofErr w:type="spellStart"/>
            <w:r w:rsidRPr="000C15A0">
              <w:rPr>
                <w:sz w:val="20"/>
                <w:szCs w:val="20"/>
              </w:rPr>
              <w:t>hakkında</w:t>
            </w:r>
            <w:proofErr w:type="spellEnd"/>
            <w:r w:rsidRPr="000C15A0">
              <w:rPr>
                <w:sz w:val="20"/>
                <w:szCs w:val="20"/>
              </w:rPr>
              <w:t xml:space="preserve"> </w:t>
            </w:r>
            <w:proofErr w:type="spellStart"/>
            <w:r w:rsidRPr="000C15A0">
              <w:rPr>
                <w:sz w:val="20"/>
                <w:szCs w:val="20"/>
              </w:rPr>
              <w:t>kanaat</w:t>
            </w:r>
            <w:proofErr w:type="spellEnd"/>
            <w:r w:rsidRPr="000C15A0">
              <w:rPr>
                <w:sz w:val="20"/>
                <w:szCs w:val="20"/>
              </w:rPr>
              <w:t xml:space="preserve"> </w:t>
            </w:r>
            <w:proofErr w:type="spellStart"/>
            <w:r w:rsidRPr="000C15A0">
              <w:rPr>
                <w:sz w:val="20"/>
                <w:szCs w:val="20"/>
              </w:rPr>
              <w:t>getirme</w:t>
            </w:r>
            <w:proofErr w:type="spellEnd"/>
            <w:r w:rsidRPr="000C15A0">
              <w:rPr>
                <w:sz w:val="20"/>
                <w:szCs w:val="20"/>
              </w:rPr>
              <w:t xml:space="preserve"> (</w:t>
            </w:r>
            <w:proofErr w:type="spellStart"/>
            <w:r w:rsidRPr="000C15A0">
              <w:rPr>
                <w:sz w:val="20"/>
                <w:szCs w:val="20"/>
              </w:rPr>
              <w:t>hekimin</w:t>
            </w:r>
            <w:proofErr w:type="spellEnd"/>
            <w:r w:rsidRPr="000C15A0">
              <w:rPr>
                <w:sz w:val="20"/>
                <w:szCs w:val="20"/>
              </w:rPr>
              <w:t xml:space="preserve"> </w:t>
            </w:r>
            <w:proofErr w:type="spellStart"/>
            <w:r w:rsidRPr="000C15A0">
              <w:rPr>
                <w:sz w:val="20"/>
                <w:szCs w:val="20"/>
              </w:rPr>
              <w:t>kanaatiyle</w:t>
            </w:r>
            <w:proofErr w:type="spellEnd"/>
            <w:r w:rsidRPr="000C15A0">
              <w:rPr>
                <w:sz w:val="20"/>
                <w:szCs w:val="20"/>
              </w:rPr>
              <w:t xml:space="preserve"> </w:t>
            </w:r>
            <w:proofErr w:type="spellStart"/>
            <w:r w:rsidRPr="000C15A0">
              <w:rPr>
                <w:sz w:val="20"/>
                <w:szCs w:val="20"/>
              </w:rPr>
              <w:t>kıyaslamalı</w:t>
            </w:r>
            <w:proofErr w:type="spellEnd"/>
            <w:r w:rsidRPr="000C15A0">
              <w:rPr>
                <w:sz w:val="20"/>
                <w:szCs w:val="20"/>
              </w:rPr>
              <w:t xml:space="preserve">), </w:t>
            </w:r>
            <w:proofErr w:type="spellStart"/>
            <w:r w:rsidRPr="000C15A0">
              <w:rPr>
                <w:sz w:val="20"/>
                <w:szCs w:val="20"/>
              </w:rPr>
              <w:t>örneğin</w:t>
            </w:r>
            <w:proofErr w:type="spellEnd"/>
            <w:r w:rsidRPr="000C15A0">
              <w:rPr>
                <w:sz w:val="20"/>
                <w:szCs w:val="20"/>
              </w:rPr>
              <w:t xml:space="preserve"> </w:t>
            </w:r>
            <w:proofErr w:type="spellStart"/>
            <w:r w:rsidRPr="000C15A0">
              <w:rPr>
                <w:sz w:val="20"/>
                <w:szCs w:val="20"/>
              </w:rPr>
              <w:t>hava</w:t>
            </w:r>
            <w:proofErr w:type="spellEnd"/>
            <w:r w:rsidRPr="000C15A0">
              <w:rPr>
                <w:sz w:val="20"/>
                <w:szCs w:val="20"/>
              </w:rPr>
              <w:t xml:space="preserve"> </w:t>
            </w:r>
            <w:proofErr w:type="spellStart"/>
            <w:r w:rsidRPr="000C15A0">
              <w:rPr>
                <w:sz w:val="20"/>
                <w:szCs w:val="20"/>
              </w:rPr>
              <w:t>araçlarının</w:t>
            </w:r>
            <w:proofErr w:type="spellEnd"/>
            <w:r w:rsidRPr="000C15A0">
              <w:rPr>
                <w:sz w:val="20"/>
                <w:szCs w:val="20"/>
              </w:rPr>
              <w:t xml:space="preserve"> </w:t>
            </w:r>
            <w:proofErr w:type="spellStart"/>
            <w:r w:rsidRPr="000C15A0">
              <w:rPr>
                <w:sz w:val="20"/>
                <w:szCs w:val="20"/>
              </w:rPr>
              <w:t>birbilerinden</w:t>
            </w:r>
            <w:proofErr w:type="spellEnd"/>
            <w:r w:rsidRPr="000C15A0">
              <w:rPr>
                <w:sz w:val="20"/>
                <w:szCs w:val="20"/>
              </w:rPr>
              <w:t xml:space="preserve"> </w:t>
            </w:r>
            <w:proofErr w:type="spellStart"/>
            <w:r w:rsidRPr="000C15A0">
              <w:rPr>
                <w:sz w:val="20"/>
                <w:szCs w:val="20"/>
              </w:rPr>
              <w:t>ve</w:t>
            </w:r>
            <w:proofErr w:type="spellEnd"/>
            <w:r w:rsidRPr="000C15A0">
              <w:rPr>
                <w:sz w:val="20"/>
                <w:szCs w:val="20"/>
              </w:rPr>
              <w:t xml:space="preserve"> </w:t>
            </w:r>
            <w:proofErr w:type="spellStart"/>
            <w:r w:rsidRPr="000C15A0">
              <w:rPr>
                <w:sz w:val="20"/>
                <w:szCs w:val="20"/>
              </w:rPr>
              <w:t>diğer</w:t>
            </w:r>
            <w:proofErr w:type="spellEnd"/>
            <w:r w:rsidRPr="000C15A0">
              <w:rPr>
                <w:sz w:val="20"/>
                <w:szCs w:val="20"/>
              </w:rPr>
              <w:t xml:space="preserve"> </w:t>
            </w:r>
            <w:proofErr w:type="spellStart"/>
            <w:r w:rsidRPr="000C15A0">
              <w:rPr>
                <w:sz w:val="20"/>
                <w:szCs w:val="20"/>
              </w:rPr>
              <w:t>taşıtlardan</w:t>
            </w:r>
            <w:proofErr w:type="spellEnd"/>
            <w:r w:rsidRPr="000C15A0">
              <w:rPr>
                <w:sz w:val="20"/>
                <w:szCs w:val="20"/>
              </w:rPr>
              <w:t xml:space="preserve"> </w:t>
            </w:r>
            <w:proofErr w:type="spellStart"/>
            <w:r w:rsidRPr="000C15A0">
              <w:rPr>
                <w:sz w:val="20"/>
                <w:szCs w:val="20"/>
              </w:rPr>
              <w:t>uzaklığı</w:t>
            </w:r>
            <w:proofErr w:type="spellEnd"/>
            <w:r w:rsidRPr="000C15A0">
              <w:rPr>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hideMark/>
          </w:tcPr>
          <w:p w:rsidR="000C15A0" w:rsidRPr="000C15A0" w:rsidRDefault="000C15A0" w:rsidP="00B16C10">
            <w:pPr>
              <w:widowControl/>
              <w:autoSpaceDE/>
              <w:autoSpaceDN/>
              <w:rPr>
                <w:rFonts w:asciiTheme="majorHAnsi" w:hAnsiTheme="majorHAnsi" w:cs="Calibri"/>
                <w:color w:val="000000"/>
                <w:sz w:val="20"/>
                <w:szCs w:val="20"/>
                <w:lang w:val="en-GB" w:eastAsia="tr-TR"/>
              </w:rPr>
            </w:pPr>
            <w:r w:rsidRPr="000C15A0">
              <w:rPr>
                <w:rFonts w:asciiTheme="majorHAnsi" w:hAnsiTheme="majorHAnsi" w:cs="Calibri"/>
                <w:color w:val="000000"/>
                <w:sz w:val="20"/>
                <w:szCs w:val="20"/>
                <w:lang w:val="en-GB" w:eastAsia="tr-TR"/>
              </w:rPr>
              <w:t> </w:t>
            </w:r>
          </w:p>
        </w:tc>
        <w:tc>
          <w:tcPr>
            <w:tcW w:w="850" w:type="dxa"/>
            <w:tcBorders>
              <w:top w:val="nil"/>
              <w:left w:val="nil"/>
              <w:bottom w:val="single" w:sz="4" w:space="0" w:color="auto"/>
              <w:right w:val="single" w:sz="8" w:space="0" w:color="auto"/>
            </w:tcBorders>
            <w:shd w:val="clear" w:color="auto" w:fill="auto"/>
            <w:vAlign w:val="center"/>
            <w:hideMark/>
          </w:tcPr>
          <w:p w:rsidR="000C15A0" w:rsidRPr="000C15A0" w:rsidRDefault="000C15A0" w:rsidP="00B16C10">
            <w:pPr>
              <w:widowControl/>
              <w:autoSpaceDE/>
              <w:autoSpaceDN/>
              <w:rPr>
                <w:rFonts w:asciiTheme="majorHAnsi" w:hAnsiTheme="majorHAnsi" w:cs="Calibri"/>
                <w:color w:val="000000"/>
                <w:sz w:val="20"/>
                <w:szCs w:val="20"/>
                <w:lang w:val="en-GB" w:eastAsia="tr-TR"/>
              </w:rPr>
            </w:pPr>
            <w:r w:rsidRPr="000C15A0">
              <w:rPr>
                <w:rFonts w:asciiTheme="majorHAnsi" w:hAnsiTheme="majorHAnsi" w:cs="Calibri"/>
                <w:color w:val="000000"/>
                <w:sz w:val="20"/>
                <w:szCs w:val="20"/>
                <w:lang w:val="en-GB" w:eastAsia="tr-TR"/>
              </w:rPr>
              <w:t> </w:t>
            </w:r>
          </w:p>
        </w:tc>
        <w:tc>
          <w:tcPr>
            <w:tcW w:w="3827" w:type="dxa"/>
            <w:tcBorders>
              <w:top w:val="nil"/>
              <w:left w:val="nil"/>
              <w:bottom w:val="single" w:sz="4" w:space="0" w:color="auto"/>
              <w:right w:val="single" w:sz="8" w:space="0" w:color="auto"/>
            </w:tcBorders>
          </w:tcPr>
          <w:p w:rsidR="000C15A0" w:rsidRPr="000C15A0" w:rsidRDefault="000C15A0" w:rsidP="00B16C10">
            <w:pPr>
              <w:widowControl/>
              <w:autoSpaceDE/>
              <w:autoSpaceDN/>
              <w:rPr>
                <w:rFonts w:asciiTheme="majorHAnsi" w:hAnsiTheme="majorHAnsi" w:cs="Calibri"/>
                <w:color w:val="000000"/>
                <w:sz w:val="20"/>
                <w:szCs w:val="20"/>
                <w:lang w:val="en-GB" w:eastAsia="tr-TR"/>
              </w:rPr>
            </w:pPr>
          </w:p>
        </w:tc>
      </w:tr>
      <w:tr w:rsidR="000C15A0" w:rsidRPr="000C15A0" w:rsidTr="00472F02">
        <w:trPr>
          <w:trHeight w:val="987"/>
        </w:trPr>
        <w:tc>
          <w:tcPr>
            <w:tcW w:w="449" w:type="dxa"/>
            <w:tcBorders>
              <w:top w:val="nil"/>
              <w:left w:val="single" w:sz="8" w:space="0" w:color="auto"/>
              <w:bottom w:val="single" w:sz="4" w:space="0" w:color="auto"/>
              <w:right w:val="single" w:sz="4" w:space="0" w:color="auto"/>
            </w:tcBorders>
            <w:shd w:val="clear" w:color="auto" w:fill="auto"/>
            <w:noWrap/>
            <w:vAlign w:val="center"/>
            <w:hideMark/>
          </w:tcPr>
          <w:p w:rsidR="000C15A0" w:rsidRPr="000C15A0" w:rsidRDefault="000C15A0" w:rsidP="00B16C10">
            <w:pPr>
              <w:widowControl/>
              <w:autoSpaceDE/>
              <w:autoSpaceDN/>
              <w:jc w:val="center"/>
              <w:rPr>
                <w:rFonts w:asciiTheme="majorHAnsi" w:hAnsiTheme="majorHAnsi" w:cs="Calibri"/>
                <w:color w:val="000000"/>
                <w:sz w:val="20"/>
                <w:szCs w:val="20"/>
                <w:lang w:val="en-GB" w:eastAsia="tr-TR"/>
              </w:rPr>
            </w:pPr>
            <w:r w:rsidRPr="000C15A0">
              <w:rPr>
                <w:rFonts w:asciiTheme="majorHAnsi" w:hAnsiTheme="majorHAnsi" w:cs="Calibri"/>
                <w:color w:val="000000"/>
                <w:sz w:val="20"/>
                <w:szCs w:val="20"/>
                <w:lang w:val="en-GB" w:eastAsia="tr-TR"/>
              </w:rPr>
              <w:t>6</w:t>
            </w:r>
          </w:p>
        </w:tc>
        <w:tc>
          <w:tcPr>
            <w:tcW w:w="4786" w:type="dxa"/>
            <w:gridSpan w:val="2"/>
            <w:tcBorders>
              <w:top w:val="single" w:sz="4" w:space="0" w:color="auto"/>
              <w:left w:val="nil"/>
              <w:bottom w:val="single" w:sz="4" w:space="0" w:color="auto"/>
              <w:right w:val="single" w:sz="4" w:space="0" w:color="auto"/>
            </w:tcBorders>
            <w:shd w:val="clear" w:color="auto" w:fill="auto"/>
            <w:vAlign w:val="center"/>
            <w:hideMark/>
          </w:tcPr>
          <w:p w:rsidR="000C15A0" w:rsidRPr="000C15A0" w:rsidRDefault="000C15A0" w:rsidP="00B16C10">
            <w:pPr>
              <w:rPr>
                <w:sz w:val="20"/>
                <w:szCs w:val="20"/>
              </w:rPr>
            </w:pPr>
            <w:r w:rsidRPr="000C15A0">
              <w:rPr>
                <w:b/>
                <w:sz w:val="20"/>
                <w:szCs w:val="20"/>
              </w:rPr>
              <w:t xml:space="preserve">ability to read strips/electronic strips, radar track labels and essential information presented on operational displays quickly and correctly, </w:t>
            </w:r>
            <w:r w:rsidRPr="000C15A0">
              <w:rPr>
                <w:sz w:val="20"/>
                <w:szCs w:val="20"/>
              </w:rPr>
              <w:t>(</w:t>
            </w:r>
            <w:proofErr w:type="spellStart"/>
            <w:r w:rsidRPr="000C15A0">
              <w:rPr>
                <w:sz w:val="20"/>
                <w:szCs w:val="20"/>
              </w:rPr>
              <w:t>stripleri</w:t>
            </w:r>
            <w:proofErr w:type="spellEnd"/>
            <w:r w:rsidRPr="000C15A0">
              <w:rPr>
                <w:sz w:val="20"/>
                <w:szCs w:val="20"/>
              </w:rPr>
              <w:t>/</w:t>
            </w:r>
            <w:proofErr w:type="spellStart"/>
            <w:r w:rsidRPr="000C15A0">
              <w:rPr>
                <w:sz w:val="20"/>
                <w:szCs w:val="20"/>
              </w:rPr>
              <w:t>elektronik</w:t>
            </w:r>
            <w:proofErr w:type="spellEnd"/>
            <w:r w:rsidRPr="000C15A0">
              <w:rPr>
                <w:sz w:val="20"/>
                <w:szCs w:val="20"/>
              </w:rPr>
              <w:t xml:space="preserve"> </w:t>
            </w:r>
            <w:proofErr w:type="spellStart"/>
            <w:r w:rsidRPr="000C15A0">
              <w:rPr>
                <w:sz w:val="20"/>
                <w:szCs w:val="20"/>
              </w:rPr>
              <w:t>stripleri</w:t>
            </w:r>
            <w:proofErr w:type="spellEnd"/>
            <w:r w:rsidRPr="000C15A0">
              <w:rPr>
                <w:sz w:val="20"/>
                <w:szCs w:val="20"/>
              </w:rPr>
              <w:t xml:space="preserve">, radar </w:t>
            </w:r>
            <w:proofErr w:type="spellStart"/>
            <w:r w:rsidRPr="000C15A0">
              <w:rPr>
                <w:sz w:val="20"/>
                <w:szCs w:val="20"/>
              </w:rPr>
              <w:t>etiketlerini</w:t>
            </w:r>
            <w:proofErr w:type="spellEnd"/>
            <w:r w:rsidRPr="000C15A0">
              <w:rPr>
                <w:sz w:val="20"/>
                <w:szCs w:val="20"/>
              </w:rPr>
              <w:t xml:space="preserve"> </w:t>
            </w:r>
            <w:proofErr w:type="spellStart"/>
            <w:r w:rsidRPr="000C15A0">
              <w:rPr>
                <w:sz w:val="20"/>
                <w:szCs w:val="20"/>
              </w:rPr>
              <w:t>ve</w:t>
            </w:r>
            <w:proofErr w:type="spellEnd"/>
            <w:r w:rsidRPr="000C15A0">
              <w:rPr>
                <w:sz w:val="20"/>
                <w:szCs w:val="20"/>
              </w:rPr>
              <w:t xml:space="preserve"> </w:t>
            </w:r>
            <w:proofErr w:type="spellStart"/>
            <w:r w:rsidRPr="000C15A0">
              <w:rPr>
                <w:sz w:val="20"/>
                <w:szCs w:val="20"/>
              </w:rPr>
              <w:t>operasyonel</w:t>
            </w:r>
            <w:proofErr w:type="spellEnd"/>
            <w:r w:rsidRPr="000C15A0">
              <w:rPr>
                <w:sz w:val="20"/>
                <w:szCs w:val="20"/>
              </w:rPr>
              <w:t xml:space="preserve"> </w:t>
            </w:r>
            <w:proofErr w:type="spellStart"/>
            <w:r w:rsidRPr="000C15A0">
              <w:rPr>
                <w:sz w:val="20"/>
                <w:szCs w:val="20"/>
              </w:rPr>
              <w:t>ekranlarda</w:t>
            </w:r>
            <w:proofErr w:type="spellEnd"/>
            <w:r w:rsidRPr="000C15A0">
              <w:rPr>
                <w:sz w:val="20"/>
                <w:szCs w:val="20"/>
              </w:rPr>
              <w:t xml:space="preserve"> </w:t>
            </w:r>
            <w:proofErr w:type="spellStart"/>
            <w:r w:rsidRPr="000C15A0">
              <w:rPr>
                <w:sz w:val="20"/>
                <w:szCs w:val="20"/>
              </w:rPr>
              <w:t>sunulan</w:t>
            </w:r>
            <w:proofErr w:type="spellEnd"/>
            <w:r w:rsidRPr="000C15A0">
              <w:rPr>
                <w:sz w:val="20"/>
                <w:szCs w:val="20"/>
              </w:rPr>
              <w:t xml:space="preserve"> </w:t>
            </w:r>
            <w:proofErr w:type="spellStart"/>
            <w:r w:rsidRPr="000C15A0">
              <w:rPr>
                <w:sz w:val="20"/>
                <w:szCs w:val="20"/>
              </w:rPr>
              <w:t>tüm</w:t>
            </w:r>
            <w:proofErr w:type="spellEnd"/>
            <w:r w:rsidRPr="000C15A0">
              <w:rPr>
                <w:sz w:val="20"/>
                <w:szCs w:val="20"/>
              </w:rPr>
              <w:t xml:space="preserve"> </w:t>
            </w:r>
            <w:proofErr w:type="spellStart"/>
            <w:r w:rsidRPr="000C15A0">
              <w:rPr>
                <w:sz w:val="20"/>
                <w:szCs w:val="20"/>
              </w:rPr>
              <w:t>önemli</w:t>
            </w:r>
            <w:proofErr w:type="spellEnd"/>
            <w:r w:rsidRPr="000C15A0">
              <w:rPr>
                <w:sz w:val="20"/>
                <w:szCs w:val="20"/>
              </w:rPr>
              <w:t xml:space="preserve"> </w:t>
            </w:r>
            <w:proofErr w:type="spellStart"/>
            <w:r w:rsidRPr="000C15A0">
              <w:rPr>
                <w:sz w:val="20"/>
                <w:szCs w:val="20"/>
              </w:rPr>
              <w:t>bilgileri</w:t>
            </w:r>
            <w:proofErr w:type="spellEnd"/>
            <w:r w:rsidRPr="000C15A0">
              <w:rPr>
                <w:sz w:val="20"/>
                <w:szCs w:val="20"/>
              </w:rPr>
              <w:t xml:space="preserve"> </w:t>
            </w:r>
            <w:proofErr w:type="spellStart"/>
            <w:r w:rsidRPr="000C15A0">
              <w:rPr>
                <w:sz w:val="20"/>
                <w:szCs w:val="20"/>
              </w:rPr>
              <w:t>doğru</w:t>
            </w:r>
            <w:proofErr w:type="spellEnd"/>
            <w:r w:rsidRPr="000C15A0">
              <w:rPr>
                <w:sz w:val="20"/>
                <w:szCs w:val="20"/>
              </w:rPr>
              <w:t xml:space="preserve"> </w:t>
            </w:r>
            <w:proofErr w:type="spellStart"/>
            <w:r w:rsidRPr="000C15A0">
              <w:rPr>
                <w:sz w:val="20"/>
                <w:szCs w:val="20"/>
              </w:rPr>
              <w:t>ve</w:t>
            </w:r>
            <w:proofErr w:type="spellEnd"/>
            <w:r w:rsidRPr="000C15A0">
              <w:rPr>
                <w:sz w:val="20"/>
                <w:szCs w:val="20"/>
              </w:rPr>
              <w:t xml:space="preserve"> </w:t>
            </w:r>
            <w:proofErr w:type="spellStart"/>
            <w:r w:rsidRPr="000C15A0">
              <w:rPr>
                <w:sz w:val="20"/>
                <w:szCs w:val="20"/>
              </w:rPr>
              <w:t>hızlı</w:t>
            </w:r>
            <w:proofErr w:type="spellEnd"/>
            <w:r w:rsidRPr="000C15A0">
              <w:rPr>
                <w:sz w:val="20"/>
                <w:szCs w:val="20"/>
              </w:rPr>
              <w:t xml:space="preserve"> </w:t>
            </w:r>
            <w:proofErr w:type="spellStart"/>
            <w:r w:rsidRPr="000C15A0">
              <w:rPr>
                <w:sz w:val="20"/>
                <w:szCs w:val="20"/>
              </w:rPr>
              <w:t>okuyabilme</w:t>
            </w:r>
            <w:proofErr w:type="spellEnd"/>
            <w:r w:rsidRPr="000C15A0">
              <w:rPr>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hideMark/>
          </w:tcPr>
          <w:p w:rsidR="000C15A0" w:rsidRPr="000C15A0" w:rsidRDefault="000C15A0" w:rsidP="00B16C10">
            <w:pPr>
              <w:widowControl/>
              <w:autoSpaceDE/>
              <w:autoSpaceDN/>
              <w:rPr>
                <w:rFonts w:asciiTheme="majorHAnsi" w:hAnsiTheme="majorHAnsi" w:cs="Calibri"/>
                <w:color w:val="000000"/>
                <w:sz w:val="20"/>
                <w:szCs w:val="20"/>
                <w:lang w:val="en-GB" w:eastAsia="tr-TR"/>
              </w:rPr>
            </w:pPr>
            <w:r w:rsidRPr="000C15A0">
              <w:rPr>
                <w:rFonts w:asciiTheme="majorHAnsi" w:hAnsiTheme="majorHAnsi" w:cs="Calibri"/>
                <w:color w:val="000000"/>
                <w:sz w:val="20"/>
                <w:szCs w:val="20"/>
                <w:lang w:val="en-GB" w:eastAsia="tr-TR"/>
              </w:rPr>
              <w:t> </w:t>
            </w:r>
          </w:p>
        </w:tc>
        <w:tc>
          <w:tcPr>
            <w:tcW w:w="850" w:type="dxa"/>
            <w:tcBorders>
              <w:top w:val="nil"/>
              <w:left w:val="nil"/>
              <w:bottom w:val="single" w:sz="4" w:space="0" w:color="auto"/>
              <w:right w:val="single" w:sz="8" w:space="0" w:color="auto"/>
            </w:tcBorders>
            <w:shd w:val="clear" w:color="auto" w:fill="auto"/>
            <w:vAlign w:val="center"/>
            <w:hideMark/>
          </w:tcPr>
          <w:p w:rsidR="000C15A0" w:rsidRPr="000C15A0" w:rsidRDefault="000C15A0" w:rsidP="00B16C10">
            <w:pPr>
              <w:widowControl/>
              <w:autoSpaceDE/>
              <w:autoSpaceDN/>
              <w:rPr>
                <w:rFonts w:asciiTheme="majorHAnsi" w:hAnsiTheme="majorHAnsi" w:cs="Calibri"/>
                <w:color w:val="000000"/>
                <w:sz w:val="20"/>
                <w:szCs w:val="20"/>
                <w:lang w:val="en-GB" w:eastAsia="tr-TR"/>
              </w:rPr>
            </w:pPr>
            <w:r w:rsidRPr="000C15A0">
              <w:rPr>
                <w:rFonts w:asciiTheme="majorHAnsi" w:hAnsiTheme="majorHAnsi" w:cs="Calibri"/>
                <w:color w:val="000000"/>
                <w:sz w:val="20"/>
                <w:szCs w:val="20"/>
                <w:lang w:val="en-GB" w:eastAsia="tr-TR"/>
              </w:rPr>
              <w:t> </w:t>
            </w:r>
          </w:p>
        </w:tc>
        <w:tc>
          <w:tcPr>
            <w:tcW w:w="3827" w:type="dxa"/>
            <w:tcBorders>
              <w:top w:val="nil"/>
              <w:left w:val="nil"/>
              <w:bottom w:val="single" w:sz="4" w:space="0" w:color="auto"/>
              <w:right w:val="single" w:sz="8" w:space="0" w:color="auto"/>
            </w:tcBorders>
          </w:tcPr>
          <w:p w:rsidR="000C15A0" w:rsidRPr="000C15A0" w:rsidRDefault="000C15A0" w:rsidP="00B16C10">
            <w:pPr>
              <w:widowControl/>
              <w:autoSpaceDE/>
              <w:autoSpaceDN/>
              <w:rPr>
                <w:rFonts w:asciiTheme="majorHAnsi" w:hAnsiTheme="majorHAnsi" w:cs="Calibri"/>
                <w:color w:val="000000"/>
                <w:sz w:val="20"/>
                <w:szCs w:val="20"/>
                <w:lang w:val="en-GB" w:eastAsia="tr-TR"/>
              </w:rPr>
            </w:pPr>
          </w:p>
        </w:tc>
      </w:tr>
      <w:tr w:rsidR="000C15A0" w:rsidRPr="000C15A0" w:rsidTr="00472F02">
        <w:trPr>
          <w:trHeight w:val="701"/>
        </w:trPr>
        <w:tc>
          <w:tcPr>
            <w:tcW w:w="449" w:type="dxa"/>
            <w:tcBorders>
              <w:top w:val="nil"/>
              <w:left w:val="single" w:sz="8" w:space="0" w:color="auto"/>
              <w:bottom w:val="single" w:sz="4" w:space="0" w:color="auto"/>
              <w:right w:val="single" w:sz="4" w:space="0" w:color="auto"/>
            </w:tcBorders>
            <w:shd w:val="clear" w:color="auto" w:fill="auto"/>
            <w:noWrap/>
            <w:vAlign w:val="center"/>
            <w:hideMark/>
          </w:tcPr>
          <w:p w:rsidR="000C15A0" w:rsidRPr="000C15A0" w:rsidRDefault="000C15A0" w:rsidP="00B16C10">
            <w:pPr>
              <w:widowControl/>
              <w:autoSpaceDE/>
              <w:autoSpaceDN/>
              <w:jc w:val="center"/>
              <w:rPr>
                <w:rFonts w:asciiTheme="majorHAnsi" w:hAnsiTheme="majorHAnsi" w:cs="Calibri"/>
                <w:color w:val="000000"/>
                <w:sz w:val="20"/>
                <w:szCs w:val="20"/>
                <w:lang w:val="en-GB" w:eastAsia="tr-TR"/>
              </w:rPr>
            </w:pPr>
            <w:r w:rsidRPr="000C15A0">
              <w:rPr>
                <w:rFonts w:asciiTheme="majorHAnsi" w:hAnsiTheme="majorHAnsi" w:cs="Calibri"/>
                <w:color w:val="000000"/>
                <w:sz w:val="20"/>
                <w:szCs w:val="20"/>
                <w:lang w:val="en-GB" w:eastAsia="tr-TR"/>
              </w:rPr>
              <w:t>7</w:t>
            </w:r>
          </w:p>
        </w:tc>
        <w:tc>
          <w:tcPr>
            <w:tcW w:w="4786" w:type="dxa"/>
            <w:gridSpan w:val="2"/>
            <w:tcBorders>
              <w:top w:val="single" w:sz="4" w:space="0" w:color="auto"/>
              <w:left w:val="nil"/>
              <w:bottom w:val="single" w:sz="4" w:space="0" w:color="auto"/>
              <w:right w:val="single" w:sz="4" w:space="0" w:color="auto"/>
            </w:tcBorders>
            <w:shd w:val="clear" w:color="auto" w:fill="auto"/>
            <w:vAlign w:val="center"/>
            <w:hideMark/>
          </w:tcPr>
          <w:p w:rsidR="000C15A0" w:rsidRPr="000C15A0" w:rsidRDefault="000C15A0" w:rsidP="00B16C10">
            <w:pPr>
              <w:rPr>
                <w:sz w:val="20"/>
                <w:szCs w:val="20"/>
              </w:rPr>
            </w:pPr>
            <w:r w:rsidRPr="000C15A0">
              <w:rPr>
                <w:b/>
                <w:sz w:val="20"/>
                <w:szCs w:val="20"/>
                <w:lang w:val="en-GB"/>
              </w:rPr>
              <w:t>a</w:t>
            </w:r>
            <w:proofErr w:type="spellStart"/>
            <w:r w:rsidRPr="000C15A0">
              <w:rPr>
                <w:b/>
                <w:sz w:val="20"/>
                <w:szCs w:val="20"/>
              </w:rPr>
              <w:t>bility</w:t>
            </w:r>
            <w:proofErr w:type="spellEnd"/>
            <w:r w:rsidRPr="000C15A0">
              <w:rPr>
                <w:b/>
                <w:sz w:val="20"/>
                <w:szCs w:val="20"/>
              </w:rPr>
              <w:t xml:space="preserve"> to distinguish </w:t>
            </w:r>
            <w:proofErr w:type="spellStart"/>
            <w:r w:rsidRPr="000C15A0">
              <w:rPr>
                <w:b/>
                <w:sz w:val="20"/>
                <w:szCs w:val="20"/>
              </w:rPr>
              <w:t>coloured</w:t>
            </w:r>
            <w:proofErr w:type="spellEnd"/>
            <w:r w:rsidRPr="000C15A0">
              <w:rPr>
                <w:b/>
                <w:sz w:val="20"/>
                <w:szCs w:val="20"/>
              </w:rPr>
              <w:t xml:space="preserve"> lights of aerodrome and aircraft, </w:t>
            </w:r>
            <w:r w:rsidRPr="000C15A0">
              <w:rPr>
                <w:sz w:val="20"/>
                <w:szCs w:val="20"/>
              </w:rPr>
              <w:t>(</w:t>
            </w:r>
            <w:proofErr w:type="spellStart"/>
            <w:r w:rsidRPr="000C15A0">
              <w:rPr>
                <w:sz w:val="20"/>
                <w:szCs w:val="20"/>
              </w:rPr>
              <w:t>havaalanı</w:t>
            </w:r>
            <w:proofErr w:type="spellEnd"/>
            <w:r w:rsidRPr="000C15A0">
              <w:rPr>
                <w:sz w:val="20"/>
                <w:szCs w:val="20"/>
              </w:rPr>
              <w:t xml:space="preserve"> </w:t>
            </w:r>
            <w:proofErr w:type="spellStart"/>
            <w:r w:rsidRPr="000C15A0">
              <w:rPr>
                <w:sz w:val="20"/>
                <w:szCs w:val="20"/>
              </w:rPr>
              <w:t>ve</w:t>
            </w:r>
            <w:proofErr w:type="spellEnd"/>
            <w:r w:rsidRPr="000C15A0">
              <w:rPr>
                <w:sz w:val="20"/>
                <w:szCs w:val="20"/>
              </w:rPr>
              <w:t xml:space="preserve"> </w:t>
            </w:r>
            <w:proofErr w:type="spellStart"/>
            <w:r w:rsidRPr="000C15A0">
              <w:rPr>
                <w:sz w:val="20"/>
                <w:szCs w:val="20"/>
              </w:rPr>
              <w:t>hava</w:t>
            </w:r>
            <w:proofErr w:type="spellEnd"/>
            <w:r w:rsidRPr="000C15A0">
              <w:rPr>
                <w:sz w:val="20"/>
                <w:szCs w:val="20"/>
              </w:rPr>
              <w:t xml:space="preserve"> </w:t>
            </w:r>
            <w:proofErr w:type="spellStart"/>
            <w:r w:rsidRPr="000C15A0">
              <w:rPr>
                <w:sz w:val="20"/>
                <w:szCs w:val="20"/>
              </w:rPr>
              <w:t>araçlarının</w:t>
            </w:r>
            <w:proofErr w:type="spellEnd"/>
            <w:r w:rsidRPr="000C15A0">
              <w:rPr>
                <w:sz w:val="20"/>
                <w:szCs w:val="20"/>
              </w:rPr>
              <w:t xml:space="preserve"> </w:t>
            </w:r>
            <w:proofErr w:type="spellStart"/>
            <w:r w:rsidRPr="000C15A0">
              <w:rPr>
                <w:sz w:val="20"/>
                <w:szCs w:val="20"/>
              </w:rPr>
              <w:t>renkli</w:t>
            </w:r>
            <w:proofErr w:type="spellEnd"/>
            <w:r w:rsidRPr="000C15A0">
              <w:rPr>
                <w:sz w:val="20"/>
                <w:szCs w:val="20"/>
              </w:rPr>
              <w:t xml:space="preserve"> </w:t>
            </w:r>
            <w:proofErr w:type="spellStart"/>
            <w:r w:rsidRPr="000C15A0">
              <w:rPr>
                <w:sz w:val="20"/>
                <w:szCs w:val="20"/>
              </w:rPr>
              <w:t>ışıklarını</w:t>
            </w:r>
            <w:proofErr w:type="spellEnd"/>
            <w:r w:rsidRPr="000C15A0">
              <w:rPr>
                <w:sz w:val="20"/>
                <w:szCs w:val="20"/>
              </w:rPr>
              <w:t xml:space="preserve"> </w:t>
            </w:r>
            <w:proofErr w:type="spellStart"/>
            <w:r w:rsidRPr="000C15A0">
              <w:rPr>
                <w:sz w:val="20"/>
                <w:szCs w:val="20"/>
              </w:rPr>
              <w:t>ayırt</w:t>
            </w:r>
            <w:proofErr w:type="spellEnd"/>
            <w:r w:rsidRPr="000C15A0">
              <w:rPr>
                <w:sz w:val="20"/>
                <w:szCs w:val="20"/>
              </w:rPr>
              <w:t xml:space="preserve"> </w:t>
            </w:r>
            <w:proofErr w:type="spellStart"/>
            <w:r w:rsidRPr="000C15A0">
              <w:rPr>
                <w:sz w:val="20"/>
                <w:szCs w:val="20"/>
              </w:rPr>
              <w:t>edebilme</w:t>
            </w:r>
            <w:proofErr w:type="spellEnd"/>
            <w:r w:rsidRPr="000C15A0">
              <w:rPr>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hideMark/>
          </w:tcPr>
          <w:p w:rsidR="000C15A0" w:rsidRPr="000C15A0" w:rsidRDefault="000C15A0" w:rsidP="00B16C10">
            <w:pPr>
              <w:widowControl/>
              <w:autoSpaceDE/>
              <w:autoSpaceDN/>
              <w:rPr>
                <w:rFonts w:asciiTheme="majorHAnsi" w:hAnsiTheme="majorHAnsi" w:cs="Calibri"/>
                <w:color w:val="000000"/>
                <w:sz w:val="20"/>
                <w:szCs w:val="20"/>
                <w:lang w:val="en-GB" w:eastAsia="tr-TR"/>
              </w:rPr>
            </w:pPr>
            <w:r w:rsidRPr="000C15A0">
              <w:rPr>
                <w:rFonts w:asciiTheme="majorHAnsi" w:hAnsiTheme="majorHAnsi" w:cs="Calibri"/>
                <w:color w:val="000000"/>
                <w:sz w:val="20"/>
                <w:szCs w:val="20"/>
                <w:lang w:val="en-GB" w:eastAsia="tr-TR"/>
              </w:rPr>
              <w:t> </w:t>
            </w:r>
          </w:p>
        </w:tc>
        <w:tc>
          <w:tcPr>
            <w:tcW w:w="850" w:type="dxa"/>
            <w:tcBorders>
              <w:top w:val="nil"/>
              <w:left w:val="nil"/>
              <w:bottom w:val="single" w:sz="4" w:space="0" w:color="auto"/>
              <w:right w:val="single" w:sz="8" w:space="0" w:color="auto"/>
            </w:tcBorders>
            <w:shd w:val="clear" w:color="auto" w:fill="auto"/>
            <w:vAlign w:val="center"/>
            <w:hideMark/>
          </w:tcPr>
          <w:p w:rsidR="000C15A0" w:rsidRPr="000C15A0" w:rsidRDefault="000C15A0" w:rsidP="00B16C10">
            <w:pPr>
              <w:widowControl/>
              <w:autoSpaceDE/>
              <w:autoSpaceDN/>
              <w:rPr>
                <w:rFonts w:asciiTheme="majorHAnsi" w:hAnsiTheme="majorHAnsi" w:cs="Calibri"/>
                <w:color w:val="000000"/>
                <w:sz w:val="20"/>
                <w:szCs w:val="20"/>
                <w:lang w:val="en-GB" w:eastAsia="tr-TR"/>
              </w:rPr>
            </w:pPr>
            <w:r w:rsidRPr="000C15A0">
              <w:rPr>
                <w:rFonts w:asciiTheme="majorHAnsi" w:hAnsiTheme="majorHAnsi" w:cs="Calibri"/>
                <w:color w:val="000000"/>
                <w:sz w:val="20"/>
                <w:szCs w:val="20"/>
                <w:lang w:val="en-GB" w:eastAsia="tr-TR"/>
              </w:rPr>
              <w:t> </w:t>
            </w:r>
          </w:p>
        </w:tc>
        <w:tc>
          <w:tcPr>
            <w:tcW w:w="3827" w:type="dxa"/>
            <w:tcBorders>
              <w:top w:val="nil"/>
              <w:left w:val="nil"/>
              <w:bottom w:val="single" w:sz="4" w:space="0" w:color="auto"/>
              <w:right w:val="single" w:sz="8" w:space="0" w:color="auto"/>
            </w:tcBorders>
          </w:tcPr>
          <w:p w:rsidR="000C15A0" w:rsidRPr="000C15A0" w:rsidRDefault="000C15A0" w:rsidP="00B16C10">
            <w:pPr>
              <w:widowControl/>
              <w:autoSpaceDE/>
              <w:autoSpaceDN/>
              <w:rPr>
                <w:rFonts w:asciiTheme="majorHAnsi" w:hAnsiTheme="majorHAnsi" w:cs="Calibri"/>
                <w:color w:val="000000"/>
                <w:sz w:val="20"/>
                <w:szCs w:val="20"/>
                <w:lang w:val="en-GB" w:eastAsia="tr-TR"/>
              </w:rPr>
            </w:pPr>
          </w:p>
        </w:tc>
      </w:tr>
      <w:tr w:rsidR="000C15A0" w:rsidRPr="000C15A0" w:rsidTr="00472F02">
        <w:trPr>
          <w:trHeight w:val="985"/>
        </w:trPr>
        <w:tc>
          <w:tcPr>
            <w:tcW w:w="449" w:type="dxa"/>
            <w:tcBorders>
              <w:top w:val="nil"/>
              <w:left w:val="single" w:sz="8" w:space="0" w:color="auto"/>
              <w:bottom w:val="single" w:sz="4" w:space="0" w:color="auto"/>
              <w:right w:val="single" w:sz="4" w:space="0" w:color="auto"/>
            </w:tcBorders>
            <w:shd w:val="clear" w:color="auto" w:fill="auto"/>
            <w:noWrap/>
            <w:vAlign w:val="center"/>
            <w:hideMark/>
          </w:tcPr>
          <w:p w:rsidR="000C15A0" w:rsidRPr="000C15A0" w:rsidRDefault="000C15A0" w:rsidP="00B16C10">
            <w:pPr>
              <w:widowControl/>
              <w:autoSpaceDE/>
              <w:autoSpaceDN/>
              <w:jc w:val="center"/>
              <w:rPr>
                <w:rFonts w:asciiTheme="majorHAnsi" w:hAnsiTheme="majorHAnsi" w:cs="Calibri"/>
                <w:color w:val="000000"/>
                <w:sz w:val="20"/>
                <w:szCs w:val="20"/>
                <w:lang w:val="en-GB" w:eastAsia="tr-TR"/>
              </w:rPr>
            </w:pPr>
            <w:r w:rsidRPr="000C15A0">
              <w:rPr>
                <w:rFonts w:asciiTheme="majorHAnsi" w:hAnsiTheme="majorHAnsi" w:cs="Calibri"/>
                <w:color w:val="000000"/>
                <w:sz w:val="20"/>
                <w:szCs w:val="20"/>
                <w:lang w:val="en-GB" w:eastAsia="tr-TR"/>
              </w:rPr>
              <w:t>8</w:t>
            </w:r>
          </w:p>
        </w:tc>
        <w:tc>
          <w:tcPr>
            <w:tcW w:w="4786" w:type="dxa"/>
            <w:gridSpan w:val="2"/>
            <w:tcBorders>
              <w:top w:val="single" w:sz="4" w:space="0" w:color="auto"/>
              <w:left w:val="nil"/>
              <w:bottom w:val="single" w:sz="4" w:space="0" w:color="auto"/>
              <w:right w:val="single" w:sz="4" w:space="0" w:color="auto"/>
            </w:tcBorders>
            <w:shd w:val="clear" w:color="auto" w:fill="auto"/>
            <w:vAlign w:val="center"/>
            <w:hideMark/>
          </w:tcPr>
          <w:p w:rsidR="000C15A0" w:rsidRPr="000C15A0" w:rsidRDefault="000C15A0" w:rsidP="00B16C10">
            <w:pPr>
              <w:rPr>
                <w:sz w:val="20"/>
                <w:szCs w:val="20"/>
              </w:rPr>
            </w:pPr>
            <w:r w:rsidRPr="000C15A0">
              <w:rPr>
                <w:b/>
                <w:sz w:val="20"/>
                <w:szCs w:val="20"/>
              </w:rPr>
              <w:t xml:space="preserve">warning lights on TV towers, high buildings, stacks, vehicles, personnel and in traffic </w:t>
            </w:r>
            <w:proofErr w:type="spellStart"/>
            <w:r w:rsidRPr="000C15A0">
              <w:rPr>
                <w:b/>
                <w:sz w:val="20"/>
                <w:szCs w:val="20"/>
              </w:rPr>
              <w:t>etc</w:t>
            </w:r>
            <w:proofErr w:type="spellEnd"/>
            <w:r w:rsidRPr="000C15A0">
              <w:rPr>
                <w:sz w:val="20"/>
                <w:szCs w:val="20"/>
              </w:rPr>
              <w:t xml:space="preserve"> (TV </w:t>
            </w:r>
            <w:proofErr w:type="spellStart"/>
            <w:r w:rsidRPr="000C15A0">
              <w:rPr>
                <w:sz w:val="20"/>
                <w:szCs w:val="20"/>
              </w:rPr>
              <w:t>kulelerinde</w:t>
            </w:r>
            <w:proofErr w:type="spellEnd"/>
            <w:r w:rsidRPr="000C15A0">
              <w:rPr>
                <w:sz w:val="20"/>
                <w:szCs w:val="20"/>
              </w:rPr>
              <w:t xml:space="preserve">, </w:t>
            </w:r>
            <w:proofErr w:type="spellStart"/>
            <w:r w:rsidRPr="000C15A0">
              <w:rPr>
                <w:sz w:val="20"/>
                <w:szCs w:val="20"/>
              </w:rPr>
              <w:t>yüksek</w:t>
            </w:r>
            <w:proofErr w:type="spellEnd"/>
            <w:r w:rsidRPr="000C15A0">
              <w:rPr>
                <w:sz w:val="20"/>
                <w:szCs w:val="20"/>
              </w:rPr>
              <w:t xml:space="preserve"> </w:t>
            </w:r>
            <w:proofErr w:type="spellStart"/>
            <w:r w:rsidRPr="000C15A0">
              <w:rPr>
                <w:sz w:val="20"/>
                <w:szCs w:val="20"/>
              </w:rPr>
              <w:t>binalarda</w:t>
            </w:r>
            <w:proofErr w:type="spellEnd"/>
            <w:r w:rsidRPr="000C15A0">
              <w:rPr>
                <w:sz w:val="20"/>
                <w:szCs w:val="20"/>
              </w:rPr>
              <w:t xml:space="preserve">, </w:t>
            </w:r>
            <w:proofErr w:type="spellStart"/>
            <w:r w:rsidRPr="000C15A0">
              <w:rPr>
                <w:sz w:val="20"/>
                <w:szCs w:val="20"/>
              </w:rPr>
              <w:t>bacalarda</w:t>
            </w:r>
            <w:proofErr w:type="spellEnd"/>
            <w:r w:rsidRPr="000C15A0">
              <w:rPr>
                <w:sz w:val="20"/>
                <w:szCs w:val="20"/>
              </w:rPr>
              <w:t xml:space="preserve">, </w:t>
            </w:r>
            <w:proofErr w:type="spellStart"/>
            <w:r w:rsidRPr="000C15A0">
              <w:rPr>
                <w:sz w:val="20"/>
                <w:szCs w:val="20"/>
              </w:rPr>
              <w:t>araçlarda</w:t>
            </w:r>
            <w:proofErr w:type="spellEnd"/>
            <w:r w:rsidRPr="000C15A0">
              <w:rPr>
                <w:sz w:val="20"/>
                <w:szCs w:val="20"/>
              </w:rPr>
              <w:t xml:space="preserve">, </w:t>
            </w:r>
            <w:proofErr w:type="spellStart"/>
            <w:r w:rsidRPr="000C15A0">
              <w:rPr>
                <w:sz w:val="20"/>
                <w:szCs w:val="20"/>
              </w:rPr>
              <w:t>personelde</w:t>
            </w:r>
            <w:proofErr w:type="spellEnd"/>
            <w:r w:rsidRPr="000C15A0">
              <w:rPr>
                <w:sz w:val="20"/>
                <w:szCs w:val="20"/>
              </w:rPr>
              <w:t xml:space="preserve"> </w:t>
            </w:r>
            <w:proofErr w:type="spellStart"/>
            <w:r w:rsidRPr="000C15A0">
              <w:rPr>
                <w:sz w:val="20"/>
                <w:szCs w:val="20"/>
              </w:rPr>
              <w:t>ve</w:t>
            </w:r>
            <w:proofErr w:type="spellEnd"/>
            <w:r w:rsidRPr="000C15A0">
              <w:rPr>
                <w:sz w:val="20"/>
                <w:szCs w:val="20"/>
              </w:rPr>
              <w:t xml:space="preserve"> </w:t>
            </w:r>
            <w:proofErr w:type="spellStart"/>
            <w:r w:rsidRPr="000C15A0">
              <w:rPr>
                <w:sz w:val="20"/>
                <w:szCs w:val="20"/>
              </w:rPr>
              <w:t>trafikte</w:t>
            </w:r>
            <w:proofErr w:type="spellEnd"/>
            <w:r w:rsidRPr="000C15A0">
              <w:rPr>
                <w:sz w:val="20"/>
                <w:szCs w:val="20"/>
              </w:rPr>
              <w:t xml:space="preserve"> vb. </w:t>
            </w:r>
            <w:proofErr w:type="spellStart"/>
            <w:r w:rsidRPr="000C15A0">
              <w:rPr>
                <w:sz w:val="20"/>
                <w:szCs w:val="20"/>
              </w:rPr>
              <w:t>ikaz</w:t>
            </w:r>
            <w:proofErr w:type="spellEnd"/>
            <w:r w:rsidRPr="000C15A0">
              <w:rPr>
                <w:sz w:val="20"/>
                <w:szCs w:val="20"/>
              </w:rPr>
              <w:t xml:space="preserve"> </w:t>
            </w:r>
            <w:proofErr w:type="spellStart"/>
            <w:r w:rsidRPr="000C15A0">
              <w:rPr>
                <w:sz w:val="20"/>
                <w:szCs w:val="20"/>
              </w:rPr>
              <w:t>lambaları</w:t>
            </w:r>
            <w:proofErr w:type="spellEnd"/>
            <w:r w:rsidRPr="000C15A0">
              <w:rPr>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hideMark/>
          </w:tcPr>
          <w:p w:rsidR="000C15A0" w:rsidRPr="000C15A0" w:rsidRDefault="000C15A0" w:rsidP="00B16C10">
            <w:pPr>
              <w:widowControl/>
              <w:autoSpaceDE/>
              <w:autoSpaceDN/>
              <w:rPr>
                <w:rFonts w:asciiTheme="majorHAnsi" w:hAnsiTheme="majorHAnsi" w:cs="Calibri"/>
                <w:color w:val="000000"/>
                <w:sz w:val="20"/>
                <w:szCs w:val="20"/>
                <w:lang w:val="en-GB" w:eastAsia="tr-TR"/>
              </w:rPr>
            </w:pPr>
            <w:r w:rsidRPr="000C15A0">
              <w:rPr>
                <w:rFonts w:asciiTheme="majorHAnsi" w:hAnsiTheme="majorHAnsi" w:cs="Calibri"/>
                <w:color w:val="000000"/>
                <w:sz w:val="20"/>
                <w:szCs w:val="20"/>
                <w:lang w:val="en-GB" w:eastAsia="tr-TR"/>
              </w:rPr>
              <w:t> </w:t>
            </w:r>
          </w:p>
        </w:tc>
        <w:tc>
          <w:tcPr>
            <w:tcW w:w="850" w:type="dxa"/>
            <w:tcBorders>
              <w:top w:val="nil"/>
              <w:left w:val="nil"/>
              <w:bottom w:val="single" w:sz="4" w:space="0" w:color="auto"/>
              <w:right w:val="single" w:sz="8" w:space="0" w:color="auto"/>
            </w:tcBorders>
            <w:shd w:val="clear" w:color="auto" w:fill="auto"/>
            <w:vAlign w:val="center"/>
            <w:hideMark/>
          </w:tcPr>
          <w:p w:rsidR="000C15A0" w:rsidRPr="000C15A0" w:rsidRDefault="000C15A0" w:rsidP="00B16C10">
            <w:pPr>
              <w:widowControl/>
              <w:autoSpaceDE/>
              <w:autoSpaceDN/>
              <w:rPr>
                <w:rFonts w:asciiTheme="majorHAnsi" w:hAnsiTheme="majorHAnsi" w:cs="Calibri"/>
                <w:color w:val="000000"/>
                <w:sz w:val="20"/>
                <w:szCs w:val="20"/>
                <w:lang w:val="en-GB" w:eastAsia="tr-TR"/>
              </w:rPr>
            </w:pPr>
            <w:r w:rsidRPr="000C15A0">
              <w:rPr>
                <w:rFonts w:asciiTheme="majorHAnsi" w:hAnsiTheme="majorHAnsi" w:cs="Calibri"/>
                <w:color w:val="000000"/>
                <w:sz w:val="20"/>
                <w:szCs w:val="20"/>
                <w:lang w:val="en-GB" w:eastAsia="tr-TR"/>
              </w:rPr>
              <w:t> </w:t>
            </w:r>
          </w:p>
        </w:tc>
        <w:tc>
          <w:tcPr>
            <w:tcW w:w="3827" w:type="dxa"/>
            <w:tcBorders>
              <w:top w:val="nil"/>
              <w:left w:val="nil"/>
              <w:bottom w:val="single" w:sz="4" w:space="0" w:color="auto"/>
              <w:right w:val="single" w:sz="8" w:space="0" w:color="auto"/>
            </w:tcBorders>
          </w:tcPr>
          <w:p w:rsidR="000C15A0" w:rsidRPr="000C15A0" w:rsidRDefault="000C15A0" w:rsidP="00B16C10">
            <w:pPr>
              <w:widowControl/>
              <w:autoSpaceDE/>
              <w:autoSpaceDN/>
              <w:rPr>
                <w:rFonts w:asciiTheme="majorHAnsi" w:hAnsiTheme="majorHAnsi" w:cs="Calibri"/>
                <w:color w:val="000000"/>
                <w:sz w:val="20"/>
                <w:szCs w:val="20"/>
                <w:lang w:val="en-GB" w:eastAsia="tr-TR"/>
              </w:rPr>
            </w:pPr>
          </w:p>
        </w:tc>
      </w:tr>
    </w:tbl>
    <w:tbl>
      <w:tblPr>
        <w:tblStyle w:val="TableNormal"/>
        <w:tblpPr w:leftFromText="141" w:rightFromText="141" w:vertAnchor="text" w:horzAnchor="margin" w:tblpY="1742"/>
        <w:tblOverlap w:val="never"/>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8"/>
        <w:gridCol w:w="3118"/>
        <w:gridCol w:w="1560"/>
        <w:gridCol w:w="1275"/>
        <w:gridCol w:w="1271"/>
      </w:tblGrid>
      <w:tr w:rsidR="00472F02" w:rsidRPr="000C15A0" w:rsidTr="008D43F8">
        <w:trPr>
          <w:trHeight w:val="269"/>
        </w:trPr>
        <w:tc>
          <w:tcPr>
            <w:tcW w:w="3408" w:type="dxa"/>
            <w:tcBorders>
              <w:left w:val="single" w:sz="4" w:space="0" w:color="auto"/>
              <w:right w:val="nil"/>
            </w:tcBorders>
          </w:tcPr>
          <w:p w:rsidR="00472F02" w:rsidRPr="000C15A0" w:rsidRDefault="00472F02" w:rsidP="008D43F8">
            <w:pPr>
              <w:ind w:hanging="431"/>
              <w:rPr>
                <w:rFonts w:asciiTheme="majorHAnsi" w:hAnsiTheme="majorHAnsi"/>
                <w:sz w:val="20"/>
                <w:szCs w:val="20"/>
                <w:lang w:val="en-GB"/>
              </w:rPr>
            </w:pPr>
          </w:p>
        </w:tc>
        <w:tc>
          <w:tcPr>
            <w:tcW w:w="3118" w:type="dxa"/>
            <w:tcBorders>
              <w:left w:val="nil"/>
              <w:right w:val="nil"/>
            </w:tcBorders>
          </w:tcPr>
          <w:p w:rsidR="00472F02" w:rsidRPr="000C15A0" w:rsidRDefault="00472F02" w:rsidP="008D43F8">
            <w:pPr>
              <w:spacing w:line="212" w:lineRule="exact"/>
              <w:ind w:left="635"/>
              <w:rPr>
                <w:rFonts w:asciiTheme="majorHAnsi" w:hAnsiTheme="majorHAnsi"/>
                <w:b/>
                <w:sz w:val="20"/>
                <w:szCs w:val="20"/>
                <w:lang w:val="en-GB"/>
              </w:rPr>
            </w:pPr>
          </w:p>
          <w:p w:rsidR="00472F02" w:rsidRPr="000C15A0" w:rsidRDefault="00472F02" w:rsidP="008D43F8">
            <w:pPr>
              <w:spacing w:line="212" w:lineRule="exact"/>
              <w:rPr>
                <w:rFonts w:asciiTheme="majorHAnsi" w:hAnsiTheme="majorHAnsi"/>
                <w:b/>
                <w:sz w:val="20"/>
                <w:szCs w:val="20"/>
                <w:lang w:val="en-GB"/>
              </w:rPr>
            </w:pPr>
            <w:r w:rsidRPr="000C15A0">
              <w:rPr>
                <w:rFonts w:asciiTheme="majorHAnsi" w:hAnsiTheme="majorHAnsi"/>
                <w:b/>
                <w:sz w:val="20"/>
                <w:szCs w:val="20"/>
                <w:lang w:val="en-GB"/>
              </w:rPr>
              <w:t>Name -Surname</w:t>
            </w:r>
          </w:p>
        </w:tc>
        <w:tc>
          <w:tcPr>
            <w:tcW w:w="1560" w:type="dxa"/>
            <w:tcBorders>
              <w:top w:val="single" w:sz="4" w:space="0" w:color="000000"/>
              <w:left w:val="nil"/>
              <w:right w:val="nil"/>
            </w:tcBorders>
          </w:tcPr>
          <w:p w:rsidR="00472F02" w:rsidRPr="000C15A0" w:rsidRDefault="00472F02" w:rsidP="008D43F8">
            <w:pPr>
              <w:spacing w:line="212" w:lineRule="exact"/>
              <w:ind w:left="264"/>
              <w:rPr>
                <w:rFonts w:asciiTheme="majorHAnsi" w:hAnsiTheme="majorHAnsi"/>
                <w:b/>
                <w:sz w:val="20"/>
                <w:szCs w:val="20"/>
                <w:lang w:val="en-GB"/>
              </w:rPr>
            </w:pPr>
          </w:p>
          <w:p w:rsidR="00472F02" w:rsidRPr="000C15A0" w:rsidRDefault="00472F02" w:rsidP="008D43F8">
            <w:pPr>
              <w:spacing w:line="212" w:lineRule="exact"/>
              <w:ind w:left="264"/>
              <w:rPr>
                <w:rFonts w:asciiTheme="majorHAnsi" w:hAnsiTheme="majorHAnsi"/>
                <w:b/>
                <w:sz w:val="20"/>
                <w:szCs w:val="20"/>
                <w:lang w:val="en-GB"/>
              </w:rPr>
            </w:pPr>
            <w:r w:rsidRPr="000C15A0">
              <w:rPr>
                <w:rFonts w:asciiTheme="majorHAnsi" w:hAnsiTheme="majorHAnsi"/>
                <w:b/>
                <w:sz w:val="20"/>
                <w:szCs w:val="20"/>
                <w:lang w:val="en-GB"/>
              </w:rPr>
              <w:t>SIGNATURE</w:t>
            </w:r>
          </w:p>
        </w:tc>
        <w:tc>
          <w:tcPr>
            <w:tcW w:w="1275" w:type="dxa"/>
            <w:tcBorders>
              <w:top w:val="single" w:sz="4" w:space="0" w:color="000000"/>
              <w:left w:val="nil"/>
              <w:right w:val="nil"/>
            </w:tcBorders>
          </w:tcPr>
          <w:p w:rsidR="00472F02" w:rsidRPr="000C15A0" w:rsidRDefault="00472F02" w:rsidP="008D43F8">
            <w:pPr>
              <w:rPr>
                <w:rFonts w:asciiTheme="majorHAnsi" w:hAnsiTheme="majorHAnsi"/>
                <w:sz w:val="20"/>
                <w:szCs w:val="20"/>
                <w:lang w:val="en-GB"/>
              </w:rPr>
            </w:pPr>
          </w:p>
        </w:tc>
        <w:tc>
          <w:tcPr>
            <w:tcW w:w="1271" w:type="dxa"/>
            <w:tcBorders>
              <w:left w:val="nil"/>
              <w:right w:val="single" w:sz="4" w:space="0" w:color="000000"/>
            </w:tcBorders>
          </w:tcPr>
          <w:p w:rsidR="00472F02" w:rsidRPr="000C15A0" w:rsidRDefault="00472F02" w:rsidP="008D43F8">
            <w:pPr>
              <w:rPr>
                <w:rFonts w:asciiTheme="majorHAnsi" w:hAnsiTheme="majorHAnsi"/>
                <w:sz w:val="20"/>
                <w:szCs w:val="20"/>
                <w:lang w:val="en-GB"/>
              </w:rPr>
            </w:pPr>
          </w:p>
        </w:tc>
      </w:tr>
      <w:tr w:rsidR="00472F02" w:rsidRPr="000C15A0" w:rsidTr="008D43F8">
        <w:trPr>
          <w:trHeight w:val="523"/>
        </w:trPr>
        <w:tc>
          <w:tcPr>
            <w:tcW w:w="3408" w:type="dxa"/>
            <w:tcBorders>
              <w:bottom w:val="single" w:sz="4" w:space="0" w:color="000000"/>
              <w:right w:val="single" w:sz="4" w:space="0" w:color="000000"/>
            </w:tcBorders>
          </w:tcPr>
          <w:p w:rsidR="00472F02" w:rsidRPr="000C15A0" w:rsidRDefault="00472F02" w:rsidP="008D43F8">
            <w:r w:rsidRPr="000C15A0">
              <w:rPr>
                <w:b/>
              </w:rPr>
              <w:t>MFT/WEA wanted applicant-</w:t>
            </w:r>
            <w:proofErr w:type="spellStart"/>
            <w:r w:rsidRPr="000C15A0">
              <w:t>Başvuru</w:t>
            </w:r>
            <w:proofErr w:type="spellEnd"/>
            <w:r w:rsidRPr="000C15A0">
              <w:t xml:space="preserve"> </w:t>
            </w:r>
            <w:proofErr w:type="spellStart"/>
            <w:r w:rsidRPr="000C15A0">
              <w:t>sahibi</w:t>
            </w:r>
            <w:proofErr w:type="spellEnd"/>
            <w:r w:rsidRPr="000C15A0">
              <w:t xml:space="preserve"> </w:t>
            </w:r>
          </w:p>
        </w:tc>
        <w:tc>
          <w:tcPr>
            <w:tcW w:w="3118" w:type="dxa"/>
            <w:tcBorders>
              <w:left w:val="single" w:sz="4" w:space="0" w:color="000000"/>
              <w:bottom w:val="single" w:sz="4" w:space="0" w:color="000000"/>
              <w:right w:val="single" w:sz="4" w:space="0" w:color="000000"/>
            </w:tcBorders>
          </w:tcPr>
          <w:p w:rsidR="00472F02" w:rsidRPr="000C15A0" w:rsidRDefault="00472F02" w:rsidP="008D43F8">
            <w:pPr>
              <w:rPr>
                <w:rFonts w:asciiTheme="majorHAnsi" w:hAnsiTheme="majorHAnsi"/>
                <w:sz w:val="20"/>
                <w:szCs w:val="20"/>
                <w:lang w:val="en-GB"/>
              </w:rPr>
            </w:pPr>
          </w:p>
        </w:tc>
        <w:tc>
          <w:tcPr>
            <w:tcW w:w="1560" w:type="dxa"/>
            <w:tcBorders>
              <w:left w:val="single" w:sz="4" w:space="0" w:color="000000"/>
              <w:bottom w:val="single" w:sz="4" w:space="0" w:color="000000"/>
            </w:tcBorders>
          </w:tcPr>
          <w:p w:rsidR="00472F02" w:rsidRPr="000C15A0" w:rsidRDefault="00472F02" w:rsidP="008D43F8">
            <w:pPr>
              <w:rPr>
                <w:rFonts w:asciiTheme="majorHAnsi" w:hAnsiTheme="majorHAnsi"/>
                <w:sz w:val="20"/>
                <w:szCs w:val="20"/>
                <w:lang w:val="en-GB"/>
              </w:rPr>
            </w:pPr>
          </w:p>
        </w:tc>
        <w:tc>
          <w:tcPr>
            <w:tcW w:w="1275" w:type="dxa"/>
            <w:tcBorders>
              <w:bottom w:val="single" w:sz="4" w:space="0" w:color="000000"/>
              <w:right w:val="single" w:sz="4" w:space="0" w:color="000000"/>
            </w:tcBorders>
          </w:tcPr>
          <w:p w:rsidR="00472F02" w:rsidRPr="000C15A0" w:rsidRDefault="00472F02" w:rsidP="008D43F8">
            <w:pPr>
              <w:spacing w:before="113"/>
              <w:ind w:left="126" w:right="130"/>
              <w:jc w:val="center"/>
              <w:rPr>
                <w:rFonts w:asciiTheme="majorHAnsi" w:hAnsiTheme="majorHAnsi"/>
                <w:sz w:val="20"/>
                <w:szCs w:val="20"/>
                <w:lang w:val="en-GB"/>
              </w:rPr>
            </w:pPr>
            <w:r w:rsidRPr="000C15A0">
              <w:rPr>
                <w:rFonts w:asciiTheme="majorHAnsi" w:hAnsiTheme="majorHAnsi"/>
                <w:b/>
                <w:sz w:val="20"/>
                <w:szCs w:val="20"/>
                <w:lang w:val="en-GB"/>
              </w:rPr>
              <w:t>Successful</w:t>
            </w:r>
          </w:p>
        </w:tc>
        <w:tc>
          <w:tcPr>
            <w:tcW w:w="1271" w:type="dxa"/>
            <w:tcBorders>
              <w:left w:val="single" w:sz="4" w:space="0" w:color="000000"/>
              <w:bottom w:val="single" w:sz="4" w:space="0" w:color="000000"/>
            </w:tcBorders>
          </w:tcPr>
          <w:p w:rsidR="00472F02" w:rsidRPr="000C15A0" w:rsidRDefault="00472F02" w:rsidP="008D43F8">
            <w:pPr>
              <w:spacing w:before="113"/>
              <w:ind w:left="64"/>
              <w:jc w:val="center"/>
              <w:rPr>
                <w:rFonts w:asciiTheme="majorHAnsi" w:hAnsiTheme="majorHAnsi"/>
                <w:sz w:val="20"/>
                <w:szCs w:val="20"/>
                <w:lang w:val="en-GB"/>
              </w:rPr>
            </w:pPr>
            <w:r w:rsidRPr="000C15A0">
              <w:rPr>
                <w:rFonts w:asciiTheme="majorHAnsi" w:hAnsiTheme="majorHAnsi"/>
                <w:b/>
                <w:sz w:val="20"/>
                <w:szCs w:val="20"/>
                <w:lang w:val="en-GB"/>
              </w:rPr>
              <w:t>Unsuccessful</w:t>
            </w:r>
          </w:p>
        </w:tc>
      </w:tr>
      <w:tr w:rsidR="00472F02" w:rsidRPr="000C15A0" w:rsidTr="008D43F8">
        <w:trPr>
          <w:trHeight w:val="424"/>
        </w:trPr>
        <w:tc>
          <w:tcPr>
            <w:tcW w:w="3408" w:type="dxa"/>
            <w:tcBorders>
              <w:top w:val="single" w:sz="4" w:space="0" w:color="000000"/>
              <w:bottom w:val="single" w:sz="4" w:space="0" w:color="000000"/>
              <w:right w:val="single" w:sz="4" w:space="0" w:color="000000"/>
            </w:tcBorders>
          </w:tcPr>
          <w:p w:rsidR="00472F02" w:rsidRPr="000C15A0" w:rsidRDefault="00472F02" w:rsidP="008D43F8">
            <w:r w:rsidRPr="000C15A0">
              <w:rPr>
                <w:b/>
              </w:rPr>
              <w:t xml:space="preserve">Medical </w:t>
            </w:r>
            <w:proofErr w:type="spellStart"/>
            <w:r w:rsidRPr="000C15A0">
              <w:rPr>
                <w:b/>
              </w:rPr>
              <w:t>Asesör</w:t>
            </w:r>
            <w:proofErr w:type="spellEnd"/>
            <w:r w:rsidRPr="000C15A0">
              <w:rPr>
                <w:b/>
              </w:rPr>
              <w:t>/ AME</w:t>
            </w:r>
            <w:r w:rsidRPr="000C15A0">
              <w:t xml:space="preserve">- </w:t>
            </w:r>
          </w:p>
          <w:p w:rsidR="00472F02" w:rsidRPr="000C15A0" w:rsidRDefault="00472F02" w:rsidP="008D43F8">
            <w:proofErr w:type="spellStart"/>
            <w:r w:rsidRPr="000C15A0">
              <w:t>Uçuş</w:t>
            </w:r>
            <w:proofErr w:type="spellEnd"/>
            <w:r w:rsidRPr="000C15A0">
              <w:t xml:space="preserve"> </w:t>
            </w:r>
            <w:proofErr w:type="spellStart"/>
            <w:r w:rsidRPr="000C15A0">
              <w:t>Tabibi</w:t>
            </w:r>
            <w:proofErr w:type="spellEnd"/>
          </w:p>
        </w:tc>
        <w:tc>
          <w:tcPr>
            <w:tcW w:w="3118" w:type="dxa"/>
            <w:tcBorders>
              <w:top w:val="single" w:sz="4" w:space="0" w:color="000000"/>
              <w:left w:val="single" w:sz="4" w:space="0" w:color="000000"/>
              <w:bottom w:val="single" w:sz="4" w:space="0" w:color="000000"/>
              <w:right w:val="single" w:sz="4" w:space="0" w:color="000000"/>
            </w:tcBorders>
          </w:tcPr>
          <w:p w:rsidR="00472F02" w:rsidRPr="000C15A0" w:rsidRDefault="00472F02" w:rsidP="008D43F8">
            <w:pPr>
              <w:rPr>
                <w:rFonts w:asciiTheme="majorHAnsi" w:hAnsiTheme="majorHAnsi"/>
                <w:sz w:val="20"/>
                <w:szCs w:val="20"/>
                <w:lang w:val="en-GB"/>
              </w:rPr>
            </w:pPr>
          </w:p>
        </w:tc>
        <w:tc>
          <w:tcPr>
            <w:tcW w:w="1560" w:type="dxa"/>
            <w:tcBorders>
              <w:top w:val="single" w:sz="4" w:space="0" w:color="000000"/>
              <w:left w:val="single" w:sz="4" w:space="0" w:color="000000"/>
              <w:bottom w:val="single" w:sz="4" w:space="0" w:color="000000"/>
            </w:tcBorders>
          </w:tcPr>
          <w:p w:rsidR="00472F02" w:rsidRPr="000C15A0" w:rsidRDefault="00472F02" w:rsidP="008D43F8">
            <w:pPr>
              <w:rPr>
                <w:rFonts w:asciiTheme="majorHAnsi" w:hAnsiTheme="majorHAnsi"/>
                <w:sz w:val="20"/>
                <w:szCs w:val="20"/>
                <w:lang w:val="en-GB"/>
              </w:rPr>
            </w:pPr>
          </w:p>
        </w:tc>
        <w:tc>
          <w:tcPr>
            <w:tcW w:w="1275" w:type="dxa"/>
            <w:vMerge w:val="restart"/>
            <w:tcBorders>
              <w:top w:val="single" w:sz="4" w:space="0" w:color="000000"/>
              <w:right w:val="single" w:sz="4" w:space="0" w:color="000000"/>
            </w:tcBorders>
          </w:tcPr>
          <w:p w:rsidR="00472F02" w:rsidRPr="000C15A0" w:rsidRDefault="00472F02" w:rsidP="008D43F8">
            <w:pPr>
              <w:rPr>
                <w:rFonts w:asciiTheme="majorHAnsi" w:hAnsiTheme="majorHAnsi"/>
                <w:sz w:val="20"/>
                <w:szCs w:val="20"/>
                <w:lang w:val="en-GB"/>
              </w:rPr>
            </w:pPr>
          </w:p>
        </w:tc>
        <w:tc>
          <w:tcPr>
            <w:tcW w:w="1271" w:type="dxa"/>
            <w:vMerge w:val="restart"/>
            <w:tcBorders>
              <w:top w:val="single" w:sz="4" w:space="0" w:color="000000"/>
              <w:left w:val="single" w:sz="4" w:space="0" w:color="000000"/>
            </w:tcBorders>
          </w:tcPr>
          <w:p w:rsidR="00472F02" w:rsidRPr="000C15A0" w:rsidRDefault="00472F02" w:rsidP="008D43F8">
            <w:pPr>
              <w:rPr>
                <w:rFonts w:asciiTheme="majorHAnsi" w:hAnsiTheme="majorHAnsi"/>
                <w:sz w:val="20"/>
                <w:szCs w:val="20"/>
                <w:lang w:val="en-GB"/>
              </w:rPr>
            </w:pPr>
            <w:r w:rsidRPr="000C15A0">
              <w:rPr>
                <w:rFonts w:asciiTheme="majorHAnsi" w:hAnsiTheme="majorHAnsi"/>
                <w:sz w:val="20"/>
                <w:szCs w:val="20"/>
                <w:lang w:val="en-GB"/>
              </w:rPr>
              <w:t xml:space="preserve">    </w:t>
            </w:r>
          </w:p>
        </w:tc>
      </w:tr>
      <w:tr w:rsidR="00472F02" w:rsidRPr="000C15A0" w:rsidTr="008D43F8">
        <w:trPr>
          <w:trHeight w:val="676"/>
        </w:trPr>
        <w:tc>
          <w:tcPr>
            <w:tcW w:w="3408" w:type="dxa"/>
            <w:tcBorders>
              <w:top w:val="single" w:sz="4" w:space="0" w:color="000000"/>
              <w:right w:val="single" w:sz="4" w:space="0" w:color="000000"/>
            </w:tcBorders>
          </w:tcPr>
          <w:p w:rsidR="00472F02" w:rsidRPr="000C15A0" w:rsidRDefault="00472F02" w:rsidP="008D43F8">
            <w:pPr>
              <w:rPr>
                <w:lang w:val="de-DE"/>
              </w:rPr>
            </w:pPr>
            <w:proofErr w:type="spellStart"/>
            <w:r w:rsidRPr="00431AFF">
              <w:t>Kontrol</w:t>
            </w:r>
            <w:proofErr w:type="spellEnd"/>
            <w:r w:rsidRPr="00431AFF">
              <w:t xml:space="preserve"> </w:t>
            </w:r>
            <w:proofErr w:type="spellStart"/>
            <w:r w:rsidRPr="00431AFF">
              <w:t>pilotu</w:t>
            </w:r>
            <w:proofErr w:type="spellEnd"/>
            <w:r w:rsidRPr="00431AFF">
              <w:t xml:space="preserve"> SFI/TRI/TRE/SP </w:t>
            </w:r>
            <w:proofErr w:type="spellStart"/>
            <w:r w:rsidRPr="00431AFF">
              <w:t>veya</w:t>
            </w:r>
            <w:proofErr w:type="spellEnd"/>
            <w:r w:rsidRPr="00431AFF">
              <w:t xml:space="preserve"> ÇOD </w:t>
            </w:r>
            <w:proofErr w:type="spellStart"/>
            <w:r w:rsidRPr="00431AFF">
              <w:t>Hizmet</w:t>
            </w:r>
            <w:proofErr w:type="spellEnd"/>
            <w:r w:rsidRPr="00431AFF">
              <w:t xml:space="preserve"> </w:t>
            </w:r>
            <w:proofErr w:type="spellStart"/>
            <w:r w:rsidRPr="00431AFF">
              <w:t>Sağlayıcı</w:t>
            </w:r>
            <w:proofErr w:type="spellEnd"/>
            <w:r w:rsidRPr="00431AFF">
              <w:t xml:space="preserve"> </w:t>
            </w:r>
            <w:proofErr w:type="spellStart"/>
            <w:r w:rsidRPr="00431AFF">
              <w:t>Gözetmeni</w:t>
            </w:r>
            <w:proofErr w:type="spellEnd"/>
          </w:p>
        </w:tc>
        <w:tc>
          <w:tcPr>
            <w:tcW w:w="3118" w:type="dxa"/>
            <w:tcBorders>
              <w:top w:val="single" w:sz="4" w:space="0" w:color="000000"/>
              <w:left w:val="single" w:sz="4" w:space="0" w:color="000000"/>
              <w:right w:val="single" w:sz="4" w:space="0" w:color="000000"/>
            </w:tcBorders>
          </w:tcPr>
          <w:p w:rsidR="00472F02" w:rsidRPr="000C15A0" w:rsidRDefault="00472F02" w:rsidP="008D43F8">
            <w:pPr>
              <w:rPr>
                <w:rFonts w:asciiTheme="majorHAnsi" w:hAnsiTheme="majorHAnsi"/>
                <w:sz w:val="20"/>
                <w:szCs w:val="20"/>
                <w:lang w:val="de-DE"/>
              </w:rPr>
            </w:pPr>
          </w:p>
        </w:tc>
        <w:tc>
          <w:tcPr>
            <w:tcW w:w="1560" w:type="dxa"/>
            <w:tcBorders>
              <w:top w:val="single" w:sz="4" w:space="0" w:color="000000"/>
              <w:left w:val="single" w:sz="4" w:space="0" w:color="000000"/>
            </w:tcBorders>
          </w:tcPr>
          <w:p w:rsidR="00472F02" w:rsidRPr="000C15A0" w:rsidRDefault="00472F02" w:rsidP="008D43F8">
            <w:pPr>
              <w:rPr>
                <w:rFonts w:asciiTheme="majorHAnsi" w:hAnsiTheme="majorHAnsi"/>
                <w:sz w:val="20"/>
                <w:szCs w:val="20"/>
                <w:lang w:val="de-DE"/>
              </w:rPr>
            </w:pPr>
          </w:p>
        </w:tc>
        <w:tc>
          <w:tcPr>
            <w:tcW w:w="1275" w:type="dxa"/>
            <w:vMerge/>
            <w:tcBorders>
              <w:top w:val="nil"/>
              <w:right w:val="single" w:sz="4" w:space="0" w:color="000000"/>
            </w:tcBorders>
          </w:tcPr>
          <w:p w:rsidR="00472F02" w:rsidRPr="000C15A0" w:rsidRDefault="00472F02" w:rsidP="008D43F8">
            <w:pPr>
              <w:rPr>
                <w:rFonts w:asciiTheme="majorHAnsi" w:hAnsiTheme="majorHAnsi"/>
                <w:sz w:val="20"/>
                <w:szCs w:val="20"/>
                <w:lang w:val="de-DE"/>
              </w:rPr>
            </w:pPr>
          </w:p>
        </w:tc>
        <w:tc>
          <w:tcPr>
            <w:tcW w:w="1271" w:type="dxa"/>
            <w:vMerge/>
            <w:tcBorders>
              <w:top w:val="nil"/>
              <w:left w:val="single" w:sz="4" w:space="0" w:color="000000"/>
            </w:tcBorders>
          </w:tcPr>
          <w:p w:rsidR="00472F02" w:rsidRPr="000C15A0" w:rsidRDefault="00472F02" w:rsidP="008D43F8">
            <w:pPr>
              <w:rPr>
                <w:rFonts w:asciiTheme="majorHAnsi" w:hAnsiTheme="majorHAnsi"/>
                <w:sz w:val="20"/>
                <w:szCs w:val="20"/>
                <w:lang w:val="de-DE"/>
              </w:rPr>
            </w:pPr>
          </w:p>
        </w:tc>
      </w:tr>
    </w:tbl>
    <w:p w:rsidR="000C15A0" w:rsidRPr="000C15A0" w:rsidRDefault="000C15A0" w:rsidP="000C15A0">
      <w:pPr>
        <w:ind w:left="111"/>
        <w:jc w:val="center"/>
        <w:rPr>
          <w:sz w:val="20"/>
          <w:szCs w:val="20"/>
          <w:lang w:val="de-DE"/>
        </w:rPr>
      </w:pPr>
    </w:p>
    <w:tbl>
      <w:tblPr>
        <w:tblW w:w="25792" w:type="dxa"/>
        <w:tblInd w:w="142" w:type="dxa"/>
        <w:tblLayout w:type="fixed"/>
        <w:tblCellMar>
          <w:left w:w="0" w:type="dxa"/>
          <w:right w:w="0" w:type="dxa"/>
        </w:tblCellMar>
        <w:tblLook w:val="0000" w:firstRow="0" w:lastRow="0" w:firstColumn="0" w:lastColumn="0" w:noHBand="0" w:noVBand="0"/>
      </w:tblPr>
      <w:tblGrid>
        <w:gridCol w:w="10773"/>
        <w:gridCol w:w="1820"/>
        <w:gridCol w:w="1820"/>
        <w:gridCol w:w="1820"/>
        <w:gridCol w:w="1820"/>
        <w:gridCol w:w="1820"/>
        <w:gridCol w:w="1820"/>
        <w:gridCol w:w="1820"/>
        <w:gridCol w:w="1182"/>
        <w:gridCol w:w="638"/>
        <w:gridCol w:w="459"/>
      </w:tblGrid>
      <w:tr w:rsidR="000C15A0" w:rsidRPr="000C15A0" w:rsidTr="008B6BB6">
        <w:trPr>
          <w:trHeight w:val="360"/>
        </w:trPr>
        <w:tc>
          <w:tcPr>
            <w:tcW w:w="10773" w:type="dxa"/>
            <w:tcBorders>
              <w:top w:val="none" w:sz="6" w:space="0" w:color="auto"/>
              <w:left w:val="none" w:sz="6" w:space="0" w:color="auto"/>
              <w:bottom w:val="none" w:sz="6" w:space="0" w:color="auto"/>
              <w:right w:val="none" w:sz="6" w:space="0" w:color="auto"/>
            </w:tcBorders>
          </w:tcPr>
          <w:p w:rsidR="000C15A0" w:rsidRPr="000C15A0" w:rsidRDefault="000C15A0" w:rsidP="000C15A0">
            <w:pPr>
              <w:kinsoku w:val="0"/>
              <w:overflowPunct w:val="0"/>
              <w:adjustRightInd w:val="0"/>
              <w:spacing w:before="120"/>
              <w:ind w:left="50"/>
              <w:rPr>
                <w:rFonts w:asciiTheme="majorHAnsi" w:hAnsiTheme="majorHAnsi" w:cs="Arial"/>
                <w:sz w:val="20"/>
                <w:szCs w:val="20"/>
                <w:lang w:val="de-DE" w:eastAsia="tr-TR"/>
              </w:rPr>
            </w:pPr>
          </w:p>
        </w:tc>
        <w:tc>
          <w:tcPr>
            <w:tcW w:w="1820" w:type="dxa"/>
            <w:tcBorders>
              <w:top w:val="none" w:sz="6" w:space="0" w:color="auto"/>
              <w:left w:val="none" w:sz="6" w:space="0" w:color="auto"/>
              <w:bottom w:val="none" w:sz="6" w:space="0" w:color="auto"/>
              <w:right w:val="none" w:sz="6" w:space="0" w:color="auto"/>
            </w:tcBorders>
          </w:tcPr>
          <w:p w:rsidR="000C15A0" w:rsidRPr="000C15A0" w:rsidRDefault="000C15A0" w:rsidP="000C15A0">
            <w:pPr>
              <w:kinsoku w:val="0"/>
              <w:overflowPunct w:val="0"/>
              <w:adjustRightInd w:val="0"/>
              <w:spacing w:before="120"/>
              <w:ind w:left="-283" w:right="413" w:hanging="142"/>
              <w:jc w:val="right"/>
              <w:rPr>
                <w:rFonts w:asciiTheme="majorHAnsi" w:hAnsiTheme="majorHAnsi" w:cs="Arial"/>
                <w:sz w:val="20"/>
                <w:szCs w:val="20"/>
                <w:lang w:val="de-DE" w:eastAsia="tr-TR"/>
              </w:rPr>
            </w:pPr>
          </w:p>
        </w:tc>
        <w:tc>
          <w:tcPr>
            <w:tcW w:w="1820" w:type="dxa"/>
            <w:tcBorders>
              <w:top w:val="none" w:sz="6" w:space="0" w:color="auto"/>
              <w:left w:val="none" w:sz="6" w:space="0" w:color="auto"/>
              <w:bottom w:val="none" w:sz="6" w:space="0" w:color="auto"/>
              <w:right w:val="none" w:sz="6" w:space="0" w:color="auto"/>
            </w:tcBorders>
          </w:tcPr>
          <w:p w:rsidR="000C15A0" w:rsidRPr="000C15A0" w:rsidRDefault="000C15A0" w:rsidP="000C15A0">
            <w:pPr>
              <w:kinsoku w:val="0"/>
              <w:overflowPunct w:val="0"/>
              <w:adjustRightInd w:val="0"/>
              <w:spacing w:before="120"/>
              <w:ind w:right="413"/>
              <w:jc w:val="right"/>
              <w:rPr>
                <w:rFonts w:ascii="Arial" w:hAnsi="Arial" w:cs="Arial"/>
                <w:sz w:val="20"/>
                <w:szCs w:val="20"/>
                <w:lang w:val="de-DE" w:eastAsia="tr-TR"/>
              </w:rPr>
            </w:pPr>
          </w:p>
        </w:tc>
        <w:tc>
          <w:tcPr>
            <w:tcW w:w="1820" w:type="dxa"/>
            <w:tcBorders>
              <w:top w:val="none" w:sz="6" w:space="0" w:color="auto"/>
              <w:left w:val="none" w:sz="6" w:space="0" w:color="auto"/>
              <w:bottom w:val="none" w:sz="6" w:space="0" w:color="auto"/>
              <w:right w:val="none" w:sz="6" w:space="0" w:color="auto"/>
            </w:tcBorders>
          </w:tcPr>
          <w:p w:rsidR="000C15A0" w:rsidRPr="000C15A0" w:rsidRDefault="000C15A0" w:rsidP="000C15A0">
            <w:pPr>
              <w:kinsoku w:val="0"/>
              <w:overflowPunct w:val="0"/>
              <w:adjustRightInd w:val="0"/>
              <w:spacing w:before="120"/>
              <w:ind w:right="413"/>
              <w:jc w:val="right"/>
              <w:rPr>
                <w:rFonts w:ascii="Arial" w:hAnsi="Arial" w:cs="Arial"/>
                <w:sz w:val="20"/>
                <w:szCs w:val="20"/>
                <w:lang w:val="de-DE" w:eastAsia="tr-TR"/>
              </w:rPr>
            </w:pPr>
          </w:p>
        </w:tc>
        <w:tc>
          <w:tcPr>
            <w:tcW w:w="1820" w:type="dxa"/>
            <w:tcBorders>
              <w:top w:val="none" w:sz="6" w:space="0" w:color="auto"/>
              <w:left w:val="none" w:sz="6" w:space="0" w:color="auto"/>
              <w:bottom w:val="none" w:sz="6" w:space="0" w:color="auto"/>
              <w:right w:val="none" w:sz="6" w:space="0" w:color="auto"/>
            </w:tcBorders>
          </w:tcPr>
          <w:p w:rsidR="000C15A0" w:rsidRPr="000C15A0" w:rsidRDefault="000C15A0" w:rsidP="000C15A0">
            <w:pPr>
              <w:kinsoku w:val="0"/>
              <w:overflowPunct w:val="0"/>
              <w:adjustRightInd w:val="0"/>
              <w:spacing w:before="120"/>
              <w:ind w:right="413"/>
              <w:jc w:val="right"/>
              <w:rPr>
                <w:rFonts w:ascii="Arial" w:hAnsi="Arial" w:cs="Arial"/>
                <w:sz w:val="20"/>
                <w:szCs w:val="20"/>
                <w:lang w:val="de-DE" w:eastAsia="tr-TR"/>
              </w:rPr>
            </w:pPr>
          </w:p>
        </w:tc>
        <w:tc>
          <w:tcPr>
            <w:tcW w:w="1820" w:type="dxa"/>
            <w:tcBorders>
              <w:top w:val="none" w:sz="6" w:space="0" w:color="auto"/>
              <w:left w:val="none" w:sz="6" w:space="0" w:color="auto"/>
              <w:bottom w:val="none" w:sz="6" w:space="0" w:color="auto"/>
              <w:right w:val="none" w:sz="6" w:space="0" w:color="auto"/>
            </w:tcBorders>
          </w:tcPr>
          <w:p w:rsidR="000C15A0" w:rsidRPr="000C15A0" w:rsidRDefault="000C15A0" w:rsidP="000C15A0">
            <w:pPr>
              <w:kinsoku w:val="0"/>
              <w:overflowPunct w:val="0"/>
              <w:adjustRightInd w:val="0"/>
              <w:spacing w:before="120"/>
              <w:ind w:right="413"/>
              <w:jc w:val="right"/>
              <w:rPr>
                <w:rFonts w:ascii="Arial" w:hAnsi="Arial" w:cs="Arial"/>
                <w:sz w:val="20"/>
                <w:szCs w:val="20"/>
                <w:lang w:val="de-DE" w:eastAsia="tr-TR"/>
              </w:rPr>
            </w:pPr>
          </w:p>
        </w:tc>
        <w:tc>
          <w:tcPr>
            <w:tcW w:w="1820" w:type="dxa"/>
            <w:tcBorders>
              <w:top w:val="none" w:sz="6" w:space="0" w:color="auto"/>
              <w:left w:val="none" w:sz="6" w:space="0" w:color="auto"/>
              <w:bottom w:val="none" w:sz="6" w:space="0" w:color="auto"/>
              <w:right w:val="none" w:sz="6" w:space="0" w:color="auto"/>
            </w:tcBorders>
          </w:tcPr>
          <w:p w:rsidR="000C15A0" w:rsidRPr="000C15A0" w:rsidRDefault="000C15A0" w:rsidP="000C15A0">
            <w:pPr>
              <w:kinsoku w:val="0"/>
              <w:overflowPunct w:val="0"/>
              <w:adjustRightInd w:val="0"/>
              <w:spacing w:before="120"/>
              <w:ind w:right="413"/>
              <w:jc w:val="right"/>
              <w:rPr>
                <w:rFonts w:ascii="Arial" w:hAnsi="Arial" w:cs="Arial"/>
                <w:sz w:val="20"/>
                <w:szCs w:val="20"/>
                <w:lang w:val="de-DE" w:eastAsia="tr-TR"/>
              </w:rPr>
            </w:pPr>
          </w:p>
        </w:tc>
        <w:tc>
          <w:tcPr>
            <w:tcW w:w="1820" w:type="dxa"/>
            <w:tcBorders>
              <w:top w:val="none" w:sz="6" w:space="0" w:color="auto"/>
              <w:left w:val="none" w:sz="6" w:space="0" w:color="auto"/>
              <w:bottom w:val="none" w:sz="6" w:space="0" w:color="auto"/>
              <w:right w:val="none" w:sz="6" w:space="0" w:color="auto"/>
            </w:tcBorders>
          </w:tcPr>
          <w:p w:rsidR="000C15A0" w:rsidRPr="000C15A0" w:rsidRDefault="000C15A0" w:rsidP="000C15A0">
            <w:pPr>
              <w:kinsoku w:val="0"/>
              <w:overflowPunct w:val="0"/>
              <w:adjustRightInd w:val="0"/>
              <w:spacing w:before="120"/>
              <w:ind w:right="413"/>
              <w:jc w:val="right"/>
              <w:rPr>
                <w:rFonts w:ascii="Arial" w:hAnsi="Arial" w:cs="Arial"/>
                <w:sz w:val="20"/>
                <w:szCs w:val="20"/>
                <w:lang w:val="de-DE" w:eastAsia="tr-TR"/>
              </w:rPr>
            </w:pPr>
          </w:p>
        </w:tc>
        <w:tc>
          <w:tcPr>
            <w:tcW w:w="1182" w:type="dxa"/>
            <w:tcBorders>
              <w:top w:val="none" w:sz="6" w:space="0" w:color="auto"/>
              <w:left w:val="none" w:sz="6" w:space="0" w:color="auto"/>
              <w:bottom w:val="none" w:sz="6" w:space="0" w:color="auto"/>
              <w:right w:val="none" w:sz="6" w:space="0" w:color="auto"/>
            </w:tcBorders>
          </w:tcPr>
          <w:p w:rsidR="000C15A0" w:rsidRPr="000C15A0" w:rsidRDefault="000C15A0" w:rsidP="000C15A0">
            <w:pPr>
              <w:kinsoku w:val="0"/>
              <w:overflowPunct w:val="0"/>
              <w:adjustRightInd w:val="0"/>
              <w:spacing w:before="120"/>
              <w:ind w:right="413"/>
              <w:jc w:val="right"/>
              <w:rPr>
                <w:rFonts w:ascii="Arial" w:hAnsi="Arial" w:cs="Arial"/>
                <w:sz w:val="20"/>
                <w:szCs w:val="20"/>
                <w:lang w:val="de-DE" w:eastAsia="tr-TR"/>
              </w:rPr>
            </w:pPr>
          </w:p>
        </w:tc>
        <w:tc>
          <w:tcPr>
            <w:tcW w:w="638" w:type="dxa"/>
            <w:tcBorders>
              <w:top w:val="none" w:sz="6" w:space="0" w:color="auto"/>
              <w:left w:val="none" w:sz="6" w:space="0" w:color="auto"/>
              <w:bottom w:val="none" w:sz="6" w:space="0" w:color="auto"/>
              <w:right w:val="none" w:sz="6" w:space="0" w:color="auto"/>
            </w:tcBorders>
          </w:tcPr>
          <w:p w:rsidR="000C15A0" w:rsidRPr="000C15A0" w:rsidRDefault="000C15A0" w:rsidP="000C15A0">
            <w:pPr>
              <w:kinsoku w:val="0"/>
              <w:overflowPunct w:val="0"/>
              <w:adjustRightInd w:val="0"/>
              <w:spacing w:before="120"/>
              <w:ind w:left="43" w:right="22"/>
              <w:jc w:val="center"/>
              <w:rPr>
                <w:rFonts w:ascii="Arial" w:hAnsi="Arial" w:cs="Arial"/>
                <w:sz w:val="20"/>
                <w:szCs w:val="20"/>
                <w:lang w:val="de-DE" w:eastAsia="tr-TR"/>
              </w:rPr>
            </w:pPr>
          </w:p>
        </w:tc>
        <w:tc>
          <w:tcPr>
            <w:tcW w:w="459" w:type="dxa"/>
            <w:tcBorders>
              <w:top w:val="none" w:sz="6" w:space="0" w:color="auto"/>
              <w:left w:val="none" w:sz="6" w:space="0" w:color="auto"/>
              <w:bottom w:val="none" w:sz="6" w:space="0" w:color="auto"/>
              <w:right w:val="none" w:sz="6" w:space="0" w:color="auto"/>
            </w:tcBorders>
          </w:tcPr>
          <w:p w:rsidR="000C15A0" w:rsidRPr="000C15A0" w:rsidRDefault="000C15A0" w:rsidP="000C15A0">
            <w:pPr>
              <w:kinsoku w:val="0"/>
              <w:overflowPunct w:val="0"/>
              <w:adjustRightInd w:val="0"/>
              <w:spacing w:before="120"/>
              <w:ind w:left="43" w:right="22"/>
              <w:jc w:val="center"/>
              <w:rPr>
                <w:rFonts w:ascii="Arial" w:hAnsi="Arial" w:cs="Arial"/>
                <w:sz w:val="20"/>
                <w:szCs w:val="20"/>
                <w:lang w:val="de-DE" w:eastAsia="tr-TR"/>
              </w:rPr>
            </w:pPr>
          </w:p>
        </w:tc>
      </w:tr>
    </w:tbl>
    <w:p w:rsidR="000E6BDE" w:rsidRPr="000C15A0" w:rsidRDefault="000E6BDE">
      <w:pPr>
        <w:pStyle w:val="GvdeMetni"/>
        <w:rPr>
          <w:sz w:val="20"/>
          <w:lang w:val="de-DE"/>
        </w:rPr>
      </w:pPr>
    </w:p>
    <w:tbl>
      <w:tblPr>
        <w:tblStyle w:val="TableNormal"/>
        <w:tblpPr w:leftFromText="141" w:rightFromText="141" w:vertAnchor="text" w:horzAnchor="margin" w:tblpY="-27"/>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83"/>
        <w:gridCol w:w="1133"/>
        <w:gridCol w:w="1843"/>
        <w:gridCol w:w="1702"/>
        <w:gridCol w:w="1274"/>
        <w:gridCol w:w="1195"/>
      </w:tblGrid>
      <w:tr w:rsidR="00FD09AD" w:rsidTr="00FD09AD">
        <w:trPr>
          <w:trHeight w:val="480"/>
        </w:trPr>
        <w:tc>
          <w:tcPr>
            <w:tcW w:w="10430" w:type="dxa"/>
            <w:gridSpan w:val="6"/>
            <w:tcBorders>
              <w:bottom w:val="single" w:sz="4" w:space="0" w:color="000000"/>
            </w:tcBorders>
          </w:tcPr>
          <w:p w:rsidR="00FD09AD" w:rsidRDefault="00472F02" w:rsidP="00FD09AD">
            <w:pPr>
              <w:pStyle w:val="TableParagraph"/>
              <w:spacing w:before="31"/>
              <w:ind w:left="446"/>
              <w:rPr>
                <w:rFonts w:ascii="Cambria"/>
                <w:b/>
                <w:sz w:val="16"/>
              </w:rPr>
            </w:pPr>
            <w:r>
              <w:rPr>
                <w:b/>
                <w:sz w:val="20"/>
              </w:rPr>
              <w:t>9</w:t>
            </w:r>
            <w:r w:rsidR="00FD09AD">
              <w:rPr>
                <w:b/>
                <w:sz w:val="20"/>
              </w:rPr>
              <w:t xml:space="preserve">)  </w:t>
            </w:r>
            <w:r w:rsidR="00FD09AD">
              <w:rPr>
                <w:rFonts w:ascii="Cambria"/>
                <w:b/>
                <w:sz w:val="16"/>
              </w:rPr>
              <w:t xml:space="preserve">Operational </w:t>
            </w:r>
            <w:proofErr w:type="spellStart"/>
            <w:r w:rsidR="00FD09AD">
              <w:rPr>
                <w:rFonts w:ascii="Cambria"/>
                <w:b/>
                <w:sz w:val="16"/>
              </w:rPr>
              <w:t>Colour</w:t>
            </w:r>
            <w:proofErr w:type="spellEnd"/>
            <w:r w:rsidR="00FD09AD">
              <w:rPr>
                <w:rFonts w:ascii="Cambria"/>
                <w:b/>
                <w:sz w:val="16"/>
              </w:rPr>
              <w:t xml:space="preserve"> Vision Test - Signal Light Test Job Aid-</w:t>
            </w:r>
          </w:p>
          <w:p w:rsidR="00FD09AD" w:rsidRDefault="00FD09AD" w:rsidP="00FD09AD">
            <w:pPr>
              <w:pStyle w:val="TableParagraph"/>
              <w:tabs>
                <w:tab w:val="left" w:pos="8601"/>
              </w:tabs>
              <w:spacing w:before="32" w:line="180" w:lineRule="exact"/>
              <w:ind w:left="712"/>
              <w:rPr>
                <w:rFonts w:ascii="Cambria" w:hAnsi="Cambria"/>
                <w:b/>
                <w:sz w:val="16"/>
              </w:rPr>
            </w:pPr>
            <w:proofErr w:type="spellStart"/>
            <w:r>
              <w:rPr>
                <w:rFonts w:ascii="Cambria" w:hAnsi="Cambria"/>
                <w:b/>
                <w:sz w:val="16"/>
              </w:rPr>
              <w:t>Operasyonel</w:t>
            </w:r>
            <w:proofErr w:type="spellEnd"/>
            <w:r>
              <w:rPr>
                <w:rFonts w:ascii="Cambria" w:hAnsi="Cambria"/>
                <w:b/>
                <w:sz w:val="16"/>
              </w:rPr>
              <w:t xml:space="preserve"> </w:t>
            </w:r>
            <w:proofErr w:type="spellStart"/>
            <w:r>
              <w:rPr>
                <w:rFonts w:ascii="Cambria" w:hAnsi="Cambria"/>
                <w:b/>
                <w:sz w:val="16"/>
              </w:rPr>
              <w:t>Renkli</w:t>
            </w:r>
            <w:proofErr w:type="spellEnd"/>
            <w:r>
              <w:rPr>
                <w:rFonts w:ascii="Cambria" w:hAnsi="Cambria"/>
                <w:b/>
                <w:sz w:val="16"/>
              </w:rPr>
              <w:t xml:space="preserve"> </w:t>
            </w:r>
            <w:proofErr w:type="spellStart"/>
            <w:r>
              <w:rPr>
                <w:rFonts w:ascii="Cambria" w:hAnsi="Cambria"/>
                <w:b/>
                <w:sz w:val="16"/>
              </w:rPr>
              <w:t>Görme</w:t>
            </w:r>
            <w:proofErr w:type="spellEnd"/>
            <w:r>
              <w:rPr>
                <w:rFonts w:ascii="Cambria" w:hAnsi="Cambria"/>
                <w:b/>
                <w:sz w:val="16"/>
              </w:rPr>
              <w:t xml:space="preserve"> </w:t>
            </w:r>
            <w:proofErr w:type="spellStart"/>
            <w:r>
              <w:rPr>
                <w:rFonts w:ascii="Cambria" w:hAnsi="Cambria"/>
                <w:b/>
                <w:sz w:val="16"/>
              </w:rPr>
              <w:t>Testi</w:t>
            </w:r>
            <w:proofErr w:type="spellEnd"/>
            <w:r>
              <w:rPr>
                <w:rFonts w:ascii="Cambria" w:hAnsi="Cambria"/>
                <w:b/>
                <w:sz w:val="16"/>
              </w:rPr>
              <w:t xml:space="preserve"> - </w:t>
            </w:r>
            <w:proofErr w:type="spellStart"/>
            <w:r>
              <w:rPr>
                <w:rFonts w:ascii="Cambria" w:hAnsi="Cambria"/>
                <w:b/>
                <w:sz w:val="16"/>
              </w:rPr>
              <w:t>Sinyal</w:t>
            </w:r>
            <w:proofErr w:type="spellEnd"/>
            <w:r>
              <w:rPr>
                <w:rFonts w:ascii="Cambria" w:hAnsi="Cambria"/>
                <w:b/>
                <w:sz w:val="16"/>
              </w:rPr>
              <w:t xml:space="preserve"> </w:t>
            </w:r>
            <w:proofErr w:type="spellStart"/>
            <w:r>
              <w:rPr>
                <w:rFonts w:ascii="Cambria" w:hAnsi="Cambria"/>
                <w:b/>
                <w:sz w:val="16"/>
              </w:rPr>
              <w:t>Işığı</w:t>
            </w:r>
            <w:proofErr w:type="spellEnd"/>
            <w:r>
              <w:rPr>
                <w:rFonts w:ascii="Cambria" w:hAnsi="Cambria"/>
                <w:b/>
                <w:sz w:val="16"/>
              </w:rPr>
              <w:t xml:space="preserve"> </w:t>
            </w:r>
            <w:proofErr w:type="spellStart"/>
            <w:r>
              <w:rPr>
                <w:rFonts w:ascii="Cambria" w:hAnsi="Cambria"/>
                <w:b/>
                <w:sz w:val="16"/>
              </w:rPr>
              <w:t>Testi</w:t>
            </w:r>
            <w:proofErr w:type="spellEnd"/>
            <w:r>
              <w:rPr>
                <w:rFonts w:ascii="Cambria" w:hAnsi="Cambria"/>
                <w:b/>
                <w:spacing w:val="-18"/>
                <w:sz w:val="16"/>
              </w:rPr>
              <w:t xml:space="preserve"> </w:t>
            </w:r>
            <w:proofErr w:type="spellStart"/>
            <w:r>
              <w:rPr>
                <w:rFonts w:ascii="Cambria" w:hAnsi="Cambria"/>
                <w:b/>
                <w:sz w:val="16"/>
              </w:rPr>
              <w:t>İş</w:t>
            </w:r>
            <w:proofErr w:type="spellEnd"/>
            <w:r>
              <w:rPr>
                <w:rFonts w:ascii="Cambria" w:hAnsi="Cambria"/>
                <w:b/>
                <w:spacing w:val="-4"/>
                <w:sz w:val="16"/>
              </w:rPr>
              <w:t xml:space="preserve"> </w:t>
            </w:r>
            <w:proofErr w:type="spellStart"/>
            <w:r>
              <w:rPr>
                <w:rFonts w:ascii="Cambria" w:hAnsi="Cambria"/>
                <w:b/>
                <w:sz w:val="16"/>
              </w:rPr>
              <w:t>Yardımı</w:t>
            </w:r>
            <w:proofErr w:type="spellEnd"/>
            <w:r>
              <w:rPr>
                <w:rFonts w:ascii="Cambria" w:hAnsi="Cambria"/>
                <w:b/>
                <w:sz w:val="16"/>
              </w:rPr>
              <w:tab/>
              <w:t>[MFT/WEA</w:t>
            </w:r>
            <w:r>
              <w:rPr>
                <w:rFonts w:ascii="Cambria" w:hAnsi="Cambria"/>
                <w:b/>
                <w:spacing w:val="-8"/>
                <w:sz w:val="16"/>
              </w:rPr>
              <w:t xml:space="preserve"> </w:t>
            </w:r>
            <w:r>
              <w:rPr>
                <w:rFonts w:ascii="Cambria" w:hAnsi="Cambria"/>
                <w:b/>
                <w:sz w:val="16"/>
              </w:rPr>
              <w:t>(TUT/ÇOD)]</w:t>
            </w:r>
          </w:p>
        </w:tc>
      </w:tr>
      <w:tr w:rsidR="00FD09AD" w:rsidTr="00FD09AD">
        <w:trPr>
          <w:trHeight w:val="240"/>
        </w:trPr>
        <w:tc>
          <w:tcPr>
            <w:tcW w:w="10430" w:type="dxa"/>
            <w:gridSpan w:val="6"/>
            <w:tcBorders>
              <w:top w:val="single" w:sz="4" w:space="0" w:color="000000"/>
              <w:bottom w:val="single" w:sz="4" w:space="0" w:color="000000"/>
            </w:tcBorders>
          </w:tcPr>
          <w:p w:rsidR="00FD09AD" w:rsidRDefault="00FD09AD" w:rsidP="00FD09AD">
            <w:pPr>
              <w:pStyle w:val="TableParagraph"/>
              <w:spacing w:before="20"/>
              <w:ind w:left="59"/>
              <w:rPr>
                <w:rFonts w:ascii="Cambria"/>
                <w:b/>
                <w:sz w:val="16"/>
              </w:rPr>
            </w:pPr>
            <w:r>
              <w:rPr>
                <w:rFonts w:ascii="Cambria"/>
                <w:b/>
                <w:sz w:val="16"/>
              </w:rPr>
              <w:t>DATE:</w:t>
            </w:r>
          </w:p>
        </w:tc>
      </w:tr>
      <w:tr w:rsidR="00FD09AD" w:rsidTr="00FD09AD">
        <w:trPr>
          <w:trHeight w:val="940"/>
        </w:trPr>
        <w:tc>
          <w:tcPr>
            <w:tcW w:w="3283" w:type="dxa"/>
            <w:tcBorders>
              <w:top w:val="single" w:sz="4" w:space="0" w:color="000000"/>
              <w:right w:val="single" w:sz="4" w:space="0" w:color="000000"/>
            </w:tcBorders>
          </w:tcPr>
          <w:p w:rsidR="00FD09AD" w:rsidRDefault="00FD09AD" w:rsidP="00FD09AD">
            <w:pPr>
              <w:pStyle w:val="TableParagraph"/>
              <w:rPr>
                <w:sz w:val="18"/>
              </w:rPr>
            </w:pPr>
          </w:p>
          <w:p w:rsidR="00FD09AD" w:rsidRDefault="00FD09AD" w:rsidP="00FD09AD">
            <w:pPr>
              <w:pStyle w:val="TableParagraph"/>
              <w:spacing w:before="118"/>
              <w:ind w:left="126"/>
              <w:rPr>
                <w:rFonts w:ascii="Cambria" w:hAnsi="Cambria"/>
                <w:b/>
                <w:sz w:val="16"/>
              </w:rPr>
            </w:pPr>
            <w:r>
              <w:rPr>
                <w:rFonts w:ascii="Cambria" w:hAnsi="Cambria"/>
                <w:b/>
                <w:sz w:val="16"/>
              </w:rPr>
              <w:t>DAYLİGHT-NİGHT</w:t>
            </w:r>
          </w:p>
        </w:tc>
        <w:tc>
          <w:tcPr>
            <w:tcW w:w="1133"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spacing w:before="4"/>
              <w:rPr>
                <w:sz w:val="16"/>
              </w:rPr>
            </w:pPr>
          </w:p>
          <w:p w:rsidR="00FD09AD" w:rsidRDefault="00FD09AD" w:rsidP="00FD09AD">
            <w:pPr>
              <w:pStyle w:val="TableParagraph"/>
              <w:ind w:left="62" w:right="329"/>
              <w:rPr>
                <w:rFonts w:ascii="Cambria"/>
                <w:b/>
                <w:sz w:val="16"/>
              </w:rPr>
            </w:pPr>
            <w:r>
              <w:rPr>
                <w:rFonts w:ascii="Cambria"/>
                <w:b/>
                <w:sz w:val="16"/>
              </w:rPr>
              <w:t>KULEDEN UZAKLIK</w:t>
            </w:r>
          </w:p>
        </w:tc>
        <w:tc>
          <w:tcPr>
            <w:tcW w:w="1843"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spacing w:before="4"/>
              <w:rPr>
                <w:sz w:val="16"/>
              </w:rPr>
            </w:pPr>
          </w:p>
          <w:p w:rsidR="00FD09AD" w:rsidRDefault="00FD09AD" w:rsidP="00FD09AD">
            <w:pPr>
              <w:pStyle w:val="TableParagraph"/>
              <w:ind w:left="64" w:right="569"/>
              <w:rPr>
                <w:rFonts w:ascii="Cambria"/>
                <w:b/>
                <w:sz w:val="16"/>
              </w:rPr>
            </w:pPr>
            <w:r>
              <w:rPr>
                <w:rFonts w:ascii="Cambria"/>
                <w:b/>
                <w:sz w:val="16"/>
              </w:rPr>
              <w:t>Contrast of light displayed</w:t>
            </w:r>
          </w:p>
        </w:tc>
        <w:tc>
          <w:tcPr>
            <w:tcW w:w="1702"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rPr>
                <w:sz w:val="18"/>
              </w:rPr>
            </w:pPr>
          </w:p>
          <w:p w:rsidR="00FD09AD" w:rsidRDefault="00FD09AD" w:rsidP="00FD09AD">
            <w:pPr>
              <w:pStyle w:val="TableParagraph"/>
              <w:spacing w:before="118"/>
              <w:ind w:left="64"/>
              <w:rPr>
                <w:rFonts w:ascii="Cambria"/>
                <w:b/>
                <w:sz w:val="16"/>
              </w:rPr>
            </w:pPr>
            <w:proofErr w:type="spellStart"/>
            <w:r>
              <w:rPr>
                <w:rFonts w:ascii="Cambria"/>
                <w:b/>
                <w:sz w:val="16"/>
              </w:rPr>
              <w:t>Colour</w:t>
            </w:r>
            <w:proofErr w:type="spellEnd"/>
            <w:r>
              <w:rPr>
                <w:rFonts w:ascii="Cambria"/>
                <w:b/>
                <w:sz w:val="16"/>
              </w:rPr>
              <w:t xml:space="preserve"> Displayed</w:t>
            </w:r>
          </w:p>
        </w:tc>
        <w:tc>
          <w:tcPr>
            <w:tcW w:w="1274"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spacing w:before="4"/>
              <w:rPr>
                <w:sz w:val="16"/>
              </w:rPr>
            </w:pPr>
          </w:p>
          <w:p w:rsidR="00FD09AD" w:rsidRDefault="00FD09AD" w:rsidP="00FD09AD">
            <w:pPr>
              <w:pStyle w:val="TableParagraph"/>
              <w:ind w:left="62" w:right="81"/>
              <w:rPr>
                <w:rFonts w:ascii="Cambria"/>
                <w:b/>
                <w:sz w:val="16"/>
              </w:rPr>
            </w:pPr>
            <w:proofErr w:type="spellStart"/>
            <w:r>
              <w:rPr>
                <w:rFonts w:ascii="Cambria"/>
                <w:b/>
                <w:sz w:val="16"/>
              </w:rPr>
              <w:t>Colour</w:t>
            </w:r>
            <w:proofErr w:type="spellEnd"/>
            <w:r>
              <w:rPr>
                <w:rFonts w:ascii="Cambria"/>
                <w:b/>
                <w:sz w:val="16"/>
              </w:rPr>
              <w:t xml:space="preserve"> Response from Applicant</w:t>
            </w:r>
          </w:p>
        </w:tc>
        <w:tc>
          <w:tcPr>
            <w:tcW w:w="1195" w:type="dxa"/>
            <w:tcBorders>
              <w:top w:val="single" w:sz="4" w:space="0" w:color="000000"/>
              <w:left w:val="single" w:sz="4" w:space="0" w:color="000000"/>
              <w:bottom w:val="single" w:sz="4" w:space="0" w:color="000000"/>
            </w:tcBorders>
          </w:tcPr>
          <w:p w:rsidR="00FD09AD" w:rsidRDefault="00FD09AD" w:rsidP="00FD09AD">
            <w:pPr>
              <w:pStyle w:val="TableParagraph"/>
              <w:rPr>
                <w:sz w:val="18"/>
              </w:rPr>
            </w:pPr>
          </w:p>
          <w:p w:rsidR="00FD09AD" w:rsidRDefault="00FD09AD" w:rsidP="00FD09AD">
            <w:pPr>
              <w:pStyle w:val="TableParagraph"/>
              <w:spacing w:before="113"/>
              <w:ind w:left="64"/>
              <w:rPr>
                <w:rFonts w:ascii="Cambria"/>
                <w:sz w:val="16"/>
              </w:rPr>
            </w:pPr>
            <w:r>
              <w:rPr>
                <w:rFonts w:ascii="Cambria"/>
                <w:sz w:val="16"/>
              </w:rPr>
              <w:t>Notes</w:t>
            </w:r>
          </w:p>
        </w:tc>
      </w:tr>
      <w:tr w:rsidR="00FD09AD" w:rsidTr="00FD09AD">
        <w:trPr>
          <w:trHeight w:val="200"/>
        </w:trPr>
        <w:tc>
          <w:tcPr>
            <w:tcW w:w="3283" w:type="dxa"/>
            <w:vMerge w:val="restart"/>
            <w:tcBorders>
              <w:bottom w:val="nil"/>
            </w:tcBorders>
          </w:tcPr>
          <w:p w:rsidR="00FD09AD" w:rsidRDefault="00FD09AD" w:rsidP="00FD09AD">
            <w:pPr>
              <w:pStyle w:val="TableParagraph"/>
              <w:spacing w:before="15"/>
              <w:ind w:left="170"/>
              <w:rPr>
                <w:rFonts w:ascii="Cambria"/>
                <w:sz w:val="16"/>
              </w:rPr>
            </w:pPr>
            <w:r>
              <w:rPr>
                <w:rFonts w:ascii="Cambria"/>
                <w:sz w:val="16"/>
              </w:rPr>
              <w:t>DAY</w:t>
            </w:r>
          </w:p>
          <w:p w:rsidR="00FD09AD" w:rsidRDefault="00FD09AD" w:rsidP="00FD09AD">
            <w:pPr>
              <w:pStyle w:val="TableParagraph"/>
              <w:spacing w:before="1"/>
              <w:ind w:left="191"/>
              <w:rPr>
                <w:rFonts w:ascii="Cambria"/>
                <w:sz w:val="16"/>
              </w:rPr>
            </w:pPr>
            <w:r>
              <w:rPr>
                <w:rFonts w:ascii="Cambria"/>
                <w:sz w:val="16"/>
              </w:rPr>
              <w:t>Signal Light Test</w:t>
            </w:r>
          </w:p>
        </w:tc>
        <w:tc>
          <w:tcPr>
            <w:tcW w:w="1133" w:type="dxa"/>
            <w:vMerge w:val="restart"/>
            <w:tcBorders>
              <w:top w:val="single" w:sz="4" w:space="0" w:color="000000"/>
              <w:bottom w:val="single" w:sz="4" w:space="0" w:color="000000"/>
              <w:right w:val="single" w:sz="4" w:space="0" w:color="000000"/>
            </w:tcBorders>
          </w:tcPr>
          <w:p w:rsidR="00FD09AD" w:rsidRDefault="00FD09AD" w:rsidP="00FD09AD">
            <w:pPr>
              <w:pStyle w:val="TableParagraph"/>
              <w:rPr>
                <w:sz w:val="18"/>
              </w:rPr>
            </w:pPr>
          </w:p>
          <w:p w:rsidR="00FD09AD" w:rsidRDefault="00FD09AD" w:rsidP="00FD09AD">
            <w:pPr>
              <w:pStyle w:val="TableParagraph"/>
              <w:rPr>
                <w:sz w:val="18"/>
              </w:rPr>
            </w:pPr>
          </w:p>
          <w:p w:rsidR="00FD09AD" w:rsidRDefault="00FD09AD" w:rsidP="00FD09AD">
            <w:pPr>
              <w:pStyle w:val="TableParagraph"/>
              <w:spacing w:line="295" w:lineRule="auto"/>
              <w:ind w:left="285" w:right="55" w:hanging="209"/>
              <w:rPr>
                <w:rFonts w:ascii="Cambria"/>
                <w:sz w:val="16"/>
              </w:rPr>
            </w:pPr>
            <w:r>
              <w:rPr>
                <w:rFonts w:ascii="Cambria"/>
                <w:sz w:val="16"/>
              </w:rPr>
              <w:t>1,000 Feet From Light</w:t>
            </w:r>
          </w:p>
        </w:tc>
        <w:tc>
          <w:tcPr>
            <w:tcW w:w="1843"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tabs>
                <w:tab w:val="left" w:pos="366"/>
                <w:tab w:val="left" w:pos="921"/>
              </w:tabs>
              <w:spacing w:before="11"/>
              <w:ind w:left="64"/>
              <w:rPr>
                <w:rFonts w:ascii="Wingdings" w:hAnsi="Wingdings"/>
                <w:sz w:val="16"/>
              </w:rPr>
            </w:pPr>
            <w:r>
              <w:rPr>
                <w:sz w:val="16"/>
              </w:rPr>
              <w:t>1</w:t>
            </w:r>
            <w:r>
              <w:rPr>
                <w:sz w:val="16"/>
              </w:rPr>
              <w:tab/>
            </w:r>
            <w:r>
              <w:rPr>
                <w:rFonts w:ascii="Wingdings" w:hAnsi="Wingdings"/>
                <w:sz w:val="16"/>
              </w:rPr>
              <w:t></w:t>
            </w:r>
            <w:r>
              <w:rPr>
                <w:sz w:val="16"/>
              </w:rPr>
              <w:tab/>
            </w:r>
            <w:r>
              <w:rPr>
                <w:rFonts w:ascii="Wingdings" w:hAnsi="Wingdings"/>
                <w:sz w:val="16"/>
              </w:rPr>
              <w:t></w:t>
            </w:r>
          </w:p>
        </w:tc>
        <w:tc>
          <w:tcPr>
            <w:tcW w:w="1702" w:type="dxa"/>
            <w:tcBorders>
              <w:top w:val="single" w:sz="4" w:space="0" w:color="000000"/>
              <w:left w:val="single" w:sz="4" w:space="0" w:color="000000"/>
              <w:bottom w:val="single" w:sz="4" w:space="0" w:color="000000"/>
              <w:right w:val="single" w:sz="4" w:space="0" w:color="000000"/>
            </w:tcBorders>
            <w:shd w:val="clear" w:color="auto" w:fill="76923B"/>
          </w:tcPr>
          <w:p w:rsidR="00FD09AD" w:rsidRDefault="00FD09AD" w:rsidP="00FD09AD">
            <w:pPr>
              <w:pStyle w:val="TableParagraph"/>
              <w:rPr>
                <w:sz w:val="14"/>
              </w:rPr>
            </w:pPr>
          </w:p>
        </w:tc>
        <w:tc>
          <w:tcPr>
            <w:tcW w:w="1274"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numPr>
                <w:ilvl w:val="0"/>
                <w:numId w:val="21"/>
              </w:numPr>
              <w:tabs>
                <w:tab w:val="left" w:pos="555"/>
              </w:tabs>
              <w:spacing w:line="198" w:lineRule="exact"/>
              <w:rPr>
                <w:rFonts w:ascii="Wingdings" w:hAnsi="Wingdings"/>
                <w:sz w:val="16"/>
              </w:rPr>
            </w:pPr>
            <w:r>
              <w:rPr>
                <w:rFonts w:ascii="Wingdings" w:hAnsi="Wingdings"/>
                <w:w w:val="99"/>
                <w:sz w:val="16"/>
              </w:rPr>
              <w:t></w:t>
            </w:r>
          </w:p>
        </w:tc>
        <w:tc>
          <w:tcPr>
            <w:tcW w:w="1195" w:type="dxa"/>
            <w:vMerge w:val="restart"/>
            <w:tcBorders>
              <w:top w:val="single" w:sz="4" w:space="0" w:color="000000"/>
              <w:left w:val="single" w:sz="4" w:space="0" w:color="000000"/>
              <w:bottom w:val="single" w:sz="4" w:space="0" w:color="000000"/>
            </w:tcBorders>
          </w:tcPr>
          <w:p w:rsidR="00FD09AD" w:rsidRDefault="00FD09AD" w:rsidP="00FD09AD">
            <w:pPr>
              <w:pStyle w:val="TableParagraph"/>
              <w:rPr>
                <w:sz w:val="16"/>
              </w:rPr>
            </w:pPr>
          </w:p>
        </w:tc>
      </w:tr>
      <w:tr w:rsidR="00FD09AD" w:rsidTr="00FD09AD">
        <w:trPr>
          <w:trHeight w:val="200"/>
        </w:trPr>
        <w:tc>
          <w:tcPr>
            <w:tcW w:w="3283" w:type="dxa"/>
            <w:vMerge/>
            <w:tcBorders>
              <w:top w:val="nil"/>
              <w:bottom w:val="nil"/>
            </w:tcBorders>
          </w:tcPr>
          <w:p w:rsidR="00FD09AD" w:rsidRDefault="00FD09AD" w:rsidP="00FD09AD">
            <w:pPr>
              <w:rPr>
                <w:sz w:val="2"/>
                <w:szCs w:val="2"/>
              </w:rPr>
            </w:pPr>
          </w:p>
        </w:tc>
        <w:tc>
          <w:tcPr>
            <w:tcW w:w="1133" w:type="dxa"/>
            <w:vMerge/>
            <w:tcBorders>
              <w:top w:val="nil"/>
              <w:bottom w:val="single" w:sz="4" w:space="0" w:color="000000"/>
              <w:right w:val="single" w:sz="4" w:space="0" w:color="000000"/>
            </w:tcBorders>
          </w:tcPr>
          <w:p w:rsidR="00FD09AD" w:rsidRDefault="00FD09AD" w:rsidP="00FD09AD">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tabs>
                <w:tab w:val="left" w:pos="366"/>
                <w:tab w:val="left" w:pos="921"/>
              </w:tabs>
              <w:spacing w:before="16" w:line="182" w:lineRule="exact"/>
              <w:ind w:left="64"/>
              <w:rPr>
                <w:rFonts w:ascii="Wingdings" w:hAnsi="Wingdings"/>
                <w:sz w:val="16"/>
              </w:rPr>
            </w:pPr>
            <w:r>
              <w:rPr>
                <w:sz w:val="16"/>
              </w:rPr>
              <w:t>2</w:t>
            </w:r>
            <w:r>
              <w:rPr>
                <w:sz w:val="16"/>
              </w:rPr>
              <w:tab/>
            </w:r>
            <w:r>
              <w:rPr>
                <w:rFonts w:ascii="Wingdings" w:hAnsi="Wingdings"/>
                <w:sz w:val="16"/>
              </w:rPr>
              <w:t></w:t>
            </w:r>
            <w:r>
              <w:rPr>
                <w:sz w:val="16"/>
              </w:rPr>
              <w:tab/>
            </w:r>
            <w:r>
              <w:rPr>
                <w:rFonts w:ascii="Wingdings" w:hAnsi="Wingdings"/>
                <w:sz w:val="16"/>
              </w:rPr>
              <w:t></w:t>
            </w:r>
          </w:p>
        </w:tc>
        <w:tc>
          <w:tcPr>
            <w:tcW w:w="1702" w:type="dxa"/>
            <w:tcBorders>
              <w:top w:val="single" w:sz="4" w:space="0" w:color="000000"/>
              <w:left w:val="single" w:sz="4" w:space="0" w:color="000000"/>
              <w:bottom w:val="single" w:sz="4" w:space="0" w:color="000000"/>
              <w:right w:val="single" w:sz="4" w:space="0" w:color="000000"/>
            </w:tcBorders>
            <w:shd w:val="clear" w:color="auto" w:fill="FF0000"/>
          </w:tcPr>
          <w:p w:rsidR="00FD09AD" w:rsidRDefault="00FD09AD" w:rsidP="00FD09AD">
            <w:pPr>
              <w:pStyle w:val="TableParagraph"/>
              <w:rPr>
                <w:sz w:val="14"/>
              </w:rPr>
            </w:pPr>
          </w:p>
        </w:tc>
        <w:tc>
          <w:tcPr>
            <w:tcW w:w="1274"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numPr>
                <w:ilvl w:val="0"/>
                <w:numId w:val="20"/>
              </w:numPr>
              <w:tabs>
                <w:tab w:val="left" w:pos="555"/>
              </w:tabs>
              <w:spacing w:line="198" w:lineRule="exact"/>
              <w:rPr>
                <w:rFonts w:ascii="Wingdings" w:hAnsi="Wingdings"/>
                <w:sz w:val="16"/>
              </w:rPr>
            </w:pPr>
            <w:r>
              <w:rPr>
                <w:rFonts w:ascii="Wingdings" w:hAnsi="Wingdings"/>
                <w:w w:val="99"/>
                <w:sz w:val="16"/>
              </w:rPr>
              <w:t></w:t>
            </w:r>
          </w:p>
        </w:tc>
        <w:tc>
          <w:tcPr>
            <w:tcW w:w="1195" w:type="dxa"/>
            <w:vMerge/>
            <w:tcBorders>
              <w:top w:val="nil"/>
              <w:left w:val="single" w:sz="4" w:space="0" w:color="000000"/>
              <w:bottom w:val="single" w:sz="4" w:space="0" w:color="000000"/>
            </w:tcBorders>
          </w:tcPr>
          <w:p w:rsidR="00FD09AD" w:rsidRDefault="00FD09AD" w:rsidP="00FD09AD">
            <w:pPr>
              <w:rPr>
                <w:sz w:val="2"/>
                <w:szCs w:val="2"/>
              </w:rPr>
            </w:pPr>
          </w:p>
        </w:tc>
      </w:tr>
      <w:tr w:rsidR="00FD09AD" w:rsidTr="00FD09AD">
        <w:trPr>
          <w:trHeight w:val="200"/>
        </w:trPr>
        <w:tc>
          <w:tcPr>
            <w:tcW w:w="3283" w:type="dxa"/>
            <w:tcBorders>
              <w:top w:val="nil"/>
              <w:bottom w:val="nil"/>
            </w:tcBorders>
          </w:tcPr>
          <w:p w:rsidR="00FD09AD" w:rsidRDefault="00FD09AD" w:rsidP="00FD09AD">
            <w:pPr>
              <w:pStyle w:val="TableParagraph"/>
              <w:rPr>
                <w:sz w:val="14"/>
              </w:rPr>
            </w:pPr>
          </w:p>
        </w:tc>
        <w:tc>
          <w:tcPr>
            <w:tcW w:w="1133" w:type="dxa"/>
            <w:vMerge/>
            <w:tcBorders>
              <w:top w:val="nil"/>
              <w:bottom w:val="single" w:sz="4" w:space="0" w:color="000000"/>
              <w:right w:val="single" w:sz="4" w:space="0" w:color="000000"/>
            </w:tcBorders>
          </w:tcPr>
          <w:p w:rsidR="00FD09AD" w:rsidRDefault="00FD09AD" w:rsidP="00FD09AD">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tabs>
                <w:tab w:val="left" w:pos="366"/>
                <w:tab w:val="left" w:pos="921"/>
              </w:tabs>
              <w:spacing w:before="9"/>
              <w:ind w:left="64"/>
              <w:rPr>
                <w:rFonts w:ascii="Wingdings" w:hAnsi="Wingdings"/>
                <w:sz w:val="16"/>
              </w:rPr>
            </w:pPr>
            <w:r>
              <w:rPr>
                <w:sz w:val="16"/>
              </w:rPr>
              <w:t>3</w:t>
            </w:r>
            <w:r>
              <w:rPr>
                <w:sz w:val="16"/>
              </w:rPr>
              <w:tab/>
            </w:r>
            <w:r>
              <w:rPr>
                <w:rFonts w:ascii="Wingdings" w:hAnsi="Wingdings"/>
                <w:sz w:val="16"/>
              </w:rPr>
              <w:t></w:t>
            </w:r>
            <w:r>
              <w:rPr>
                <w:sz w:val="16"/>
              </w:rPr>
              <w:tab/>
            </w:r>
            <w:r>
              <w:rPr>
                <w:rFonts w:ascii="Wingdings" w:hAnsi="Wingdings"/>
                <w:sz w:val="16"/>
              </w:rPr>
              <w:t></w:t>
            </w:r>
          </w:p>
        </w:tc>
        <w:tc>
          <w:tcPr>
            <w:tcW w:w="1702" w:type="dxa"/>
            <w:tcBorders>
              <w:top w:val="single" w:sz="4" w:space="0" w:color="000000"/>
              <w:left w:val="single" w:sz="4" w:space="0" w:color="000000"/>
              <w:bottom w:val="single" w:sz="4" w:space="0" w:color="000000"/>
              <w:right w:val="single" w:sz="4" w:space="0" w:color="000000"/>
            </w:tcBorders>
            <w:shd w:val="clear" w:color="auto" w:fill="8DB3E1"/>
          </w:tcPr>
          <w:p w:rsidR="00FD09AD" w:rsidRDefault="00FD09AD" w:rsidP="00FD09AD">
            <w:pPr>
              <w:pStyle w:val="TableParagraph"/>
              <w:rPr>
                <w:sz w:val="14"/>
              </w:rPr>
            </w:pPr>
          </w:p>
        </w:tc>
        <w:tc>
          <w:tcPr>
            <w:tcW w:w="1274"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numPr>
                <w:ilvl w:val="0"/>
                <w:numId w:val="19"/>
              </w:numPr>
              <w:tabs>
                <w:tab w:val="left" w:pos="555"/>
              </w:tabs>
              <w:spacing w:line="198" w:lineRule="exact"/>
              <w:rPr>
                <w:rFonts w:ascii="Wingdings" w:hAnsi="Wingdings"/>
                <w:sz w:val="16"/>
              </w:rPr>
            </w:pPr>
            <w:r>
              <w:rPr>
                <w:rFonts w:ascii="Wingdings" w:hAnsi="Wingdings"/>
                <w:w w:val="99"/>
                <w:sz w:val="16"/>
              </w:rPr>
              <w:t></w:t>
            </w:r>
          </w:p>
        </w:tc>
        <w:tc>
          <w:tcPr>
            <w:tcW w:w="1195" w:type="dxa"/>
            <w:vMerge/>
            <w:tcBorders>
              <w:top w:val="nil"/>
              <w:left w:val="single" w:sz="4" w:space="0" w:color="000000"/>
              <w:bottom w:val="single" w:sz="4" w:space="0" w:color="000000"/>
            </w:tcBorders>
          </w:tcPr>
          <w:p w:rsidR="00FD09AD" w:rsidRDefault="00FD09AD" w:rsidP="00FD09AD">
            <w:pPr>
              <w:rPr>
                <w:sz w:val="2"/>
                <w:szCs w:val="2"/>
              </w:rPr>
            </w:pPr>
          </w:p>
        </w:tc>
      </w:tr>
      <w:tr w:rsidR="00FD09AD" w:rsidTr="00FD09AD">
        <w:trPr>
          <w:trHeight w:val="200"/>
        </w:trPr>
        <w:tc>
          <w:tcPr>
            <w:tcW w:w="3283" w:type="dxa"/>
            <w:tcBorders>
              <w:top w:val="nil"/>
              <w:bottom w:val="nil"/>
            </w:tcBorders>
          </w:tcPr>
          <w:p w:rsidR="00FD09AD" w:rsidRDefault="00FD09AD" w:rsidP="00FD09AD">
            <w:pPr>
              <w:pStyle w:val="TableParagraph"/>
              <w:spacing w:before="6"/>
              <w:ind w:left="71"/>
              <w:rPr>
                <w:rFonts w:ascii="Cambria"/>
                <w:sz w:val="16"/>
              </w:rPr>
            </w:pPr>
            <w:r>
              <w:rPr>
                <w:rFonts w:ascii="Cambria"/>
                <w:sz w:val="16"/>
              </w:rPr>
              <w:t>Time:</w:t>
            </w:r>
          </w:p>
        </w:tc>
        <w:tc>
          <w:tcPr>
            <w:tcW w:w="1133" w:type="dxa"/>
            <w:vMerge/>
            <w:tcBorders>
              <w:top w:val="nil"/>
              <w:bottom w:val="single" w:sz="4" w:space="0" w:color="000000"/>
              <w:right w:val="single" w:sz="4" w:space="0" w:color="000000"/>
            </w:tcBorders>
          </w:tcPr>
          <w:p w:rsidR="00FD09AD" w:rsidRDefault="00FD09AD" w:rsidP="00FD09AD">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tabs>
                <w:tab w:val="left" w:pos="366"/>
                <w:tab w:val="left" w:pos="921"/>
              </w:tabs>
              <w:spacing w:before="9"/>
              <w:ind w:left="64"/>
              <w:rPr>
                <w:rFonts w:ascii="Wingdings" w:hAnsi="Wingdings"/>
                <w:sz w:val="16"/>
              </w:rPr>
            </w:pPr>
            <w:r>
              <w:rPr>
                <w:sz w:val="16"/>
              </w:rPr>
              <w:t>4</w:t>
            </w:r>
            <w:r>
              <w:rPr>
                <w:sz w:val="16"/>
              </w:rPr>
              <w:tab/>
            </w:r>
            <w:r>
              <w:rPr>
                <w:rFonts w:ascii="Wingdings" w:hAnsi="Wingdings"/>
                <w:sz w:val="16"/>
              </w:rPr>
              <w:t></w:t>
            </w:r>
            <w:r>
              <w:rPr>
                <w:sz w:val="16"/>
              </w:rPr>
              <w:tab/>
            </w:r>
            <w:r>
              <w:rPr>
                <w:rFonts w:ascii="Wingdings" w:hAnsi="Wingdings"/>
                <w:sz w:val="16"/>
              </w:rPr>
              <w:t></w:t>
            </w:r>
          </w:p>
        </w:tc>
        <w:tc>
          <w:tcPr>
            <w:tcW w:w="1702" w:type="dxa"/>
            <w:tcBorders>
              <w:top w:val="single" w:sz="4" w:space="0" w:color="000000"/>
              <w:left w:val="single" w:sz="4" w:space="0" w:color="000000"/>
              <w:bottom w:val="single" w:sz="4" w:space="0" w:color="000000"/>
              <w:right w:val="single" w:sz="4" w:space="0" w:color="000000"/>
            </w:tcBorders>
            <w:shd w:val="clear" w:color="auto" w:fill="FFFF00"/>
          </w:tcPr>
          <w:p w:rsidR="00FD09AD" w:rsidRDefault="00FD09AD" w:rsidP="00FD09AD">
            <w:pPr>
              <w:pStyle w:val="TableParagraph"/>
              <w:rPr>
                <w:sz w:val="14"/>
              </w:rPr>
            </w:pPr>
          </w:p>
        </w:tc>
        <w:tc>
          <w:tcPr>
            <w:tcW w:w="1274"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numPr>
                <w:ilvl w:val="0"/>
                <w:numId w:val="18"/>
              </w:numPr>
              <w:tabs>
                <w:tab w:val="left" w:pos="555"/>
              </w:tabs>
              <w:spacing w:line="198" w:lineRule="exact"/>
              <w:rPr>
                <w:rFonts w:ascii="Wingdings" w:hAnsi="Wingdings"/>
                <w:sz w:val="16"/>
              </w:rPr>
            </w:pPr>
            <w:r>
              <w:rPr>
                <w:rFonts w:ascii="Wingdings" w:hAnsi="Wingdings"/>
                <w:w w:val="99"/>
                <w:sz w:val="16"/>
              </w:rPr>
              <w:t></w:t>
            </w:r>
          </w:p>
        </w:tc>
        <w:tc>
          <w:tcPr>
            <w:tcW w:w="1195" w:type="dxa"/>
            <w:vMerge/>
            <w:tcBorders>
              <w:top w:val="nil"/>
              <w:left w:val="single" w:sz="4" w:space="0" w:color="000000"/>
              <w:bottom w:val="single" w:sz="4" w:space="0" w:color="000000"/>
            </w:tcBorders>
          </w:tcPr>
          <w:p w:rsidR="00FD09AD" w:rsidRDefault="00FD09AD" w:rsidP="00FD09AD">
            <w:pPr>
              <w:rPr>
                <w:sz w:val="2"/>
                <w:szCs w:val="2"/>
              </w:rPr>
            </w:pPr>
          </w:p>
        </w:tc>
      </w:tr>
      <w:tr w:rsidR="00FD09AD" w:rsidTr="00FD09AD">
        <w:trPr>
          <w:trHeight w:val="200"/>
        </w:trPr>
        <w:tc>
          <w:tcPr>
            <w:tcW w:w="3283" w:type="dxa"/>
            <w:tcBorders>
              <w:top w:val="nil"/>
            </w:tcBorders>
          </w:tcPr>
          <w:p w:rsidR="00FD09AD" w:rsidRDefault="00FD09AD" w:rsidP="00FD09AD">
            <w:pPr>
              <w:pStyle w:val="TableParagraph"/>
              <w:rPr>
                <w:sz w:val="14"/>
              </w:rPr>
            </w:pPr>
          </w:p>
        </w:tc>
        <w:tc>
          <w:tcPr>
            <w:tcW w:w="1133" w:type="dxa"/>
            <w:vMerge/>
            <w:tcBorders>
              <w:top w:val="nil"/>
              <w:bottom w:val="single" w:sz="4" w:space="0" w:color="000000"/>
              <w:right w:val="single" w:sz="4" w:space="0" w:color="000000"/>
            </w:tcBorders>
          </w:tcPr>
          <w:p w:rsidR="00FD09AD" w:rsidRDefault="00FD09AD" w:rsidP="00FD09AD">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tabs>
                <w:tab w:val="left" w:pos="366"/>
                <w:tab w:val="left" w:pos="921"/>
              </w:tabs>
              <w:spacing w:before="9"/>
              <w:ind w:left="64"/>
              <w:rPr>
                <w:rFonts w:ascii="Wingdings" w:hAnsi="Wingdings"/>
                <w:sz w:val="16"/>
              </w:rPr>
            </w:pPr>
            <w:r>
              <w:rPr>
                <w:sz w:val="16"/>
              </w:rPr>
              <w:t>5</w:t>
            </w:r>
            <w:r>
              <w:rPr>
                <w:sz w:val="16"/>
              </w:rPr>
              <w:tab/>
            </w:r>
            <w:r>
              <w:rPr>
                <w:rFonts w:ascii="Wingdings" w:hAnsi="Wingdings"/>
                <w:sz w:val="16"/>
              </w:rPr>
              <w:t></w:t>
            </w:r>
            <w:r>
              <w:rPr>
                <w:sz w:val="16"/>
              </w:rPr>
              <w:tab/>
            </w:r>
            <w:r>
              <w:rPr>
                <w:rFonts w:ascii="Wingdings" w:hAnsi="Wingdings"/>
                <w:sz w:val="16"/>
              </w:rPr>
              <w:t></w:t>
            </w:r>
          </w:p>
        </w:tc>
        <w:tc>
          <w:tcPr>
            <w:tcW w:w="1702" w:type="dxa"/>
            <w:tcBorders>
              <w:top w:val="single" w:sz="4" w:space="0" w:color="000000"/>
              <w:left w:val="single" w:sz="4" w:space="0" w:color="000000"/>
              <w:bottom w:val="single" w:sz="4" w:space="0" w:color="000000"/>
              <w:right w:val="single" w:sz="4" w:space="0" w:color="000000"/>
            </w:tcBorders>
            <w:shd w:val="clear" w:color="auto" w:fill="E26C09"/>
          </w:tcPr>
          <w:p w:rsidR="00FD09AD" w:rsidRDefault="00FD09AD" w:rsidP="00FD09AD">
            <w:pPr>
              <w:pStyle w:val="TableParagraph"/>
              <w:rPr>
                <w:sz w:val="14"/>
              </w:rPr>
            </w:pPr>
          </w:p>
        </w:tc>
        <w:tc>
          <w:tcPr>
            <w:tcW w:w="1274"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numPr>
                <w:ilvl w:val="0"/>
                <w:numId w:val="17"/>
              </w:numPr>
              <w:tabs>
                <w:tab w:val="left" w:pos="555"/>
              </w:tabs>
              <w:spacing w:line="198" w:lineRule="exact"/>
              <w:rPr>
                <w:rFonts w:ascii="Wingdings" w:hAnsi="Wingdings"/>
                <w:sz w:val="16"/>
              </w:rPr>
            </w:pPr>
            <w:r>
              <w:rPr>
                <w:rFonts w:ascii="Wingdings" w:hAnsi="Wingdings"/>
                <w:w w:val="99"/>
                <w:sz w:val="16"/>
              </w:rPr>
              <w:t></w:t>
            </w:r>
          </w:p>
        </w:tc>
        <w:tc>
          <w:tcPr>
            <w:tcW w:w="1195" w:type="dxa"/>
            <w:vMerge/>
            <w:tcBorders>
              <w:top w:val="nil"/>
              <w:left w:val="single" w:sz="4" w:space="0" w:color="000000"/>
              <w:bottom w:val="single" w:sz="4" w:space="0" w:color="000000"/>
            </w:tcBorders>
          </w:tcPr>
          <w:p w:rsidR="00FD09AD" w:rsidRDefault="00FD09AD" w:rsidP="00FD09AD">
            <w:pPr>
              <w:rPr>
                <w:sz w:val="2"/>
                <w:szCs w:val="2"/>
              </w:rPr>
            </w:pPr>
          </w:p>
        </w:tc>
      </w:tr>
      <w:tr w:rsidR="00FD09AD" w:rsidTr="00FD09AD">
        <w:trPr>
          <w:trHeight w:val="200"/>
        </w:trPr>
        <w:tc>
          <w:tcPr>
            <w:tcW w:w="3283" w:type="dxa"/>
            <w:vMerge w:val="restart"/>
            <w:tcBorders>
              <w:bottom w:val="nil"/>
            </w:tcBorders>
            <w:shd w:val="clear" w:color="auto" w:fill="F1F1F1"/>
          </w:tcPr>
          <w:p w:rsidR="00FD09AD" w:rsidRDefault="00FD09AD" w:rsidP="00FD09AD">
            <w:pPr>
              <w:pStyle w:val="TableParagraph"/>
              <w:spacing w:line="186" w:lineRule="exact"/>
              <w:ind w:left="172"/>
              <w:rPr>
                <w:rFonts w:ascii="Cambria"/>
                <w:b/>
                <w:sz w:val="16"/>
              </w:rPr>
            </w:pPr>
            <w:r>
              <w:rPr>
                <w:rFonts w:ascii="Cambria"/>
                <w:b/>
                <w:sz w:val="16"/>
              </w:rPr>
              <w:t>NIGHT</w:t>
            </w:r>
          </w:p>
          <w:p w:rsidR="00FD09AD" w:rsidRDefault="00FD09AD" w:rsidP="00FD09AD">
            <w:pPr>
              <w:pStyle w:val="TableParagraph"/>
              <w:spacing w:before="26"/>
              <w:ind w:left="170"/>
              <w:rPr>
                <w:rFonts w:ascii="Cambria"/>
                <w:b/>
                <w:sz w:val="16"/>
              </w:rPr>
            </w:pPr>
            <w:r>
              <w:rPr>
                <w:rFonts w:ascii="Cambria"/>
                <w:b/>
                <w:sz w:val="16"/>
              </w:rPr>
              <w:t>Signal Light Test</w:t>
            </w:r>
          </w:p>
        </w:tc>
        <w:tc>
          <w:tcPr>
            <w:tcW w:w="1133" w:type="dxa"/>
            <w:vMerge w:val="restart"/>
            <w:tcBorders>
              <w:top w:val="single" w:sz="4" w:space="0" w:color="000000"/>
              <w:bottom w:val="single" w:sz="4" w:space="0" w:color="000000"/>
              <w:right w:val="single" w:sz="4" w:space="0" w:color="000000"/>
            </w:tcBorders>
            <w:shd w:val="clear" w:color="auto" w:fill="F1F1F1"/>
          </w:tcPr>
          <w:p w:rsidR="00FD09AD" w:rsidRDefault="00FD09AD" w:rsidP="00FD09AD">
            <w:pPr>
              <w:pStyle w:val="TableParagraph"/>
              <w:spacing w:before="1"/>
              <w:rPr>
                <w:sz w:val="16"/>
              </w:rPr>
            </w:pPr>
          </w:p>
          <w:p w:rsidR="00FD09AD" w:rsidRDefault="00FD09AD" w:rsidP="00FD09AD">
            <w:pPr>
              <w:pStyle w:val="TableParagraph"/>
              <w:spacing w:before="1"/>
              <w:ind w:left="261" w:right="265" w:hanging="197"/>
              <w:rPr>
                <w:rFonts w:ascii="Cambria"/>
                <w:b/>
                <w:sz w:val="16"/>
              </w:rPr>
            </w:pPr>
            <w:r>
              <w:rPr>
                <w:rFonts w:ascii="Cambria"/>
                <w:b/>
                <w:sz w:val="16"/>
              </w:rPr>
              <w:t>1,000 Feet From Light</w:t>
            </w:r>
          </w:p>
        </w:tc>
        <w:tc>
          <w:tcPr>
            <w:tcW w:w="1843"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tabs>
                <w:tab w:val="left" w:pos="366"/>
                <w:tab w:val="left" w:pos="923"/>
              </w:tabs>
              <w:spacing w:before="11"/>
              <w:ind w:left="64"/>
              <w:rPr>
                <w:rFonts w:ascii="Wingdings" w:hAnsi="Wingdings"/>
                <w:sz w:val="16"/>
              </w:rPr>
            </w:pPr>
            <w:r>
              <w:rPr>
                <w:b/>
                <w:sz w:val="16"/>
              </w:rPr>
              <w:t>1</w:t>
            </w:r>
            <w:r>
              <w:rPr>
                <w:b/>
                <w:sz w:val="16"/>
              </w:rPr>
              <w:tab/>
            </w:r>
            <w:r>
              <w:rPr>
                <w:rFonts w:ascii="Wingdings" w:hAnsi="Wingdings"/>
                <w:sz w:val="16"/>
              </w:rPr>
              <w:t></w:t>
            </w:r>
            <w:r>
              <w:rPr>
                <w:sz w:val="16"/>
              </w:rPr>
              <w:tab/>
            </w:r>
            <w:r>
              <w:rPr>
                <w:rFonts w:ascii="Wingdings" w:hAnsi="Wingdings"/>
                <w:sz w:val="16"/>
              </w:rPr>
              <w:t></w:t>
            </w:r>
          </w:p>
        </w:tc>
        <w:tc>
          <w:tcPr>
            <w:tcW w:w="1702" w:type="dxa"/>
            <w:tcBorders>
              <w:top w:val="single" w:sz="4" w:space="0" w:color="000000"/>
              <w:left w:val="single" w:sz="4" w:space="0" w:color="000000"/>
              <w:bottom w:val="single" w:sz="4" w:space="0" w:color="000000"/>
              <w:right w:val="single" w:sz="4" w:space="0" w:color="000000"/>
            </w:tcBorders>
            <w:shd w:val="clear" w:color="auto" w:fill="76923B"/>
          </w:tcPr>
          <w:p w:rsidR="00FD09AD" w:rsidRDefault="00FD09AD" w:rsidP="00FD09AD">
            <w:pPr>
              <w:pStyle w:val="TableParagraph"/>
              <w:rPr>
                <w:sz w:val="14"/>
              </w:rPr>
            </w:pPr>
          </w:p>
        </w:tc>
        <w:tc>
          <w:tcPr>
            <w:tcW w:w="1274"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numPr>
                <w:ilvl w:val="0"/>
                <w:numId w:val="16"/>
              </w:numPr>
              <w:tabs>
                <w:tab w:val="left" w:pos="555"/>
              </w:tabs>
              <w:spacing w:line="198" w:lineRule="exact"/>
              <w:rPr>
                <w:rFonts w:ascii="Wingdings" w:hAnsi="Wingdings"/>
                <w:sz w:val="16"/>
              </w:rPr>
            </w:pPr>
            <w:r>
              <w:rPr>
                <w:rFonts w:ascii="Wingdings" w:hAnsi="Wingdings"/>
                <w:sz w:val="16"/>
              </w:rPr>
              <w:t></w:t>
            </w:r>
          </w:p>
        </w:tc>
        <w:tc>
          <w:tcPr>
            <w:tcW w:w="1195" w:type="dxa"/>
            <w:vMerge w:val="restart"/>
            <w:tcBorders>
              <w:top w:val="single" w:sz="4" w:space="0" w:color="000000"/>
              <w:left w:val="single" w:sz="4" w:space="0" w:color="000000"/>
              <w:bottom w:val="single" w:sz="4" w:space="0" w:color="000000"/>
            </w:tcBorders>
          </w:tcPr>
          <w:p w:rsidR="00FD09AD" w:rsidRDefault="00FD09AD" w:rsidP="00FD09AD">
            <w:pPr>
              <w:pStyle w:val="TableParagraph"/>
              <w:rPr>
                <w:sz w:val="16"/>
              </w:rPr>
            </w:pPr>
          </w:p>
        </w:tc>
      </w:tr>
      <w:tr w:rsidR="00FD09AD" w:rsidTr="00FD09AD">
        <w:trPr>
          <w:trHeight w:val="220"/>
        </w:trPr>
        <w:tc>
          <w:tcPr>
            <w:tcW w:w="3283" w:type="dxa"/>
            <w:vMerge/>
            <w:tcBorders>
              <w:top w:val="nil"/>
              <w:bottom w:val="nil"/>
            </w:tcBorders>
            <w:shd w:val="clear" w:color="auto" w:fill="F1F1F1"/>
          </w:tcPr>
          <w:p w:rsidR="00FD09AD" w:rsidRDefault="00FD09AD" w:rsidP="00FD09AD">
            <w:pPr>
              <w:rPr>
                <w:sz w:val="2"/>
                <w:szCs w:val="2"/>
              </w:rPr>
            </w:pPr>
          </w:p>
        </w:tc>
        <w:tc>
          <w:tcPr>
            <w:tcW w:w="1133" w:type="dxa"/>
            <w:vMerge/>
            <w:tcBorders>
              <w:top w:val="nil"/>
              <w:bottom w:val="single" w:sz="4" w:space="0" w:color="000000"/>
              <w:right w:val="single" w:sz="4" w:space="0" w:color="000000"/>
            </w:tcBorders>
            <w:shd w:val="clear" w:color="auto" w:fill="F1F1F1"/>
          </w:tcPr>
          <w:p w:rsidR="00FD09AD" w:rsidRDefault="00FD09AD" w:rsidP="00FD09AD">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tabs>
                <w:tab w:val="left" w:pos="366"/>
                <w:tab w:val="left" w:pos="923"/>
              </w:tabs>
              <w:spacing w:before="21" w:line="180" w:lineRule="exact"/>
              <w:ind w:left="64"/>
              <w:rPr>
                <w:rFonts w:ascii="Wingdings" w:hAnsi="Wingdings"/>
                <w:sz w:val="16"/>
              </w:rPr>
            </w:pPr>
            <w:r>
              <w:rPr>
                <w:b/>
                <w:sz w:val="16"/>
              </w:rPr>
              <w:t>2</w:t>
            </w:r>
            <w:r>
              <w:rPr>
                <w:b/>
                <w:sz w:val="16"/>
              </w:rPr>
              <w:tab/>
            </w:r>
            <w:r>
              <w:rPr>
                <w:rFonts w:ascii="Wingdings" w:hAnsi="Wingdings"/>
                <w:sz w:val="16"/>
              </w:rPr>
              <w:t></w:t>
            </w:r>
            <w:r>
              <w:rPr>
                <w:sz w:val="16"/>
              </w:rPr>
              <w:tab/>
            </w:r>
            <w:r>
              <w:rPr>
                <w:rFonts w:ascii="Wingdings" w:hAnsi="Wingdings"/>
                <w:sz w:val="16"/>
              </w:rPr>
              <w:t></w:t>
            </w:r>
          </w:p>
        </w:tc>
        <w:tc>
          <w:tcPr>
            <w:tcW w:w="1702" w:type="dxa"/>
            <w:tcBorders>
              <w:top w:val="single" w:sz="4" w:space="0" w:color="000000"/>
              <w:left w:val="single" w:sz="4" w:space="0" w:color="000000"/>
              <w:bottom w:val="single" w:sz="4" w:space="0" w:color="000000"/>
              <w:right w:val="single" w:sz="4" w:space="0" w:color="000000"/>
            </w:tcBorders>
            <w:shd w:val="clear" w:color="auto" w:fill="FF0000"/>
          </w:tcPr>
          <w:p w:rsidR="00FD09AD" w:rsidRDefault="00FD09AD" w:rsidP="00FD09AD">
            <w:pPr>
              <w:pStyle w:val="TableParagraph"/>
              <w:rPr>
                <w:sz w:val="14"/>
              </w:rPr>
            </w:pPr>
          </w:p>
        </w:tc>
        <w:tc>
          <w:tcPr>
            <w:tcW w:w="1274"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numPr>
                <w:ilvl w:val="0"/>
                <w:numId w:val="15"/>
              </w:numPr>
              <w:tabs>
                <w:tab w:val="left" w:pos="555"/>
              </w:tabs>
              <w:spacing w:line="200" w:lineRule="exact"/>
              <w:rPr>
                <w:rFonts w:ascii="Wingdings" w:hAnsi="Wingdings"/>
                <w:sz w:val="16"/>
              </w:rPr>
            </w:pPr>
            <w:r>
              <w:rPr>
                <w:rFonts w:ascii="Wingdings" w:hAnsi="Wingdings"/>
                <w:sz w:val="16"/>
              </w:rPr>
              <w:t></w:t>
            </w:r>
          </w:p>
        </w:tc>
        <w:tc>
          <w:tcPr>
            <w:tcW w:w="1195" w:type="dxa"/>
            <w:vMerge/>
            <w:tcBorders>
              <w:top w:val="nil"/>
              <w:left w:val="single" w:sz="4" w:space="0" w:color="000000"/>
              <w:bottom w:val="single" w:sz="4" w:space="0" w:color="000000"/>
            </w:tcBorders>
          </w:tcPr>
          <w:p w:rsidR="00FD09AD" w:rsidRDefault="00FD09AD" w:rsidP="00FD09AD">
            <w:pPr>
              <w:rPr>
                <w:sz w:val="2"/>
                <w:szCs w:val="2"/>
              </w:rPr>
            </w:pPr>
          </w:p>
        </w:tc>
      </w:tr>
      <w:tr w:rsidR="00FD09AD" w:rsidTr="00FD09AD">
        <w:trPr>
          <w:trHeight w:val="200"/>
        </w:trPr>
        <w:tc>
          <w:tcPr>
            <w:tcW w:w="3283" w:type="dxa"/>
            <w:tcBorders>
              <w:top w:val="nil"/>
              <w:bottom w:val="nil"/>
            </w:tcBorders>
            <w:shd w:val="clear" w:color="auto" w:fill="F1F1F1"/>
          </w:tcPr>
          <w:p w:rsidR="00FD09AD" w:rsidRDefault="00FD09AD" w:rsidP="00FD09AD">
            <w:pPr>
              <w:pStyle w:val="TableParagraph"/>
              <w:rPr>
                <w:sz w:val="14"/>
              </w:rPr>
            </w:pPr>
          </w:p>
        </w:tc>
        <w:tc>
          <w:tcPr>
            <w:tcW w:w="1133" w:type="dxa"/>
            <w:vMerge/>
            <w:tcBorders>
              <w:top w:val="nil"/>
              <w:bottom w:val="single" w:sz="4" w:space="0" w:color="000000"/>
              <w:right w:val="single" w:sz="4" w:space="0" w:color="000000"/>
            </w:tcBorders>
            <w:shd w:val="clear" w:color="auto" w:fill="F1F1F1"/>
          </w:tcPr>
          <w:p w:rsidR="00FD09AD" w:rsidRDefault="00FD09AD" w:rsidP="00FD09AD">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tabs>
                <w:tab w:val="left" w:pos="366"/>
                <w:tab w:val="left" w:pos="923"/>
              </w:tabs>
              <w:spacing w:before="9"/>
              <w:ind w:left="64"/>
              <w:rPr>
                <w:rFonts w:ascii="Wingdings" w:hAnsi="Wingdings"/>
                <w:sz w:val="16"/>
              </w:rPr>
            </w:pPr>
            <w:r>
              <w:rPr>
                <w:b/>
                <w:sz w:val="16"/>
              </w:rPr>
              <w:t>3</w:t>
            </w:r>
            <w:r>
              <w:rPr>
                <w:b/>
                <w:sz w:val="16"/>
              </w:rPr>
              <w:tab/>
            </w:r>
            <w:r>
              <w:rPr>
                <w:rFonts w:ascii="Wingdings" w:hAnsi="Wingdings"/>
                <w:sz w:val="16"/>
              </w:rPr>
              <w:t></w:t>
            </w:r>
            <w:r>
              <w:rPr>
                <w:sz w:val="16"/>
              </w:rPr>
              <w:tab/>
            </w:r>
            <w:r>
              <w:rPr>
                <w:rFonts w:ascii="Wingdings" w:hAnsi="Wingdings"/>
                <w:sz w:val="16"/>
              </w:rPr>
              <w:t></w:t>
            </w:r>
          </w:p>
        </w:tc>
        <w:tc>
          <w:tcPr>
            <w:tcW w:w="1702" w:type="dxa"/>
            <w:tcBorders>
              <w:top w:val="single" w:sz="4" w:space="0" w:color="000000"/>
              <w:left w:val="single" w:sz="4" w:space="0" w:color="000000"/>
              <w:bottom w:val="single" w:sz="4" w:space="0" w:color="000000"/>
              <w:right w:val="single" w:sz="4" w:space="0" w:color="000000"/>
            </w:tcBorders>
            <w:shd w:val="clear" w:color="auto" w:fill="8DB3E1"/>
          </w:tcPr>
          <w:p w:rsidR="00FD09AD" w:rsidRDefault="00FD09AD" w:rsidP="00FD09AD">
            <w:pPr>
              <w:pStyle w:val="TableParagraph"/>
              <w:rPr>
                <w:sz w:val="14"/>
              </w:rPr>
            </w:pPr>
          </w:p>
        </w:tc>
        <w:tc>
          <w:tcPr>
            <w:tcW w:w="1274"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numPr>
                <w:ilvl w:val="0"/>
                <w:numId w:val="14"/>
              </w:numPr>
              <w:tabs>
                <w:tab w:val="left" w:pos="555"/>
              </w:tabs>
              <w:spacing w:line="198" w:lineRule="exact"/>
              <w:rPr>
                <w:rFonts w:ascii="Wingdings" w:hAnsi="Wingdings"/>
                <w:sz w:val="16"/>
              </w:rPr>
            </w:pPr>
            <w:r>
              <w:rPr>
                <w:rFonts w:ascii="Wingdings" w:hAnsi="Wingdings"/>
                <w:sz w:val="16"/>
              </w:rPr>
              <w:t></w:t>
            </w:r>
          </w:p>
        </w:tc>
        <w:tc>
          <w:tcPr>
            <w:tcW w:w="1195" w:type="dxa"/>
            <w:vMerge/>
            <w:tcBorders>
              <w:top w:val="nil"/>
              <w:left w:val="single" w:sz="4" w:space="0" w:color="000000"/>
              <w:bottom w:val="single" w:sz="4" w:space="0" w:color="000000"/>
            </w:tcBorders>
          </w:tcPr>
          <w:p w:rsidR="00FD09AD" w:rsidRDefault="00FD09AD" w:rsidP="00FD09AD">
            <w:pPr>
              <w:rPr>
                <w:sz w:val="2"/>
                <w:szCs w:val="2"/>
              </w:rPr>
            </w:pPr>
          </w:p>
        </w:tc>
      </w:tr>
      <w:tr w:rsidR="00FD09AD" w:rsidTr="00FD09AD">
        <w:trPr>
          <w:trHeight w:val="220"/>
        </w:trPr>
        <w:tc>
          <w:tcPr>
            <w:tcW w:w="3283" w:type="dxa"/>
            <w:tcBorders>
              <w:top w:val="nil"/>
              <w:bottom w:val="nil"/>
            </w:tcBorders>
            <w:shd w:val="clear" w:color="auto" w:fill="F1F1F1"/>
          </w:tcPr>
          <w:p w:rsidR="00FD09AD" w:rsidRDefault="00FD09AD" w:rsidP="00FD09AD">
            <w:pPr>
              <w:pStyle w:val="TableParagraph"/>
              <w:spacing w:before="13" w:line="187" w:lineRule="exact"/>
              <w:ind w:left="59"/>
              <w:rPr>
                <w:rFonts w:ascii="Cambria"/>
                <w:sz w:val="16"/>
              </w:rPr>
            </w:pPr>
            <w:r>
              <w:rPr>
                <w:rFonts w:ascii="Cambria"/>
                <w:sz w:val="16"/>
              </w:rPr>
              <w:t>Time:</w:t>
            </w:r>
          </w:p>
        </w:tc>
        <w:tc>
          <w:tcPr>
            <w:tcW w:w="1133" w:type="dxa"/>
            <w:vMerge/>
            <w:tcBorders>
              <w:top w:val="nil"/>
              <w:bottom w:val="single" w:sz="4" w:space="0" w:color="000000"/>
              <w:right w:val="single" w:sz="4" w:space="0" w:color="000000"/>
            </w:tcBorders>
            <w:shd w:val="clear" w:color="auto" w:fill="F1F1F1"/>
          </w:tcPr>
          <w:p w:rsidR="00FD09AD" w:rsidRDefault="00FD09AD" w:rsidP="00FD09AD">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tabs>
                <w:tab w:val="left" w:pos="366"/>
                <w:tab w:val="left" w:pos="923"/>
              </w:tabs>
              <w:spacing w:before="18" w:line="182" w:lineRule="exact"/>
              <w:ind w:left="64"/>
              <w:rPr>
                <w:rFonts w:ascii="Wingdings" w:hAnsi="Wingdings"/>
                <w:sz w:val="16"/>
              </w:rPr>
            </w:pPr>
            <w:r>
              <w:rPr>
                <w:b/>
                <w:sz w:val="16"/>
              </w:rPr>
              <w:t>4</w:t>
            </w:r>
            <w:r>
              <w:rPr>
                <w:b/>
                <w:sz w:val="16"/>
              </w:rPr>
              <w:tab/>
            </w:r>
            <w:r>
              <w:rPr>
                <w:rFonts w:ascii="Wingdings" w:hAnsi="Wingdings"/>
                <w:sz w:val="16"/>
              </w:rPr>
              <w:t></w:t>
            </w:r>
            <w:r>
              <w:rPr>
                <w:sz w:val="16"/>
              </w:rPr>
              <w:tab/>
            </w:r>
            <w:r>
              <w:rPr>
                <w:rFonts w:ascii="Wingdings" w:hAnsi="Wingdings"/>
                <w:sz w:val="16"/>
              </w:rPr>
              <w:t></w:t>
            </w:r>
          </w:p>
        </w:tc>
        <w:tc>
          <w:tcPr>
            <w:tcW w:w="1702" w:type="dxa"/>
            <w:tcBorders>
              <w:top w:val="single" w:sz="4" w:space="0" w:color="000000"/>
              <w:left w:val="single" w:sz="4" w:space="0" w:color="000000"/>
              <w:bottom w:val="single" w:sz="4" w:space="0" w:color="000000"/>
              <w:right w:val="single" w:sz="4" w:space="0" w:color="000000"/>
            </w:tcBorders>
            <w:shd w:val="clear" w:color="auto" w:fill="FFFF00"/>
          </w:tcPr>
          <w:p w:rsidR="00FD09AD" w:rsidRDefault="00FD09AD" w:rsidP="00FD09AD">
            <w:pPr>
              <w:pStyle w:val="TableParagraph"/>
              <w:rPr>
                <w:sz w:val="14"/>
              </w:rPr>
            </w:pPr>
          </w:p>
        </w:tc>
        <w:tc>
          <w:tcPr>
            <w:tcW w:w="1274"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numPr>
                <w:ilvl w:val="0"/>
                <w:numId w:val="13"/>
              </w:numPr>
              <w:tabs>
                <w:tab w:val="left" w:pos="555"/>
              </w:tabs>
              <w:spacing w:line="200" w:lineRule="exact"/>
              <w:rPr>
                <w:rFonts w:ascii="Wingdings" w:hAnsi="Wingdings"/>
                <w:sz w:val="16"/>
              </w:rPr>
            </w:pPr>
            <w:r>
              <w:rPr>
                <w:rFonts w:ascii="Wingdings" w:hAnsi="Wingdings"/>
                <w:sz w:val="16"/>
              </w:rPr>
              <w:t></w:t>
            </w:r>
          </w:p>
        </w:tc>
        <w:tc>
          <w:tcPr>
            <w:tcW w:w="1195" w:type="dxa"/>
            <w:vMerge/>
            <w:tcBorders>
              <w:top w:val="nil"/>
              <w:left w:val="single" w:sz="4" w:space="0" w:color="000000"/>
              <w:bottom w:val="single" w:sz="4" w:space="0" w:color="000000"/>
            </w:tcBorders>
          </w:tcPr>
          <w:p w:rsidR="00FD09AD" w:rsidRDefault="00FD09AD" w:rsidP="00FD09AD">
            <w:pPr>
              <w:rPr>
                <w:sz w:val="2"/>
                <w:szCs w:val="2"/>
              </w:rPr>
            </w:pPr>
          </w:p>
        </w:tc>
      </w:tr>
      <w:tr w:rsidR="00FD09AD" w:rsidTr="00FD09AD">
        <w:trPr>
          <w:trHeight w:val="220"/>
        </w:trPr>
        <w:tc>
          <w:tcPr>
            <w:tcW w:w="3283" w:type="dxa"/>
            <w:tcBorders>
              <w:top w:val="nil"/>
            </w:tcBorders>
            <w:shd w:val="clear" w:color="auto" w:fill="F1F1F1"/>
          </w:tcPr>
          <w:p w:rsidR="00FD09AD" w:rsidRDefault="00FD09AD" w:rsidP="00FD09AD">
            <w:pPr>
              <w:pStyle w:val="TableParagraph"/>
              <w:rPr>
                <w:sz w:val="14"/>
              </w:rPr>
            </w:pPr>
          </w:p>
        </w:tc>
        <w:tc>
          <w:tcPr>
            <w:tcW w:w="1133" w:type="dxa"/>
            <w:vMerge/>
            <w:tcBorders>
              <w:top w:val="nil"/>
              <w:bottom w:val="single" w:sz="4" w:space="0" w:color="000000"/>
              <w:right w:val="single" w:sz="4" w:space="0" w:color="000000"/>
            </w:tcBorders>
            <w:shd w:val="clear" w:color="auto" w:fill="F1F1F1"/>
          </w:tcPr>
          <w:p w:rsidR="00FD09AD" w:rsidRDefault="00FD09AD" w:rsidP="00FD09AD">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tabs>
                <w:tab w:val="left" w:pos="366"/>
                <w:tab w:val="left" w:pos="923"/>
              </w:tabs>
              <w:spacing w:before="18" w:line="182" w:lineRule="exact"/>
              <w:ind w:left="64"/>
              <w:rPr>
                <w:rFonts w:ascii="Wingdings" w:hAnsi="Wingdings"/>
                <w:sz w:val="16"/>
              </w:rPr>
            </w:pPr>
            <w:r>
              <w:rPr>
                <w:b/>
                <w:sz w:val="16"/>
              </w:rPr>
              <w:t>5</w:t>
            </w:r>
            <w:r>
              <w:rPr>
                <w:b/>
                <w:sz w:val="16"/>
              </w:rPr>
              <w:tab/>
            </w:r>
            <w:r>
              <w:rPr>
                <w:rFonts w:ascii="Wingdings" w:hAnsi="Wingdings"/>
                <w:sz w:val="16"/>
              </w:rPr>
              <w:t></w:t>
            </w:r>
            <w:r>
              <w:rPr>
                <w:sz w:val="16"/>
              </w:rPr>
              <w:tab/>
            </w:r>
            <w:r>
              <w:rPr>
                <w:rFonts w:ascii="Wingdings" w:hAnsi="Wingdings"/>
                <w:sz w:val="16"/>
              </w:rPr>
              <w:t></w:t>
            </w:r>
          </w:p>
        </w:tc>
        <w:tc>
          <w:tcPr>
            <w:tcW w:w="1702" w:type="dxa"/>
            <w:tcBorders>
              <w:top w:val="single" w:sz="4" w:space="0" w:color="000000"/>
              <w:left w:val="single" w:sz="4" w:space="0" w:color="000000"/>
              <w:bottom w:val="single" w:sz="4" w:space="0" w:color="000000"/>
              <w:right w:val="single" w:sz="4" w:space="0" w:color="000000"/>
            </w:tcBorders>
            <w:shd w:val="clear" w:color="auto" w:fill="E26C09"/>
          </w:tcPr>
          <w:p w:rsidR="00FD09AD" w:rsidRDefault="00FD09AD" w:rsidP="00FD09AD">
            <w:pPr>
              <w:pStyle w:val="TableParagraph"/>
              <w:rPr>
                <w:sz w:val="14"/>
              </w:rPr>
            </w:pPr>
          </w:p>
        </w:tc>
        <w:tc>
          <w:tcPr>
            <w:tcW w:w="1274"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numPr>
                <w:ilvl w:val="0"/>
                <w:numId w:val="12"/>
              </w:numPr>
              <w:tabs>
                <w:tab w:val="left" w:pos="555"/>
              </w:tabs>
              <w:spacing w:line="200" w:lineRule="exact"/>
              <w:rPr>
                <w:rFonts w:ascii="Wingdings" w:hAnsi="Wingdings"/>
                <w:sz w:val="16"/>
              </w:rPr>
            </w:pPr>
            <w:r>
              <w:rPr>
                <w:rFonts w:ascii="Wingdings" w:hAnsi="Wingdings"/>
                <w:sz w:val="16"/>
              </w:rPr>
              <w:t></w:t>
            </w:r>
          </w:p>
        </w:tc>
        <w:tc>
          <w:tcPr>
            <w:tcW w:w="1195" w:type="dxa"/>
            <w:vMerge/>
            <w:tcBorders>
              <w:top w:val="nil"/>
              <w:left w:val="single" w:sz="4" w:space="0" w:color="000000"/>
              <w:bottom w:val="single" w:sz="4" w:space="0" w:color="000000"/>
            </w:tcBorders>
          </w:tcPr>
          <w:p w:rsidR="00FD09AD" w:rsidRDefault="00FD09AD" w:rsidP="00FD09AD">
            <w:pPr>
              <w:rPr>
                <w:sz w:val="2"/>
                <w:szCs w:val="2"/>
              </w:rPr>
            </w:pPr>
          </w:p>
        </w:tc>
      </w:tr>
      <w:tr w:rsidR="00FD09AD" w:rsidTr="00FD09AD">
        <w:trPr>
          <w:trHeight w:val="200"/>
        </w:trPr>
        <w:tc>
          <w:tcPr>
            <w:tcW w:w="3283" w:type="dxa"/>
            <w:vMerge w:val="restart"/>
            <w:tcBorders>
              <w:bottom w:val="nil"/>
            </w:tcBorders>
          </w:tcPr>
          <w:p w:rsidR="00FD09AD" w:rsidRDefault="00FD09AD" w:rsidP="00FD09AD">
            <w:pPr>
              <w:pStyle w:val="TableParagraph"/>
              <w:spacing w:before="10"/>
              <w:ind w:left="170"/>
              <w:rPr>
                <w:rFonts w:ascii="Cambria"/>
                <w:sz w:val="16"/>
              </w:rPr>
            </w:pPr>
            <w:r>
              <w:rPr>
                <w:rFonts w:ascii="Cambria"/>
                <w:sz w:val="16"/>
              </w:rPr>
              <w:t>DAY</w:t>
            </w:r>
          </w:p>
          <w:p w:rsidR="00FD09AD" w:rsidRDefault="00FD09AD" w:rsidP="00FD09AD">
            <w:pPr>
              <w:pStyle w:val="TableParagraph"/>
              <w:spacing w:before="1"/>
              <w:ind w:left="191"/>
              <w:rPr>
                <w:rFonts w:ascii="Cambria"/>
                <w:sz w:val="16"/>
              </w:rPr>
            </w:pPr>
            <w:r>
              <w:rPr>
                <w:rFonts w:ascii="Cambria"/>
                <w:sz w:val="16"/>
              </w:rPr>
              <w:t>Signal Light Test</w:t>
            </w:r>
          </w:p>
        </w:tc>
        <w:tc>
          <w:tcPr>
            <w:tcW w:w="1133" w:type="dxa"/>
            <w:vMerge w:val="restart"/>
            <w:tcBorders>
              <w:top w:val="single" w:sz="4" w:space="0" w:color="000000"/>
              <w:bottom w:val="single" w:sz="4" w:space="0" w:color="000000"/>
              <w:right w:val="single" w:sz="4" w:space="0" w:color="000000"/>
            </w:tcBorders>
          </w:tcPr>
          <w:p w:rsidR="00FD09AD" w:rsidRDefault="00FD09AD" w:rsidP="00FD09AD">
            <w:pPr>
              <w:pStyle w:val="TableParagraph"/>
              <w:spacing w:before="6"/>
              <w:rPr>
                <w:sz w:val="15"/>
              </w:rPr>
            </w:pPr>
          </w:p>
          <w:p w:rsidR="00FD09AD" w:rsidRDefault="00FD09AD" w:rsidP="00FD09AD">
            <w:pPr>
              <w:pStyle w:val="TableParagraph"/>
              <w:ind w:left="285" w:right="55" w:hanging="209"/>
              <w:rPr>
                <w:rFonts w:ascii="Cambria"/>
                <w:sz w:val="16"/>
              </w:rPr>
            </w:pPr>
            <w:r>
              <w:rPr>
                <w:rFonts w:ascii="Cambria"/>
                <w:sz w:val="16"/>
              </w:rPr>
              <w:t>1,500 Feet From Light</w:t>
            </w:r>
          </w:p>
        </w:tc>
        <w:tc>
          <w:tcPr>
            <w:tcW w:w="1843"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tabs>
                <w:tab w:val="left" w:pos="366"/>
                <w:tab w:val="left" w:pos="921"/>
              </w:tabs>
              <w:spacing w:before="8"/>
              <w:ind w:left="64"/>
              <w:rPr>
                <w:rFonts w:ascii="Wingdings" w:hAnsi="Wingdings"/>
                <w:sz w:val="16"/>
              </w:rPr>
            </w:pPr>
            <w:r>
              <w:rPr>
                <w:sz w:val="16"/>
              </w:rPr>
              <w:t>1</w:t>
            </w:r>
            <w:r>
              <w:rPr>
                <w:sz w:val="16"/>
              </w:rPr>
              <w:tab/>
            </w:r>
            <w:r>
              <w:rPr>
                <w:rFonts w:ascii="Wingdings" w:hAnsi="Wingdings"/>
                <w:sz w:val="16"/>
              </w:rPr>
              <w:t></w:t>
            </w:r>
            <w:r>
              <w:rPr>
                <w:sz w:val="16"/>
              </w:rPr>
              <w:tab/>
            </w:r>
            <w:r>
              <w:rPr>
                <w:rFonts w:ascii="Wingdings" w:hAnsi="Wingdings"/>
                <w:sz w:val="16"/>
              </w:rPr>
              <w:t></w:t>
            </w:r>
          </w:p>
        </w:tc>
        <w:tc>
          <w:tcPr>
            <w:tcW w:w="1702" w:type="dxa"/>
            <w:tcBorders>
              <w:top w:val="single" w:sz="4" w:space="0" w:color="000000"/>
              <w:left w:val="single" w:sz="4" w:space="0" w:color="000000"/>
              <w:bottom w:val="single" w:sz="4" w:space="0" w:color="000000"/>
              <w:right w:val="single" w:sz="4" w:space="0" w:color="000000"/>
            </w:tcBorders>
            <w:shd w:val="clear" w:color="auto" w:fill="76923B"/>
          </w:tcPr>
          <w:p w:rsidR="00FD09AD" w:rsidRDefault="00FD09AD" w:rsidP="00FD09AD">
            <w:pPr>
              <w:pStyle w:val="TableParagraph"/>
              <w:rPr>
                <w:sz w:val="14"/>
              </w:rPr>
            </w:pPr>
          </w:p>
        </w:tc>
        <w:tc>
          <w:tcPr>
            <w:tcW w:w="1274"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numPr>
                <w:ilvl w:val="0"/>
                <w:numId w:val="11"/>
              </w:numPr>
              <w:tabs>
                <w:tab w:val="left" w:pos="555"/>
              </w:tabs>
              <w:spacing w:line="198" w:lineRule="exact"/>
              <w:rPr>
                <w:rFonts w:ascii="Wingdings" w:hAnsi="Wingdings"/>
                <w:sz w:val="16"/>
              </w:rPr>
            </w:pPr>
            <w:r>
              <w:rPr>
                <w:rFonts w:ascii="Wingdings" w:hAnsi="Wingdings"/>
                <w:w w:val="99"/>
                <w:sz w:val="16"/>
              </w:rPr>
              <w:t></w:t>
            </w:r>
          </w:p>
        </w:tc>
        <w:tc>
          <w:tcPr>
            <w:tcW w:w="1195" w:type="dxa"/>
            <w:vMerge w:val="restart"/>
            <w:tcBorders>
              <w:top w:val="single" w:sz="4" w:space="0" w:color="000000"/>
              <w:left w:val="single" w:sz="4" w:space="0" w:color="000000"/>
              <w:bottom w:val="single" w:sz="4" w:space="0" w:color="000000"/>
            </w:tcBorders>
          </w:tcPr>
          <w:p w:rsidR="00FD09AD" w:rsidRDefault="00FD09AD" w:rsidP="00FD09AD">
            <w:pPr>
              <w:pStyle w:val="TableParagraph"/>
              <w:rPr>
                <w:sz w:val="16"/>
              </w:rPr>
            </w:pPr>
          </w:p>
        </w:tc>
      </w:tr>
      <w:tr w:rsidR="00FD09AD" w:rsidTr="00FD09AD">
        <w:trPr>
          <w:trHeight w:val="200"/>
        </w:trPr>
        <w:tc>
          <w:tcPr>
            <w:tcW w:w="3283" w:type="dxa"/>
            <w:vMerge/>
            <w:tcBorders>
              <w:top w:val="nil"/>
              <w:bottom w:val="nil"/>
            </w:tcBorders>
          </w:tcPr>
          <w:p w:rsidR="00FD09AD" w:rsidRDefault="00FD09AD" w:rsidP="00FD09AD">
            <w:pPr>
              <w:rPr>
                <w:sz w:val="2"/>
                <w:szCs w:val="2"/>
              </w:rPr>
            </w:pPr>
          </w:p>
        </w:tc>
        <w:tc>
          <w:tcPr>
            <w:tcW w:w="1133" w:type="dxa"/>
            <w:vMerge/>
            <w:tcBorders>
              <w:top w:val="nil"/>
              <w:bottom w:val="single" w:sz="4" w:space="0" w:color="000000"/>
              <w:right w:val="single" w:sz="4" w:space="0" w:color="000000"/>
            </w:tcBorders>
          </w:tcPr>
          <w:p w:rsidR="00FD09AD" w:rsidRDefault="00FD09AD" w:rsidP="00FD09AD">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tabs>
                <w:tab w:val="left" w:pos="366"/>
                <w:tab w:val="left" w:pos="921"/>
              </w:tabs>
              <w:spacing w:before="9"/>
              <w:ind w:left="64"/>
              <w:rPr>
                <w:rFonts w:ascii="Wingdings" w:hAnsi="Wingdings"/>
                <w:sz w:val="16"/>
              </w:rPr>
            </w:pPr>
            <w:r>
              <w:rPr>
                <w:sz w:val="16"/>
              </w:rPr>
              <w:t>2</w:t>
            </w:r>
            <w:r>
              <w:rPr>
                <w:sz w:val="16"/>
              </w:rPr>
              <w:tab/>
            </w:r>
            <w:r>
              <w:rPr>
                <w:rFonts w:ascii="Wingdings" w:hAnsi="Wingdings"/>
                <w:sz w:val="16"/>
              </w:rPr>
              <w:t></w:t>
            </w:r>
            <w:r>
              <w:rPr>
                <w:sz w:val="16"/>
              </w:rPr>
              <w:tab/>
            </w:r>
            <w:r>
              <w:rPr>
                <w:rFonts w:ascii="Wingdings" w:hAnsi="Wingdings"/>
                <w:sz w:val="16"/>
              </w:rPr>
              <w:t></w:t>
            </w:r>
          </w:p>
        </w:tc>
        <w:tc>
          <w:tcPr>
            <w:tcW w:w="1702" w:type="dxa"/>
            <w:tcBorders>
              <w:top w:val="single" w:sz="4" w:space="0" w:color="000000"/>
              <w:left w:val="single" w:sz="4" w:space="0" w:color="000000"/>
              <w:bottom w:val="single" w:sz="4" w:space="0" w:color="000000"/>
              <w:right w:val="single" w:sz="4" w:space="0" w:color="000000"/>
            </w:tcBorders>
            <w:shd w:val="clear" w:color="auto" w:fill="FF0000"/>
          </w:tcPr>
          <w:p w:rsidR="00FD09AD" w:rsidRDefault="00FD09AD" w:rsidP="00FD09AD">
            <w:pPr>
              <w:pStyle w:val="TableParagraph"/>
              <w:rPr>
                <w:sz w:val="14"/>
              </w:rPr>
            </w:pPr>
          </w:p>
        </w:tc>
        <w:tc>
          <w:tcPr>
            <w:tcW w:w="1274"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numPr>
                <w:ilvl w:val="0"/>
                <w:numId w:val="10"/>
              </w:numPr>
              <w:tabs>
                <w:tab w:val="left" w:pos="555"/>
              </w:tabs>
              <w:spacing w:line="198" w:lineRule="exact"/>
              <w:rPr>
                <w:rFonts w:ascii="Wingdings" w:hAnsi="Wingdings"/>
                <w:sz w:val="16"/>
              </w:rPr>
            </w:pPr>
            <w:r>
              <w:rPr>
                <w:rFonts w:ascii="Wingdings" w:hAnsi="Wingdings"/>
                <w:w w:val="99"/>
                <w:sz w:val="16"/>
              </w:rPr>
              <w:t></w:t>
            </w:r>
          </w:p>
        </w:tc>
        <w:tc>
          <w:tcPr>
            <w:tcW w:w="1195" w:type="dxa"/>
            <w:vMerge/>
            <w:tcBorders>
              <w:top w:val="nil"/>
              <w:left w:val="single" w:sz="4" w:space="0" w:color="000000"/>
              <w:bottom w:val="single" w:sz="4" w:space="0" w:color="000000"/>
            </w:tcBorders>
          </w:tcPr>
          <w:p w:rsidR="00FD09AD" w:rsidRDefault="00FD09AD" w:rsidP="00FD09AD">
            <w:pPr>
              <w:rPr>
                <w:sz w:val="2"/>
                <w:szCs w:val="2"/>
              </w:rPr>
            </w:pPr>
          </w:p>
        </w:tc>
      </w:tr>
      <w:tr w:rsidR="00FD09AD" w:rsidTr="00FD09AD">
        <w:trPr>
          <w:trHeight w:val="200"/>
        </w:trPr>
        <w:tc>
          <w:tcPr>
            <w:tcW w:w="3283" w:type="dxa"/>
            <w:tcBorders>
              <w:top w:val="nil"/>
              <w:bottom w:val="nil"/>
            </w:tcBorders>
          </w:tcPr>
          <w:p w:rsidR="00FD09AD" w:rsidRDefault="00FD09AD" w:rsidP="00FD09AD">
            <w:pPr>
              <w:pStyle w:val="TableParagraph"/>
              <w:rPr>
                <w:sz w:val="14"/>
              </w:rPr>
            </w:pPr>
          </w:p>
        </w:tc>
        <w:tc>
          <w:tcPr>
            <w:tcW w:w="1133" w:type="dxa"/>
            <w:vMerge/>
            <w:tcBorders>
              <w:top w:val="nil"/>
              <w:bottom w:val="single" w:sz="4" w:space="0" w:color="000000"/>
              <w:right w:val="single" w:sz="4" w:space="0" w:color="000000"/>
            </w:tcBorders>
          </w:tcPr>
          <w:p w:rsidR="00FD09AD" w:rsidRDefault="00FD09AD" w:rsidP="00FD09AD">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tabs>
                <w:tab w:val="left" w:pos="366"/>
                <w:tab w:val="left" w:pos="921"/>
              </w:tabs>
              <w:spacing w:before="9"/>
              <w:ind w:left="64"/>
              <w:rPr>
                <w:rFonts w:ascii="Wingdings" w:hAnsi="Wingdings"/>
                <w:sz w:val="16"/>
              </w:rPr>
            </w:pPr>
            <w:r>
              <w:rPr>
                <w:sz w:val="16"/>
              </w:rPr>
              <w:t>3</w:t>
            </w:r>
            <w:r>
              <w:rPr>
                <w:sz w:val="16"/>
              </w:rPr>
              <w:tab/>
            </w:r>
            <w:r>
              <w:rPr>
                <w:rFonts w:ascii="Wingdings" w:hAnsi="Wingdings"/>
                <w:sz w:val="16"/>
              </w:rPr>
              <w:t></w:t>
            </w:r>
            <w:r>
              <w:rPr>
                <w:sz w:val="16"/>
              </w:rPr>
              <w:tab/>
            </w:r>
            <w:r>
              <w:rPr>
                <w:rFonts w:ascii="Wingdings" w:hAnsi="Wingdings"/>
                <w:sz w:val="16"/>
              </w:rPr>
              <w:t></w:t>
            </w:r>
          </w:p>
        </w:tc>
        <w:tc>
          <w:tcPr>
            <w:tcW w:w="1702" w:type="dxa"/>
            <w:tcBorders>
              <w:top w:val="single" w:sz="4" w:space="0" w:color="000000"/>
              <w:left w:val="single" w:sz="4" w:space="0" w:color="000000"/>
              <w:bottom w:val="single" w:sz="4" w:space="0" w:color="000000"/>
              <w:right w:val="single" w:sz="4" w:space="0" w:color="000000"/>
            </w:tcBorders>
            <w:shd w:val="clear" w:color="auto" w:fill="8DB3E1"/>
          </w:tcPr>
          <w:p w:rsidR="00FD09AD" w:rsidRDefault="00FD09AD" w:rsidP="00FD09AD">
            <w:pPr>
              <w:pStyle w:val="TableParagraph"/>
              <w:rPr>
                <w:sz w:val="14"/>
              </w:rPr>
            </w:pPr>
          </w:p>
        </w:tc>
        <w:tc>
          <w:tcPr>
            <w:tcW w:w="1274"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numPr>
                <w:ilvl w:val="0"/>
                <w:numId w:val="9"/>
              </w:numPr>
              <w:tabs>
                <w:tab w:val="left" w:pos="555"/>
              </w:tabs>
              <w:spacing w:line="198" w:lineRule="exact"/>
              <w:rPr>
                <w:rFonts w:ascii="Wingdings" w:hAnsi="Wingdings"/>
                <w:sz w:val="16"/>
              </w:rPr>
            </w:pPr>
            <w:r>
              <w:rPr>
                <w:rFonts w:ascii="Wingdings" w:hAnsi="Wingdings"/>
                <w:w w:val="99"/>
                <w:sz w:val="16"/>
              </w:rPr>
              <w:t></w:t>
            </w:r>
          </w:p>
        </w:tc>
        <w:tc>
          <w:tcPr>
            <w:tcW w:w="1195" w:type="dxa"/>
            <w:vMerge/>
            <w:tcBorders>
              <w:top w:val="nil"/>
              <w:left w:val="single" w:sz="4" w:space="0" w:color="000000"/>
              <w:bottom w:val="single" w:sz="4" w:space="0" w:color="000000"/>
            </w:tcBorders>
          </w:tcPr>
          <w:p w:rsidR="00FD09AD" w:rsidRDefault="00FD09AD" w:rsidP="00FD09AD">
            <w:pPr>
              <w:rPr>
                <w:sz w:val="2"/>
                <w:szCs w:val="2"/>
              </w:rPr>
            </w:pPr>
          </w:p>
        </w:tc>
      </w:tr>
      <w:tr w:rsidR="00FD09AD" w:rsidTr="00FD09AD">
        <w:trPr>
          <w:trHeight w:val="200"/>
        </w:trPr>
        <w:tc>
          <w:tcPr>
            <w:tcW w:w="3283" w:type="dxa"/>
            <w:tcBorders>
              <w:top w:val="nil"/>
              <w:bottom w:val="nil"/>
            </w:tcBorders>
          </w:tcPr>
          <w:p w:rsidR="00FD09AD" w:rsidRDefault="00FD09AD" w:rsidP="00FD09AD">
            <w:pPr>
              <w:pStyle w:val="TableParagraph"/>
              <w:spacing w:before="6"/>
              <w:ind w:left="59"/>
              <w:rPr>
                <w:rFonts w:ascii="Cambria"/>
                <w:sz w:val="16"/>
              </w:rPr>
            </w:pPr>
            <w:r>
              <w:rPr>
                <w:rFonts w:ascii="Cambria"/>
                <w:sz w:val="16"/>
              </w:rPr>
              <w:t>Time:</w:t>
            </w:r>
          </w:p>
        </w:tc>
        <w:tc>
          <w:tcPr>
            <w:tcW w:w="1133" w:type="dxa"/>
            <w:vMerge/>
            <w:tcBorders>
              <w:top w:val="nil"/>
              <w:bottom w:val="single" w:sz="4" w:space="0" w:color="000000"/>
              <w:right w:val="single" w:sz="4" w:space="0" w:color="000000"/>
            </w:tcBorders>
          </w:tcPr>
          <w:p w:rsidR="00FD09AD" w:rsidRDefault="00FD09AD" w:rsidP="00FD09AD">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tabs>
                <w:tab w:val="left" w:pos="366"/>
                <w:tab w:val="left" w:pos="921"/>
              </w:tabs>
              <w:spacing w:before="9"/>
              <w:ind w:left="64"/>
              <w:rPr>
                <w:rFonts w:ascii="Wingdings" w:hAnsi="Wingdings"/>
                <w:sz w:val="16"/>
              </w:rPr>
            </w:pPr>
            <w:r>
              <w:rPr>
                <w:sz w:val="16"/>
              </w:rPr>
              <w:t>4</w:t>
            </w:r>
            <w:r>
              <w:rPr>
                <w:sz w:val="16"/>
              </w:rPr>
              <w:tab/>
            </w:r>
            <w:r>
              <w:rPr>
                <w:rFonts w:ascii="Wingdings" w:hAnsi="Wingdings"/>
                <w:sz w:val="16"/>
              </w:rPr>
              <w:t></w:t>
            </w:r>
            <w:r>
              <w:rPr>
                <w:sz w:val="16"/>
              </w:rPr>
              <w:tab/>
            </w:r>
            <w:r>
              <w:rPr>
                <w:rFonts w:ascii="Wingdings" w:hAnsi="Wingdings"/>
                <w:sz w:val="16"/>
              </w:rPr>
              <w:t></w:t>
            </w:r>
          </w:p>
        </w:tc>
        <w:tc>
          <w:tcPr>
            <w:tcW w:w="1702" w:type="dxa"/>
            <w:tcBorders>
              <w:top w:val="single" w:sz="4" w:space="0" w:color="000000"/>
              <w:left w:val="single" w:sz="4" w:space="0" w:color="000000"/>
              <w:bottom w:val="single" w:sz="4" w:space="0" w:color="000000"/>
              <w:right w:val="single" w:sz="4" w:space="0" w:color="000000"/>
            </w:tcBorders>
            <w:shd w:val="clear" w:color="auto" w:fill="FFFF00"/>
          </w:tcPr>
          <w:p w:rsidR="00FD09AD" w:rsidRDefault="00FD09AD" w:rsidP="00FD09AD">
            <w:pPr>
              <w:pStyle w:val="TableParagraph"/>
              <w:rPr>
                <w:sz w:val="14"/>
              </w:rPr>
            </w:pPr>
          </w:p>
        </w:tc>
        <w:tc>
          <w:tcPr>
            <w:tcW w:w="1274"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numPr>
                <w:ilvl w:val="0"/>
                <w:numId w:val="8"/>
              </w:numPr>
              <w:tabs>
                <w:tab w:val="left" w:pos="555"/>
              </w:tabs>
              <w:spacing w:line="198" w:lineRule="exact"/>
              <w:rPr>
                <w:rFonts w:ascii="Wingdings" w:hAnsi="Wingdings"/>
                <w:sz w:val="16"/>
              </w:rPr>
            </w:pPr>
            <w:r>
              <w:rPr>
                <w:rFonts w:ascii="Wingdings" w:hAnsi="Wingdings"/>
                <w:w w:val="99"/>
                <w:sz w:val="16"/>
              </w:rPr>
              <w:t></w:t>
            </w:r>
          </w:p>
        </w:tc>
        <w:tc>
          <w:tcPr>
            <w:tcW w:w="1195" w:type="dxa"/>
            <w:vMerge/>
            <w:tcBorders>
              <w:top w:val="nil"/>
              <w:left w:val="single" w:sz="4" w:space="0" w:color="000000"/>
              <w:bottom w:val="single" w:sz="4" w:space="0" w:color="000000"/>
            </w:tcBorders>
          </w:tcPr>
          <w:p w:rsidR="00FD09AD" w:rsidRDefault="00FD09AD" w:rsidP="00FD09AD">
            <w:pPr>
              <w:rPr>
                <w:sz w:val="2"/>
                <w:szCs w:val="2"/>
              </w:rPr>
            </w:pPr>
          </w:p>
        </w:tc>
      </w:tr>
      <w:tr w:rsidR="00FD09AD" w:rsidTr="00FD09AD">
        <w:trPr>
          <w:trHeight w:val="200"/>
        </w:trPr>
        <w:tc>
          <w:tcPr>
            <w:tcW w:w="3283" w:type="dxa"/>
            <w:tcBorders>
              <w:top w:val="nil"/>
            </w:tcBorders>
          </w:tcPr>
          <w:p w:rsidR="00FD09AD" w:rsidRDefault="00FD09AD" w:rsidP="00FD09AD">
            <w:pPr>
              <w:pStyle w:val="TableParagraph"/>
              <w:rPr>
                <w:sz w:val="14"/>
              </w:rPr>
            </w:pPr>
          </w:p>
        </w:tc>
        <w:tc>
          <w:tcPr>
            <w:tcW w:w="1133" w:type="dxa"/>
            <w:vMerge/>
            <w:tcBorders>
              <w:top w:val="nil"/>
              <w:bottom w:val="single" w:sz="4" w:space="0" w:color="000000"/>
              <w:right w:val="single" w:sz="4" w:space="0" w:color="000000"/>
            </w:tcBorders>
          </w:tcPr>
          <w:p w:rsidR="00FD09AD" w:rsidRDefault="00FD09AD" w:rsidP="00FD09AD">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tabs>
                <w:tab w:val="left" w:pos="366"/>
                <w:tab w:val="left" w:pos="921"/>
              </w:tabs>
              <w:spacing w:before="9"/>
              <w:ind w:left="64"/>
              <w:rPr>
                <w:rFonts w:ascii="Wingdings" w:hAnsi="Wingdings"/>
                <w:sz w:val="16"/>
              </w:rPr>
            </w:pPr>
            <w:r>
              <w:rPr>
                <w:sz w:val="16"/>
              </w:rPr>
              <w:t>5</w:t>
            </w:r>
            <w:r>
              <w:rPr>
                <w:sz w:val="16"/>
              </w:rPr>
              <w:tab/>
            </w:r>
            <w:r>
              <w:rPr>
                <w:rFonts w:ascii="Wingdings" w:hAnsi="Wingdings"/>
                <w:sz w:val="16"/>
              </w:rPr>
              <w:t></w:t>
            </w:r>
            <w:r>
              <w:rPr>
                <w:sz w:val="16"/>
              </w:rPr>
              <w:tab/>
            </w:r>
            <w:r>
              <w:rPr>
                <w:rFonts w:ascii="Wingdings" w:hAnsi="Wingdings"/>
                <w:sz w:val="16"/>
              </w:rPr>
              <w:t></w:t>
            </w:r>
          </w:p>
        </w:tc>
        <w:tc>
          <w:tcPr>
            <w:tcW w:w="1702" w:type="dxa"/>
            <w:tcBorders>
              <w:top w:val="single" w:sz="4" w:space="0" w:color="000000"/>
              <w:left w:val="single" w:sz="4" w:space="0" w:color="000000"/>
              <w:bottom w:val="single" w:sz="4" w:space="0" w:color="000000"/>
              <w:right w:val="single" w:sz="4" w:space="0" w:color="000000"/>
            </w:tcBorders>
            <w:shd w:val="clear" w:color="auto" w:fill="E26C09"/>
          </w:tcPr>
          <w:p w:rsidR="00FD09AD" w:rsidRDefault="00FD09AD" w:rsidP="00FD09AD">
            <w:pPr>
              <w:pStyle w:val="TableParagraph"/>
              <w:rPr>
                <w:sz w:val="14"/>
              </w:rPr>
            </w:pPr>
          </w:p>
        </w:tc>
        <w:tc>
          <w:tcPr>
            <w:tcW w:w="1274"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numPr>
                <w:ilvl w:val="0"/>
                <w:numId w:val="7"/>
              </w:numPr>
              <w:tabs>
                <w:tab w:val="left" w:pos="555"/>
              </w:tabs>
              <w:spacing w:line="198" w:lineRule="exact"/>
              <w:rPr>
                <w:rFonts w:ascii="Wingdings" w:hAnsi="Wingdings"/>
                <w:sz w:val="16"/>
              </w:rPr>
            </w:pPr>
            <w:r>
              <w:rPr>
                <w:rFonts w:ascii="Wingdings" w:hAnsi="Wingdings"/>
                <w:w w:val="99"/>
                <w:sz w:val="16"/>
              </w:rPr>
              <w:t></w:t>
            </w:r>
          </w:p>
        </w:tc>
        <w:tc>
          <w:tcPr>
            <w:tcW w:w="1195" w:type="dxa"/>
            <w:vMerge/>
            <w:tcBorders>
              <w:top w:val="nil"/>
              <w:left w:val="single" w:sz="4" w:space="0" w:color="000000"/>
              <w:bottom w:val="single" w:sz="4" w:space="0" w:color="000000"/>
            </w:tcBorders>
          </w:tcPr>
          <w:p w:rsidR="00FD09AD" w:rsidRDefault="00FD09AD" w:rsidP="00FD09AD">
            <w:pPr>
              <w:rPr>
                <w:sz w:val="2"/>
                <w:szCs w:val="2"/>
              </w:rPr>
            </w:pPr>
          </w:p>
        </w:tc>
      </w:tr>
      <w:tr w:rsidR="00FD09AD" w:rsidTr="00FD09AD">
        <w:trPr>
          <w:trHeight w:val="200"/>
        </w:trPr>
        <w:tc>
          <w:tcPr>
            <w:tcW w:w="3283" w:type="dxa"/>
            <w:vMerge w:val="restart"/>
            <w:tcBorders>
              <w:bottom w:val="nil"/>
            </w:tcBorders>
            <w:shd w:val="clear" w:color="auto" w:fill="F1F1F1"/>
          </w:tcPr>
          <w:p w:rsidR="00FD09AD" w:rsidRDefault="00FD09AD" w:rsidP="00FD09AD">
            <w:pPr>
              <w:pStyle w:val="TableParagraph"/>
              <w:spacing w:line="184" w:lineRule="exact"/>
              <w:ind w:left="170"/>
              <w:rPr>
                <w:rFonts w:ascii="Cambria"/>
                <w:b/>
                <w:sz w:val="16"/>
              </w:rPr>
            </w:pPr>
            <w:r>
              <w:rPr>
                <w:rFonts w:ascii="Cambria"/>
                <w:b/>
                <w:sz w:val="16"/>
              </w:rPr>
              <w:t>NIGHT</w:t>
            </w:r>
          </w:p>
          <w:p w:rsidR="00FD09AD" w:rsidRDefault="00FD09AD" w:rsidP="00FD09AD">
            <w:pPr>
              <w:pStyle w:val="TableParagraph"/>
              <w:spacing w:before="23"/>
              <w:ind w:left="191"/>
              <w:rPr>
                <w:rFonts w:ascii="Cambria"/>
                <w:b/>
                <w:sz w:val="16"/>
              </w:rPr>
            </w:pPr>
            <w:r>
              <w:rPr>
                <w:rFonts w:ascii="Cambria"/>
                <w:b/>
                <w:sz w:val="16"/>
              </w:rPr>
              <w:t>Signal Light Test</w:t>
            </w:r>
          </w:p>
        </w:tc>
        <w:tc>
          <w:tcPr>
            <w:tcW w:w="1133" w:type="dxa"/>
            <w:vMerge w:val="restart"/>
            <w:tcBorders>
              <w:top w:val="single" w:sz="4" w:space="0" w:color="000000"/>
              <w:right w:val="single" w:sz="4" w:space="0" w:color="000000"/>
            </w:tcBorders>
            <w:shd w:val="clear" w:color="auto" w:fill="F1F1F1"/>
          </w:tcPr>
          <w:p w:rsidR="00FD09AD" w:rsidRDefault="00FD09AD" w:rsidP="00FD09AD">
            <w:pPr>
              <w:pStyle w:val="TableParagraph"/>
              <w:spacing w:before="6"/>
              <w:rPr>
                <w:sz w:val="15"/>
              </w:rPr>
            </w:pPr>
          </w:p>
          <w:p w:rsidR="00FD09AD" w:rsidRDefault="00FD09AD" w:rsidP="00FD09AD">
            <w:pPr>
              <w:pStyle w:val="TableParagraph"/>
              <w:ind w:left="261" w:right="265" w:hanging="197"/>
              <w:rPr>
                <w:rFonts w:ascii="Cambria"/>
                <w:b/>
                <w:sz w:val="16"/>
              </w:rPr>
            </w:pPr>
            <w:r>
              <w:rPr>
                <w:rFonts w:ascii="Cambria"/>
                <w:b/>
                <w:sz w:val="16"/>
              </w:rPr>
              <w:t>1,500 Feet From Light</w:t>
            </w:r>
          </w:p>
        </w:tc>
        <w:tc>
          <w:tcPr>
            <w:tcW w:w="1843"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tabs>
                <w:tab w:val="left" w:pos="366"/>
                <w:tab w:val="left" w:pos="923"/>
              </w:tabs>
              <w:spacing w:before="6"/>
              <w:ind w:left="64"/>
              <w:rPr>
                <w:rFonts w:ascii="Wingdings" w:hAnsi="Wingdings"/>
                <w:sz w:val="16"/>
              </w:rPr>
            </w:pPr>
            <w:r>
              <w:rPr>
                <w:b/>
                <w:sz w:val="16"/>
              </w:rPr>
              <w:t>1</w:t>
            </w:r>
            <w:r>
              <w:rPr>
                <w:b/>
                <w:sz w:val="16"/>
              </w:rPr>
              <w:tab/>
            </w:r>
            <w:r>
              <w:rPr>
                <w:rFonts w:ascii="Wingdings" w:hAnsi="Wingdings"/>
                <w:sz w:val="16"/>
              </w:rPr>
              <w:t></w:t>
            </w:r>
            <w:r>
              <w:rPr>
                <w:sz w:val="16"/>
              </w:rPr>
              <w:tab/>
            </w:r>
            <w:r>
              <w:rPr>
                <w:rFonts w:ascii="Wingdings" w:hAnsi="Wingdings"/>
                <w:sz w:val="16"/>
              </w:rPr>
              <w:t></w:t>
            </w:r>
          </w:p>
        </w:tc>
        <w:tc>
          <w:tcPr>
            <w:tcW w:w="1702" w:type="dxa"/>
            <w:tcBorders>
              <w:top w:val="single" w:sz="4" w:space="0" w:color="000000"/>
              <w:left w:val="single" w:sz="4" w:space="0" w:color="000000"/>
              <w:bottom w:val="single" w:sz="4" w:space="0" w:color="000000"/>
              <w:right w:val="single" w:sz="4" w:space="0" w:color="000000"/>
            </w:tcBorders>
            <w:shd w:val="clear" w:color="auto" w:fill="76923B"/>
          </w:tcPr>
          <w:p w:rsidR="00FD09AD" w:rsidRDefault="00FD09AD" w:rsidP="00FD09AD">
            <w:pPr>
              <w:pStyle w:val="TableParagraph"/>
              <w:rPr>
                <w:sz w:val="14"/>
              </w:rPr>
            </w:pPr>
          </w:p>
        </w:tc>
        <w:tc>
          <w:tcPr>
            <w:tcW w:w="1274"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numPr>
                <w:ilvl w:val="0"/>
                <w:numId w:val="6"/>
              </w:numPr>
              <w:tabs>
                <w:tab w:val="left" w:pos="555"/>
              </w:tabs>
              <w:spacing w:line="193" w:lineRule="exact"/>
              <w:rPr>
                <w:rFonts w:ascii="Wingdings" w:hAnsi="Wingdings"/>
                <w:sz w:val="16"/>
              </w:rPr>
            </w:pPr>
            <w:r>
              <w:rPr>
                <w:rFonts w:ascii="Wingdings" w:hAnsi="Wingdings"/>
                <w:sz w:val="16"/>
              </w:rPr>
              <w:t></w:t>
            </w:r>
          </w:p>
        </w:tc>
        <w:tc>
          <w:tcPr>
            <w:tcW w:w="1195" w:type="dxa"/>
            <w:vMerge w:val="restart"/>
            <w:tcBorders>
              <w:top w:val="single" w:sz="4" w:space="0" w:color="000000"/>
              <w:left w:val="single" w:sz="4" w:space="0" w:color="000000"/>
            </w:tcBorders>
          </w:tcPr>
          <w:p w:rsidR="00FD09AD" w:rsidRDefault="00FD09AD" w:rsidP="00FD09AD">
            <w:pPr>
              <w:pStyle w:val="TableParagraph"/>
              <w:rPr>
                <w:sz w:val="16"/>
              </w:rPr>
            </w:pPr>
          </w:p>
        </w:tc>
      </w:tr>
      <w:tr w:rsidR="00FD09AD" w:rsidTr="00FD09AD">
        <w:trPr>
          <w:trHeight w:val="200"/>
        </w:trPr>
        <w:tc>
          <w:tcPr>
            <w:tcW w:w="3283" w:type="dxa"/>
            <w:vMerge/>
            <w:tcBorders>
              <w:top w:val="nil"/>
              <w:bottom w:val="nil"/>
            </w:tcBorders>
            <w:shd w:val="clear" w:color="auto" w:fill="F1F1F1"/>
          </w:tcPr>
          <w:p w:rsidR="00FD09AD" w:rsidRDefault="00FD09AD" w:rsidP="00FD09AD">
            <w:pPr>
              <w:rPr>
                <w:sz w:val="2"/>
                <w:szCs w:val="2"/>
              </w:rPr>
            </w:pPr>
          </w:p>
        </w:tc>
        <w:tc>
          <w:tcPr>
            <w:tcW w:w="1133" w:type="dxa"/>
            <w:vMerge/>
            <w:tcBorders>
              <w:top w:val="nil"/>
              <w:right w:val="single" w:sz="4" w:space="0" w:color="000000"/>
            </w:tcBorders>
            <w:shd w:val="clear" w:color="auto" w:fill="F1F1F1"/>
          </w:tcPr>
          <w:p w:rsidR="00FD09AD" w:rsidRDefault="00FD09AD" w:rsidP="00FD09AD">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tabs>
                <w:tab w:val="left" w:pos="366"/>
                <w:tab w:val="left" w:pos="923"/>
              </w:tabs>
              <w:spacing w:before="13"/>
              <w:ind w:left="64"/>
              <w:rPr>
                <w:rFonts w:ascii="Wingdings" w:hAnsi="Wingdings"/>
                <w:sz w:val="16"/>
              </w:rPr>
            </w:pPr>
            <w:r>
              <w:rPr>
                <w:b/>
                <w:sz w:val="16"/>
              </w:rPr>
              <w:t>2</w:t>
            </w:r>
            <w:r>
              <w:rPr>
                <w:b/>
                <w:sz w:val="16"/>
              </w:rPr>
              <w:tab/>
            </w:r>
            <w:r>
              <w:rPr>
                <w:rFonts w:ascii="Wingdings" w:hAnsi="Wingdings"/>
                <w:sz w:val="16"/>
              </w:rPr>
              <w:t></w:t>
            </w:r>
            <w:r>
              <w:rPr>
                <w:sz w:val="16"/>
              </w:rPr>
              <w:tab/>
            </w:r>
            <w:r>
              <w:rPr>
                <w:rFonts w:ascii="Wingdings" w:hAnsi="Wingdings"/>
                <w:sz w:val="16"/>
              </w:rPr>
              <w:t></w:t>
            </w:r>
          </w:p>
        </w:tc>
        <w:tc>
          <w:tcPr>
            <w:tcW w:w="1702" w:type="dxa"/>
            <w:tcBorders>
              <w:top w:val="single" w:sz="4" w:space="0" w:color="000000"/>
              <w:left w:val="single" w:sz="4" w:space="0" w:color="000000"/>
              <w:bottom w:val="single" w:sz="4" w:space="0" w:color="000000"/>
              <w:right w:val="single" w:sz="4" w:space="0" w:color="000000"/>
            </w:tcBorders>
            <w:shd w:val="clear" w:color="auto" w:fill="FF0000"/>
          </w:tcPr>
          <w:p w:rsidR="00FD09AD" w:rsidRDefault="00FD09AD" w:rsidP="00FD09AD">
            <w:pPr>
              <w:pStyle w:val="TableParagraph"/>
              <w:rPr>
                <w:sz w:val="14"/>
              </w:rPr>
            </w:pPr>
          </w:p>
        </w:tc>
        <w:tc>
          <w:tcPr>
            <w:tcW w:w="1274"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numPr>
                <w:ilvl w:val="0"/>
                <w:numId w:val="5"/>
              </w:numPr>
              <w:tabs>
                <w:tab w:val="left" w:pos="555"/>
              </w:tabs>
              <w:spacing w:line="198" w:lineRule="exact"/>
              <w:rPr>
                <w:rFonts w:ascii="Wingdings" w:hAnsi="Wingdings"/>
                <w:sz w:val="16"/>
              </w:rPr>
            </w:pPr>
            <w:r>
              <w:rPr>
                <w:rFonts w:ascii="Wingdings" w:hAnsi="Wingdings"/>
                <w:sz w:val="16"/>
              </w:rPr>
              <w:t></w:t>
            </w:r>
          </w:p>
        </w:tc>
        <w:tc>
          <w:tcPr>
            <w:tcW w:w="1195" w:type="dxa"/>
            <w:vMerge/>
            <w:tcBorders>
              <w:top w:val="nil"/>
              <w:left w:val="single" w:sz="4" w:space="0" w:color="000000"/>
            </w:tcBorders>
          </w:tcPr>
          <w:p w:rsidR="00FD09AD" w:rsidRDefault="00FD09AD" w:rsidP="00FD09AD">
            <w:pPr>
              <w:rPr>
                <w:sz w:val="2"/>
                <w:szCs w:val="2"/>
              </w:rPr>
            </w:pPr>
          </w:p>
        </w:tc>
      </w:tr>
      <w:tr w:rsidR="00FD09AD" w:rsidTr="00FD09AD">
        <w:trPr>
          <w:trHeight w:val="200"/>
        </w:trPr>
        <w:tc>
          <w:tcPr>
            <w:tcW w:w="3283" w:type="dxa"/>
            <w:tcBorders>
              <w:top w:val="nil"/>
              <w:bottom w:val="nil"/>
            </w:tcBorders>
            <w:shd w:val="clear" w:color="auto" w:fill="F1F1F1"/>
          </w:tcPr>
          <w:p w:rsidR="00FD09AD" w:rsidRDefault="00FD09AD" w:rsidP="00FD09AD">
            <w:pPr>
              <w:pStyle w:val="TableParagraph"/>
              <w:rPr>
                <w:sz w:val="14"/>
              </w:rPr>
            </w:pPr>
          </w:p>
        </w:tc>
        <w:tc>
          <w:tcPr>
            <w:tcW w:w="1133" w:type="dxa"/>
            <w:vMerge/>
            <w:tcBorders>
              <w:top w:val="nil"/>
              <w:right w:val="single" w:sz="4" w:space="0" w:color="000000"/>
            </w:tcBorders>
            <w:shd w:val="clear" w:color="auto" w:fill="F1F1F1"/>
          </w:tcPr>
          <w:p w:rsidR="00FD09AD" w:rsidRDefault="00FD09AD" w:rsidP="00FD09AD">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tabs>
                <w:tab w:val="left" w:pos="366"/>
                <w:tab w:val="left" w:pos="923"/>
              </w:tabs>
              <w:spacing w:before="13"/>
              <w:ind w:left="64"/>
              <w:rPr>
                <w:rFonts w:ascii="Wingdings" w:hAnsi="Wingdings"/>
                <w:sz w:val="16"/>
              </w:rPr>
            </w:pPr>
            <w:r>
              <w:rPr>
                <w:b/>
                <w:sz w:val="16"/>
              </w:rPr>
              <w:t>3</w:t>
            </w:r>
            <w:r>
              <w:rPr>
                <w:b/>
                <w:sz w:val="16"/>
              </w:rPr>
              <w:tab/>
            </w:r>
            <w:r>
              <w:rPr>
                <w:rFonts w:ascii="Wingdings" w:hAnsi="Wingdings"/>
                <w:sz w:val="16"/>
              </w:rPr>
              <w:t></w:t>
            </w:r>
            <w:r>
              <w:rPr>
                <w:sz w:val="16"/>
              </w:rPr>
              <w:tab/>
            </w:r>
            <w:r>
              <w:rPr>
                <w:rFonts w:ascii="Wingdings" w:hAnsi="Wingdings"/>
                <w:sz w:val="16"/>
              </w:rPr>
              <w:t></w:t>
            </w:r>
          </w:p>
        </w:tc>
        <w:tc>
          <w:tcPr>
            <w:tcW w:w="1702" w:type="dxa"/>
            <w:tcBorders>
              <w:top w:val="single" w:sz="4" w:space="0" w:color="000000"/>
              <w:left w:val="single" w:sz="4" w:space="0" w:color="000000"/>
              <w:bottom w:val="single" w:sz="4" w:space="0" w:color="000000"/>
              <w:right w:val="single" w:sz="4" w:space="0" w:color="000000"/>
            </w:tcBorders>
            <w:shd w:val="clear" w:color="auto" w:fill="8DB3E1"/>
          </w:tcPr>
          <w:p w:rsidR="00FD09AD" w:rsidRDefault="00FD09AD" w:rsidP="00FD09AD">
            <w:pPr>
              <w:pStyle w:val="TableParagraph"/>
              <w:rPr>
                <w:sz w:val="14"/>
              </w:rPr>
            </w:pPr>
          </w:p>
        </w:tc>
        <w:tc>
          <w:tcPr>
            <w:tcW w:w="1274"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numPr>
                <w:ilvl w:val="0"/>
                <w:numId w:val="4"/>
              </w:numPr>
              <w:tabs>
                <w:tab w:val="left" w:pos="555"/>
              </w:tabs>
              <w:spacing w:line="198" w:lineRule="exact"/>
              <w:rPr>
                <w:rFonts w:ascii="Wingdings" w:hAnsi="Wingdings"/>
                <w:sz w:val="16"/>
              </w:rPr>
            </w:pPr>
            <w:r>
              <w:rPr>
                <w:rFonts w:ascii="Wingdings" w:hAnsi="Wingdings"/>
                <w:sz w:val="16"/>
              </w:rPr>
              <w:t></w:t>
            </w:r>
          </w:p>
        </w:tc>
        <w:tc>
          <w:tcPr>
            <w:tcW w:w="1195" w:type="dxa"/>
            <w:vMerge/>
            <w:tcBorders>
              <w:top w:val="nil"/>
              <w:left w:val="single" w:sz="4" w:space="0" w:color="000000"/>
            </w:tcBorders>
          </w:tcPr>
          <w:p w:rsidR="00FD09AD" w:rsidRDefault="00FD09AD" w:rsidP="00FD09AD">
            <w:pPr>
              <w:rPr>
                <w:sz w:val="2"/>
                <w:szCs w:val="2"/>
              </w:rPr>
            </w:pPr>
          </w:p>
        </w:tc>
      </w:tr>
      <w:tr w:rsidR="00FD09AD" w:rsidTr="00FD09AD">
        <w:trPr>
          <w:trHeight w:val="200"/>
        </w:trPr>
        <w:tc>
          <w:tcPr>
            <w:tcW w:w="3283" w:type="dxa"/>
            <w:tcBorders>
              <w:top w:val="nil"/>
              <w:bottom w:val="nil"/>
            </w:tcBorders>
            <w:shd w:val="clear" w:color="auto" w:fill="F1F1F1"/>
          </w:tcPr>
          <w:p w:rsidR="00FD09AD" w:rsidRDefault="00FD09AD" w:rsidP="00FD09AD">
            <w:pPr>
              <w:pStyle w:val="TableParagraph"/>
              <w:spacing w:before="16" w:line="182" w:lineRule="exact"/>
              <w:ind w:left="59"/>
              <w:rPr>
                <w:b/>
                <w:sz w:val="16"/>
              </w:rPr>
            </w:pPr>
            <w:r>
              <w:rPr>
                <w:b/>
                <w:sz w:val="16"/>
              </w:rPr>
              <w:t>Time:</w:t>
            </w:r>
          </w:p>
        </w:tc>
        <w:tc>
          <w:tcPr>
            <w:tcW w:w="1133" w:type="dxa"/>
            <w:vMerge/>
            <w:tcBorders>
              <w:top w:val="nil"/>
              <w:right w:val="single" w:sz="4" w:space="0" w:color="000000"/>
            </w:tcBorders>
            <w:shd w:val="clear" w:color="auto" w:fill="F1F1F1"/>
          </w:tcPr>
          <w:p w:rsidR="00FD09AD" w:rsidRDefault="00FD09AD" w:rsidP="00FD09AD">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tabs>
                <w:tab w:val="left" w:pos="366"/>
                <w:tab w:val="left" w:pos="923"/>
              </w:tabs>
              <w:spacing w:before="16" w:line="182" w:lineRule="exact"/>
              <w:ind w:left="64"/>
              <w:rPr>
                <w:rFonts w:ascii="Wingdings" w:hAnsi="Wingdings"/>
                <w:sz w:val="16"/>
              </w:rPr>
            </w:pPr>
            <w:r>
              <w:rPr>
                <w:b/>
                <w:sz w:val="16"/>
              </w:rPr>
              <w:t>4</w:t>
            </w:r>
            <w:r>
              <w:rPr>
                <w:b/>
                <w:sz w:val="16"/>
              </w:rPr>
              <w:tab/>
            </w:r>
            <w:r>
              <w:rPr>
                <w:rFonts w:ascii="Wingdings" w:hAnsi="Wingdings"/>
                <w:sz w:val="16"/>
              </w:rPr>
              <w:t></w:t>
            </w:r>
            <w:r>
              <w:rPr>
                <w:sz w:val="16"/>
              </w:rPr>
              <w:tab/>
            </w:r>
            <w:r>
              <w:rPr>
                <w:rFonts w:ascii="Wingdings" w:hAnsi="Wingdings"/>
                <w:sz w:val="16"/>
              </w:rPr>
              <w:t></w:t>
            </w:r>
          </w:p>
        </w:tc>
        <w:tc>
          <w:tcPr>
            <w:tcW w:w="1702" w:type="dxa"/>
            <w:tcBorders>
              <w:top w:val="single" w:sz="4" w:space="0" w:color="000000"/>
              <w:left w:val="single" w:sz="4" w:space="0" w:color="000000"/>
              <w:bottom w:val="single" w:sz="4" w:space="0" w:color="000000"/>
              <w:right w:val="single" w:sz="4" w:space="0" w:color="000000"/>
            </w:tcBorders>
            <w:shd w:val="clear" w:color="auto" w:fill="FFFF00"/>
          </w:tcPr>
          <w:p w:rsidR="00FD09AD" w:rsidRDefault="00FD09AD" w:rsidP="00FD09AD">
            <w:pPr>
              <w:pStyle w:val="TableParagraph"/>
              <w:rPr>
                <w:sz w:val="14"/>
              </w:rPr>
            </w:pPr>
          </w:p>
        </w:tc>
        <w:tc>
          <w:tcPr>
            <w:tcW w:w="1274"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numPr>
                <w:ilvl w:val="0"/>
                <w:numId w:val="3"/>
              </w:numPr>
              <w:tabs>
                <w:tab w:val="left" w:pos="555"/>
              </w:tabs>
              <w:spacing w:line="198" w:lineRule="exact"/>
              <w:rPr>
                <w:rFonts w:ascii="Wingdings" w:hAnsi="Wingdings"/>
                <w:sz w:val="16"/>
              </w:rPr>
            </w:pPr>
            <w:r>
              <w:rPr>
                <w:rFonts w:ascii="Wingdings" w:hAnsi="Wingdings"/>
                <w:sz w:val="16"/>
              </w:rPr>
              <w:t></w:t>
            </w:r>
          </w:p>
        </w:tc>
        <w:tc>
          <w:tcPr>
            <w:tcW w:w="1195" w:type="dxa"/>
            <w:vMerge/>
            <w:tcBorders>
              <w:top w:val="nil"/>
              <w:left w:val="single" w:sz="4" w:space="0" w:color="000000"/>
            </w:tcBorders>
          </w:tcPr>
          <w:p w:rsidR="00FD09AD" w:rsidRDefault="00FD09AD" w:rsidP="00FD09AD">
            <w:pPr>
              <w:rPr>
                <w:sz w:val="2"/>
                <w:szCs w:val="2"/>
              </w:rPr>
            </w:pPr>
          </w:p>
        </w:tc>
      </w:tr>
      <w:tr w:rsidR="00FD09AD" w:rsidTr="00FD09AD">
        <w:trPr>
          <w:trHeight w:val="220"/>
        </w:trPr>
        <w:tc>
          <w:tcPr>
            <w:tcW w:w="3283" w:type="dxa"/>
            <w:tcBorders>
              <w:top w:val="nil"/>
            </w:tcBorders>
            <w:shd w:val="clear" w:color="auto" w:fill="F1F1F1"/>
          </w:tcPr>
          <w:p w:rsidR="00FD09AD" w:rsidRDefault="00FD09AD" w:rsidP="00FD09AD">
            <w:pPr>
              <w:pStyle w:val="TableParagraph"/>
              <w:rPr>
                <w:sz w:val="16"/>
              </w:rPr>
            </w:pPr>
          </w:p>
        </w:tc>
        <w:tc>
          <w:tcPr>
            <w:tcW w:w="1133" w:type="dxa"/>
            <w:vMerge/>
            <w:tcBorders>
              <w:top w:val="nil"/>
              <w:right w:val="single" w:sz="4" w:space="0" w:color="000000"/>
            </w:tcBorders>
            <w:shd w:val="clear" w:color="auto" w:fill="F1F1F1"/>
          </w:tcPr>
          <w:p w:rsidR="00FD09AD" w:rsidRDefault="00FD09AD" w:rsidP="00FD09AD">
            <w:pPr>
              <w:rPr>
                <w:sz w:val="2"/>
                <w:szCs w:val="2"/>
              </w:rPr>
            </w:pPr>
          </w:p>
        </w:tc>
        <w:tc>
          <w:tcPr>
            <w:tcW w:w="1843"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tabs>
                <w:tab w:val="left" w:pos="366"/>
                <w:tab w:val="left" w:pos="923"/>
              </w:tabs>
              <w:spacing w:before="20"/>
              <w:ind w:left="64"/>
              <w:rPr>
                <w:rFonts w:ascii="Wingdings" w:hAnsi="Wingdings"/>
                <w:sz w:val="16"/>
              </w:rPr>
            </w:pPr>
            <w:r>
              <w:rPr>
                <w:b/>
                <w:sz w:val="16"/>
              </w:rPr>
              <w:t>5</w:t>
            </w:r>
            <w:r>
              <w:rPr>
                <w:b/>
                <w:sz w:val="16"/>
              </w:rPr>
              <w:tab/>
            </w:r>
            <w:r>
              <w:rPr>
                <w:rFonts w:ascii="Wingdings" w:hAnsi="Wingdings"/>
                <w:sz w:val="16"/>
              </w:rPr>
              <w:t></w:t>
            </w:r>
            <w:r>
              <w:rPr>
                <w:sz w:val="16"/>
              </w:rPr>
              <w:tab/>
            </w:r>
            <w:r>
              <w:rPr>
                <w:rFonts w:ascii="Wingdings" w:hAnsi="Wingdings"/>
                <w:sz w:val="16"/>
              </w:rPr>
              <w:t></w:t>
            </w:r>
          </w:p>
        </w:tc>
        <w:tc>
          <w:tcPr>
            <w:tcW w:w="1702" w:type="dxa"/>
            <w:tcBorders>
              <w:top w:val="single" w:sz="4" w:space="0" w:color="000000"/>
              <w:left w:val="single" w:sz="4" w:space="0" w:color="000000"/>
              <w:bottom w:val="single" w:sz="4" w:space="0" w:color="000000"/>
              <w:right w:val="single" w:sz="4" w:space="0" w:color="000000"/>
            </w:tcBorders>
            <w:shd w:val="clear" w:color="auto" w:fill="E26C09"/>
          </w:tcPr>
          <w:p w:rsidR="00FD09AD" w:rsidRDefault="00FD09AD" w:rsidP="00FD09AD">
            <w:pPr>
              <w:pStyle w:val="TableParagraph"/>
              <w:rPr>
                <w:sz w:val="16"/>
              </w:rPr>
            </w:pPr>
          </w:p>
        </w:tc>
        <w:tc>
          <w:tcPr>
            <w:tcW w:w="1274" w:type="dxa"/>
            <w:tcBorders>
              <w:top w:val="single" w:sz="4" w:space="0" w:color="000000"/>
              <w:left w:val="single" w:sz="4" w:space="0" w:color="000000"/>
              <w:bottom w:val="single" w:sz="4" w:space="0" w:color="000000"/>
              <w:right w:val="single" w:sz="4" w:space="0" w:color="000000"/>
            </w:tcBorders>
          </w:tcPr>
          <w:p w:rsidR="00FD09AD" w:rsidRDefault="00FD09AD" w:rsidP="00FD09AD">
            <w:pPr>
              <w:pStyle w:val="TableParagraph"/>
              <w:numPr>
                <w:ilvl w:val="0"/>
                <w:numId w:val="2"/>
              </w:numPr>
              <w:tabs>
                <w:tab w:val="left" w:pos="555"/>
              </w:tabs>
              <w:spacing w:line="205" w:lineRule="exact"/>
              <w:rPr>
                <w:rFonts w:ascii="Wingdings" w:hAnsi="Wingdings"/>
                <w:sz w:val="16"/>
              </w:rPr>
            </w:pPr>
            <w:r>
              <w:rPr>
                <w:rFonts w:ascii="Wingdings" w:hAnsi="Wingdings"/>
                <w:sz w:val="16"/>
              </w:rPr>
              <w:t></w:t>
            </w:r>
          </w:p>
        </w:tc>
        <w:tc>
          <w:tcPr>
            <w:tcW w:w="1195" w:type="dxa"/>
            <w:vMerge/>
            <w:tcBorders>
              <w:top w:val="nil"/>
              <w:left w:val="single" w:sz="4" w:space="0" w:color="000000"/>
            </w:tcBorders>
          </w:tcPr>
          <w:p w:rsidR="00FD09AD" w:rsidRDefault="00FD09AD" w:rsidP="00FD09AD">
            <w:pPr>
              <w:rPr>
                <w:sz w:val="2"/>
                <w:szCs w:val="2"/>
              </w:rPr>
            </w:pPr>
          </w:p>
        </w:tc>
      </w:tr>
    </w:tbl>
    <w:p w:rsidR="000E6BDE" w:rsidRPr="000C15A0" w:rsidRDefault="000E6BDE" w:rsidP="00FD09AD">
      <w:pPr>
        <w:pStyle w:val="GvdeMetni"/>
        <w:tabs>
          <w:tab w:val="left" w:pos="1155"/>
        </w:tabs>
        <w:spacing w:before="4"/>
        <w:rPr>
          <w:sz w:val="21"/>
          <w:lang w:val="de-DE"/>
        </w:rPr>
      </w:pPr>
    </w:p>
    <w:p w:rsidR="000E6BDE" w:rsidRDefault="000E6BDE">
      <w:pPr>
        <w:pStyle w:val="GvdeMetni"/>
        <w:spacing w:before="9"/>
        <w:rPr>
          <w:sz w:val="6"/>
        </w:rPr>
      </w:pPr>
    </w:p>
    <w:p w:rsidR="000E6BDE" w:rsidRDefault="00395536">
      <w:pPr>
        <w:pStyle w:val="GvdeMetni"/>
        <w:spacing w:before="92"/>
        <w:ind w:left="111" w:right="184" w:firstLine="720"/>
        <w:jc w:val="both"/>
      </w:pPr>
      <w:r>
        <w:t xml:space="preserve">Defective vision in one eye precludes stereoscopic vision which, at distances up to about fifty </w:t>
      </w:r>
      <w:proofErr w:type="spellStart"/>
      <w:r>
        <w:t>metres</w:t>
      </w:r>
      <w:proofErr w:type="spellEnd"/>
      <w:r>
        <w:t>, assists with the judgement of distance, (both vertical and horizontal), speed, drift and surface texture. However, there are many other visual cues such as the relative size of objects</w:t>
      </w:r>
      <w:r>
        <w:rPr>
          <w:spacing w:val="-5"/>
        </w:rPr>
        <w:t xml:space="preserve"> </w:t>
      </w:r>
      <w:r>
        <w:t>and</w:t>
      </w:r>
      <w:r>
        <w:rPr>
          <w:spacing w:val="-3"/>
        </w:rPr>
        <w:t xml:space="preserve"> </w:t>
      </w:r>
      <w:r>
        <w:t>speed</w:t>
      </w:r>
      <w:r>
        <w:rPr>
          <w:spacing w:val="-3"/>
        </w:rPr>
        <w:t xml:space="preserve"> </w:t>
      </w:r>
      <w:r>
        <w:t>across</w:t>
      </w:r>
      <w:r>
        <w:rPr>
          <w:spacing w:val="-5"/>
        </w:rPr>
        <w:t xml:space="preserve"> </w:t>
      </w:r>
      <w:r>
        <w:t>the</w:t>
      </w:r>
      <w:r>
        <w:rPr>
          <w:spacing w:val="-5"/>
        </w:rPr>
        <w:t xml:space="preserve"> </w:t>
      </w:r>
      <w:r>
        <w:t>visual</w:t>
      </w:r>
      <w:r>
        <w:rPr>
          <w:spacing w:val="-4"/>
        </w:rPr>
        <w:t xml:space="preserve"> </w:t>
      </w:r>
      <w:r>
        <w:t>field</w:t>
      </w:r>
      <w:r>
        <w:rPr>
          <w:spacing w:val="-3"/>
        </w:rPr>
        <w:t xml:space="preserve"> </w:t>
      </w:r>
      <w:r>
        <w:t>that</w:t>
      </w:r>
      <w:r>
        <w:rPr>
          <w:spacing w:val="-4"/>
        </w:rPr>
        <w:t xml:space="preserve"> </w:t>
      </w:r>
      <w:r>
        <w:t>enable</w:t>
      </w:r>
      <w:r>
        <w:rPr>
          <w:spacing w:val="-5"/>
        </w:rPr>
        <w:t xml:space="preserve"> </w:t>
      </w:r>
      <w:r>
        <w:t>a</w:t>
      </w:r>
      <w:r>
        <w:rPr>
          <w:spacing w:val="-5"/>
        </w:rPr>
        <w:t xml:space="preserve"> </w:t>
      </w:r>
      <w:r>
        <w:t>pilot</w:t>
      </w:r>
      <w:r>
        <w:rPr>
          <w:spacing w:val="-4"/>
        </w:rPr>
        <w:t xml:space="preserve"> </w:t>
      </w:r>
      <w:r>
        <w:t>/ATC</w:t>
      </w:r>
      <w:r>
        <w:rPr>
          <w:spacing w:val="-4"/>
        </w:rPr>
        <w:t xml:space="preserve"> </w:t>
      </w:r>
      <w:r>
        <w:t>to</w:t>
      </w:r>
      <w:r>
        <w:rPr>
          <w:spacing w:val="-3"/>
        </w:rPr>
        <w:t xml:space="preserve"> </w:t>
      </w:r>
      <w:r>
        <w:t>compensate,</w:t>
      </w:r>
      <w:r>
        <w:rPr>
          <w:spacing w:val="-1"/>
        </w:rPr>
        <w:t xml:space="preserve"> </w:t>
      </w:r>
      <w:r>
        <w:t>which</w:t>
      </w:r>
      <w:r>
        <w:rPr>
          <w:spacing w:val="-3"/>
        </w:rPr>
        <w:t xml:space="preserve"> </w:t>
      </w:r>
      <w:r>
        <w:t>they</w:t>
      </w:r>
      <w:r>
        <w:rPr>
          <w:spacing w:val="-8"/>
        </w:rPr>
        <w:t xml:space="preserve"> </w:t>
      </w:r>
      <w:r>
        <w:t>usually</w:t>
      </w:r>
      <w:r>
        <w:rPr>
          <w:spacing w:val="-8"/>
        </w:rPr>
        <w:t xml:space="preserve"> </w:t>
      </w:r>
      <w:r>
        <w:t>do</w:t>
      </w:r>
      <w:r>
        <w:rPr>
          <w:spacing w:val="-3"/>
        </w:rPr>
        <w:t xml:space="preserve"> </w:t>
      </w:r>
      <w:r>
        <w:t>very</w:t>
      </w:r>
      <w:r>
        <w:rPr>
          <w:spacing w:val="-6"/>
        </w:rPr>
        <w:t xml:space="preserve"> </w:t>
      </w:r>
      <w:r>
        <w:t>well.</w:t>
      </w:r>
      <w:r>
        <w:rPr>
          <w:spacing w:val="-4"/>
        </w:rPr>
        <w:t xml:space="preserve"> </w:t>
      </w:r>
      <w:r>
        <w:t>The</w:t>
      </w:r>
      <w:r>
        <w:rPr>
          <w:spacing w:val="-5"/>
        </w:rPr>
        <w:t xml:space="preserve"> </w:t>
      </w:r>
      <w:r>
        <w:t>cause</w:t>
      </w:r>
      <w:r>
        <w:rPr>
          <w:spacing w:val="-5"/>
        </w:rPr>
        <w:t xml:space="preserve"> </w:t>
      </w:r>
      <w:r>
        <w:t>of</w:t>
      </w:r>
      <w:r>
        <w:rPr>
          <w:spacing w:val="-7"/>
        </w:rPr>
        <w:t xml:space="preserve"> </w:t>
      </w:r>
      <w:r>
        <w:t>substandard</w:t>
      </w:r>
      <w:r>
        <w:rPr>
          <w:spacing w:val="-3"/>
        </w:rPr>
        <w:t xml:space="preserve"> </w:t>
      </w:r>
      <w:r>
        <w:t>vision may either be due to loss of central (task-detail related) vision or peripheral visual field (detection of objects outside of central vision). If there is a loss of outer peripheral visual field, the candidate will need to overcome this by increased head movement (in a direction depending on which eye</w:t>
      </w:r>
      <w:r>
        <w:rPr>
          <w:spacing w:val="-12"/>
        </w:rPr>
        <w:t xml:space="preserve"> </w:t>
      </w:r>
      <w:r>
        <w:t>has</w:t>
      </w:r>
      <w:r>
        <w:rPr>
          <w:spacing w:val="-12"/>
        </w:rPr>
        <w:t xml:space="preserve"> </w:t>
      </w:r>
      <w:r>
        <w:t>the</w:t>
      </w:r>
      <w:r>
        <w:rPr>
          <w:spacing w:val="-12"/>
        </w:rPr>
        <w:t xml:space="preserve"> </w:t>
      </w:r>
      <w:r>
        <w:t>problem)</w:t>
      </w:r>
      <w:r>
        <w:rPr>
          <w:spacing w:val="-11"/>
        </w:rPr>
        <w:t xml:space="preserve"> </w:t>
      </w:r>
      <w:r>
        <w:t>in</w:t>
      </w:r>
      <w:r>
        <w:rPr>
          <w:spacing w:val="-10"/>
        </w:rPr>
        <w:t xml:space="preserve"> </w:t>
      </w:r>
      <w:r>
        <w:t>order</w:t>
      </w:r>
      <w:r>
        <w:rPr>
          <w:spacing w:val="-11"/>
        </w:rPr>
        <w:t xml:space="preserve"> </w:t>
      </w:r>
      <w:r>
        <w:t>to</w:t>
      </w:r>
      <w:r>
        <w:rPr>
          <w:spacing w:val="-13"/>
        </w:rPr>
        <w:t xml:space="preserve"> </w:t>
      </w:r>
      <w:r>
        <w:t>maintain</w:t>
      </w:r>
      <w:r>
        <w:rPr>
          <w:spacing w:val="-10"/>
        </w:rPr>
        <w:t xml:space="preserve"> </w:t>
      </w:r>
      <w:r>
        <w:t>an</w:t>
      </w:r>
      <w:r>
        <w:rPr>
          <w:spacing w:val="-10"/>
        </w:rPr>
        <w:t xml:space="preserve"> </w:t>
      </w:r>
      <w:r>
        <w:t>adequate</w:t>
      </w:r>
      <w:r>
        <w:rPr>
          <w:spacing w:val="-12"/>
        </w:rPr>
        <w:t xml:space="preserve"> </w:t>
      </w:r>
      <w:r>
        <w:t>lookout.</w:t>
      </w:r>
      <w:r>
        <w:rPr>
          <w:spacing w:val="-13"/>
        </w:rPr>
        <w:t xml:space="preserve"> </w:t>
      </w:r>
      <w:r>
        <w:t>Experience</w:t>
      </w:r>
      <w:r>
        <w:rPr>
          <w:spacing w:val="-12"/>
        </w:rPr>
        <w:t xml:space="preserve"> </w:t>
      </w:r>
      <w:r>
        <w:t>has</w:t>
      </w:r>
      <w:r>
        <w:rPr>
          <w:spacing w:val="-12"/>
        </w:rPr>
        <w:t xml:space="preserve"> </w:t>
      </w:r>
      <w:r>
        <w:t>shown</w:t>
      </w:r>
      <w:r>
        <w:rPr>
          <w:spacing w:val="-10"/>
        </w:rPr>
        <w:t xml:space="preserve"> </w:t>
      </w:r>
      <w:r>
        <w:t>that</w:t>
      </w:r>
      <w:r>
        <w:rPr>
          <w:spacing w:val="-11"/>
        </w:rPr>
        <w:t xml:space="preserve"> </w:t>
      </w:r>
      <w:r>
        <w:t>the</w:t>
      </w:r>
      <w:r>
        <w:rPr>
          <w:spacing w:val="-12"/>
        </w:rPr>
        <w:t xml:space="preserve"> </w:t>
      </w:r>
      <w:r>
        <w:t>main</w:t>
      </w:r>
      <w:r>
        <w:rPr>
          <w:spacing w:val="-10"/>
        </w:rPr>
        <w:t xml:space="preserve"> </w:t>
      </w:r>
      <w:r>
        <w:t>problems</w:t>
      </w:r>
      <w:r>
        <w:rPr>
          <w:spacing w:val="-12"/>
        </w:rPr>
        <w:t xml:space="preserve"> </w:t>
      </w:r>
      <w:r>
        <w:t>encountered</w:t>
      </w:r>
      <w:r>
        <w:rPr>
          <w:spacing w:val="-10"/>
        </w:rPr>
        <w:t xml:space="preserve"> </w:t>
      </w:r>
      <w:r>
        <w:t>by</w:t>
      </w:r>
      <w:r>
        <w:rPr>
          <w:spacing w:val="-15"/>
        </w:rPr>
        <w:t xml:space="preserve"> </w:t>
      </w:r>
      <w:r>
        <w:t>monocular</w:t>
      </w:r>
      <w:r>
        <w:rPr>
          <w:spacing w:val="-11"/>
        </w:rPr>
        <w:t xml:space="preserve"> </w:t>
      </w:r>
      <w:r>
        <w:t xml:space="preserve">pilots/ATC are speed judgement when operating, managing taxiing, the assessment of wing tip and rotor blade clearances when </w:t>
      </w:r>
      <w:proofErr w:type="spellStart"/>
      <w:r>
        <w:t>manoeuvring</w:t>
      </w:r>
      <w:proofErr w:type="spellEnd"/>
      <w:r>
        <w:t xml:space="preserve"> in a confined space, and the approach and landing, especially in a cross wind. The purpose of this MFT/WEA is to assess the candidate's ability to compensate for their reduced vision. It should normally be performed in conjunction with a </w:t>
      </w:r>
      <w:proofErr w:type="spellStart"/>
      <w:r>
        <w:t>licence</w:t>
      </w:r>
      <w:proofErr w:type="spellEnd"/>
      <w:r>
        <w:t xml:space="preserve"> skills/proficiency test where all aspects of the flying/operational</w:t>
      </w:r>
      <w:r>
        <w:rPr>
          <w:spacing w:val="-6"/>
        </w:rPr>
        <w:t xml:space="preserve"> </w:t>
      </w:r>
      <w:r>
        <w:t>task</w:t>
      </w:r>
      <w:r>
        <w:rPr>
          <w:spacing w:val="-8"/>
        </w:rPr>
        <w:t xml:space="preserve"> </w:t>
      </w:r>
      <w:r>
        <w:t>are</w:t>
      </w:r>
      <w:r>
        <w:rPr>
          <w:spacing w:val="-7"/>
        </w:rPr>
        <w:t xml:space="preserve"> </w:t>
      </w:r>
      <w:r>
        <w:t>tested.</w:t>
      </w:r>
      <w:r>
        <w:rPr>
          <w:spacing w:val="-6"/>
        </w:rPr>
        <w:t xml:space="preserve"> </w:t>
      </w:r>
      <w:r>
        <w:t>Once</w:t>
      </w:r>
      <w:r>
        <w:rPr>
          <w:spacing w:val="-7"/>
        </w:rPr>
        <w:t xml:space="preserve"> </w:t>
      </w:r>
      <w:r>
        <w:t>content</w:t>
      </w:r>
      <w:r>
        <w:rPr>
          <w:spacing w:val="-6"/>
        </w:rPr>
        <w:t xml:space="preserve"> </w:t>
      </w:r>
      <w:r>
        <w:t>that</w:t>
      </w:r>
      <w:r>
        <w:rPr>
          <w:spacing w:val="-6"/>
        </w:rPr>
        <w:t xml:space="preserve"> </w:t>
      </w:r>
      <w:r>
        <w:t>the</w:t>
      </w:r>
      <w:r>
        <w:rPr>
          <w:spacing w:val="-7"/>
        </w:rPr>
        <w:t xml:space="preserve"> </w:t>
      </w:r>
      <w:r>
        <w:t>candidate</w:t>
      </w:r>
      <w:r>
        <w:rPr>
          <w:spacing w:val="-7"/>
        </w:rPr>
        <w:t xml:space="preserve"> </w:t>
      </w:r>
      <w:r>
        <w:t>has</w:t>
      </w:r>
      <w:r>
        <w:rPr>
          <w:spacing w:val="-7"/>
        </w:rPr>
        <w:t xml:space="preserve"> </w:t>
      </w:r>
      <w:r>
        <w:t>demonstrated</w:t>
      </w:r>
      <w:r>
        <w:rPr>
          <w:spacing w:val="-5"/>
        </w:rPr>
        <w:t xml:space="preserve"> </w:t>
      </w:r>
      <w:r>
        <w:t>a</w:t>
      </w:r>
      <w:r>
        <w:rPr>
          <w:spacing w:val="-7"/>
        </w:rPr>
        <w:t xml:space="preserve"> </w:t>
      </w:r>
      <w:r>
        <w:t>satisfactory</w:t>
      </w:r>
      <w:r>
        <w:rPr>
          <w:spacing w:val="-10"/>
        </w:rPr>
        <w:t xml:space="preserve"> </w:t>
      </w:r>
      <w:r>
        <w:t>safe</w:t>
      </w:r>
      <w:r>
        <w:rPr>
          <w:spacing w:val="-7"/>
        </w:rPr>
        <w:t xml:space="preserve"> </w:t>
      </w:r>
      <w:r>
        <w:t>standard,</w:t>
      </w:r>
      <w:r>
        <w:rPr>
          <w:spacing w:val="-6"/>
        </w:rPr>
        <w:t xml:space="preserve"> </w:t>
      </w:r>
      <w:r>
        <w:t>the</w:t>
      </w:r>
      <w:r>
        <w:rPr>
          <w:spacing w:val="-7"/>
        </w:rPr>
        <w:t xml:space="preserve"> </w:t>
      </w:r>
      <w:r>
        <w:t>examiner</w:t>
      </w:r>
      <w:r>
        <w:rPr>
          <w:spacing w:val="-7"/>
        </w:rPr>
        <w:t xml:space="preserve"> </w:t>
      </w:r>
      <w:r>
        <w:t>should</w:t>
      </w:r>
      <w:r>
        <w:rPr>
          <w:spacing w:val="-5"/>
        </w:rPr>
        <w:t xml:space="preserve"> </w:t>
      </w:r>
      <w:r>
        <w:t>complete</w:t>
      </w:r>
      <w:r>
        <w:rPr>
          <w:spacing w:val="-7"/>
        </w:rPr>
        <w:t xml:space="preserve"> </w:t>
      </w:r>
      <w:r>
        <w:t>and sign</w:t>
      </w:r>
      <w:r>
        <w:rPr>
          <w:spacing w:val="-3"/>
        </w:rPr>
        <w:t xml:space="preserve"> </w:t>
      </w:r>
      <w:r>
        <w:t>this</w:t>
      </w:r>
      <w:r>
        <w:rPr>
          <w:spacing w:val="-5"/>
        </w:rPr>
        <w:t xml:space="preserve"> </w:t>
      </w:r>
      <w:r>
        <w:t>MFT/WEA</w:t>
      </w:r>
      <w:r>
        <w:rPr>
          <w:spacing w:val="-7"/>
        </w:rPr>
        <w:t xml:space="preserve"> </w:t>
      </w:r>
      <w:r>
        <w:t>report,</w:t>
      </w:r>
      <w:r>
        <w:rPr>
          <w:spacing w:val="-4"/>
        </w:rPr>
        <w:t xml:space="preserve"> </w:t>
      </w:r>
      <w:r>
        <w:t>to</w:t>
      </w:r>
      <w:r>
        <w:rPr>
          <w:spacing w:val="-3"/>
        </w:rPr>
        <w:t xml:space="preserve"> </w:t>
      </w:r>
      <w:r>
        <w:t>confirm</w:t>
      </w:r>
      <w:r>
        <w:rPr>
          <w:spacing w:val="-8"/>
        </w:rPr>
        <w:t xml:space="preserve"> </w:t>
      </w:r>
      <w:r>
        <w:t>that</w:t>
      </w:r>
      <w:r>
        <w:rPr>
          <w:spacing w:val="-4"/>
        </w:rPr>
        <w:t xml:space="preserve"> </w:t>
      </w:r>
      <w:r>
        <w:t>they</w:t>
      </w:r>
      <w:r>
        <w:rPr>
          <w:spacing w:val="-6"/>
        </w:rPr>
        <w:t xml:space="preserve"> </w:t>
      </w:r>
      <w:r>
        <w:t>consider</w:t>
      </w:r>
      <w:r>
        <w:rPr>
          <w:spacing w:val="-4"/>
        </w:rPr>
        <w:t xml:space="preserve"> </w:t>
      </w:r>
      <w:r>
        <w:t>the</w:t>
      </w:r>
      <w:r>
        <w:rPr>
          <w:spacing w:val="-5"/>
        </w:rPr>
        <w:t xml:space="preserve"> </w:t>
      </w:r>
      <w:r>
        <w:t>student</w:t>
      </w:r>
      <w:r>
        <w:rPr>
          <w:spacing w:val="-4"/>
        </w:rPr>
        <w:t xml:space="preserve"> </w:t>
      </w:r>
      <w:r>
        <w:t>has</w:t>
      </w:r>
      <w:r>
        <w:rPr>
          <w:spacing w:val="-5"/>
        </w:rPr>
        <w:t xml:space="preserve"> </w:t>
      </w:r>
      <w:r>
        <w:t>reached</w:t>
      </w:r>
      <w:r>
        <w:rPr>
          <w:spacing w:val="-3"/>
        </w:rPr>
        <w:t xml:space="preserve"> </w:t>
      </w:r>
      <w:r>
        <w:t>as</w:t>
      </w:r>
      <w:r>
        <w:rPr>
          <w:spacing w:val="-5"/>
        </w:rPr>
        <w:t xml:space="preserve"> </w:t>
      </w:r>
      <w:r>
        <w:t>satisfactory</w:t>
      </w:r>
      <w:r>
        <w:rPr>
          <w:spacing w:val="-8"/>
        </w:rPr>
        <w:t xml:space="preserve"> </w:t>
      </w:r>
      <w:r>
        <w:t>standard</w:t>
      </w:r>
      <w:r>
        <w:rPr>
          <w:spacing w:val="-3"/>
        </w:rPr>
        <w:t xml:space="preserve"> </w:t>
      </w:r>
      <w:r>
        <w:t>for</w:t>
      </w:r>
      <w:r>
        <w:rPr>
          <w:spacing w:val="-4"/>
        </w:rPr>
        <w:t xml:space="preserve"> </w:t>
      </w:r>
      <w:r>
        <w:t>solo</w:t>
      </w:r>
      <w:r>
        <w:rPr>
          <w:spacing w:val="-3"/>
        </w:rPr>
        <w:t xml:space="preserve"> </w:t>
      </w:r>
      <w:r>
        <w:t>flying/operation.</w:t>
      </w:r>
      <w:r>
        <w:rPr>
          <w:spacing w:val="-4"/>
        </w:rPr>
        <w:t xml:space="preserve"> </w:t>
      </w:r>
      <w:r>
        <w:t>Training/flight</w:t>
      </w:r>
    </w:p>
    <w:p w:rsidR="000E6BDE" w:rsidRDefault="00395536" w:rsidP="000C2287">
      <w:pPr>
        <w:pStyle w:val="GvdeMetni"/>
        <w:spacing w:line="206" w:lineRule="exact"/>
        <w:ind w:left="111"/>
        <w:rPr>
          <w:sz w:val="23"/>
        </w:rPr>
      </w:pPr>
      <w:r>
        <w:t>/operations can then proceed as normal. P</w:t>
      </w:r>
      <w:r w:rsidR="000C2287">
        <w:t xml:space="preserve">lease direct any queries </w:t>
      </w:r>
      <w:proofErr w:type="gramStart"/>
      <w:r w:rsidR="000C2287">
        <w:t xml:space="preserve">to </w:t>
      </w:r>
      <w:r>
        <w:t xml:space="preserve"> </w:t>
      </w:r>
      <w:proofErr w:type="spellStart"/>
      <w:r w:rsidR="000C2287">
        <w:t>SHGM’ye</w:t>
      </w:r>
      <w:proofErr w:type="spellEnd"/>
      <w:proofErr w:type="gramEnd"/>
      <w:r w:rsidR="000C2287">
        <w:t xml:space="preserve"> SOR (</w:t>
      </w:r>
      <w:r w:rsidR="000C2287" w:rsidRPr="000C2287">
        <w:t>https://bimtakip.shgm.gov.tr/shgmyesor/index.xhtml#nbb</w:t>
      </w:r>
      <w:r w:rsidR="005460F2">
        <w:t>)</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
        <w:gridCol w:w="8393"/>
        <w:gridCol w:w="846"/>
        <w:gridCol w:w="999"/>
      </w:tblGrid>
      <w:tr w:rsidR="000E6BDE" w:rsidTr="00E4039E">
        <w:trPr>
          <w:trHeight w:val="195"/>
        </w:trPr>
        <w:tc>
          <w:tcPr>
            <w:tcW w:w="8701" w:type="dxa"/>
            <w:gridSpan w:val="2"/>
            <w:vMerge w:val="restart"/>
          </w:tcPr>
          <w:p w:rsidR="000E6BDE" w:rsidRDefault="00E878E5">
            <w:pPr>
              <w:pStyle w:val="TableParagraph"/>
              <w:spacing w:before="2"/>
              <w:ind w:left="102"/>
              <w:rPr>
                <w:b/>
                <w:sz w:val="18"/>
              </w:rPr>
            </w:pPr>
            <w:r>
              <w:rPr>
                <w:b/>
                <w:sz w:val="18"/>
              </w:rPr>
              <w:t>9</w:t>
            </w:r>
            <w:r w:rsidR="00395536">
              <w:rPr>
                <w:b/>
                <w:sz w:val="18"/>
              </w:rPr>
              <w:t xml:space="preserve">)  </w:t>
            </w:r>
            <w:proofErr w:type="spellStart"/>
            <w:r w:rsidR="00395536">
              <w:rPr>
                <w:b/>
                <w:sz w:val="18"/>
              </w:rPr>
              <w:t>Substandart</w:t>
            </w:r>
            <w:proofErr w:type="spellEnd"/>
            <w:r w:rsidR="00395536">
              <w:rPr>
                <w:b/>
                <w:sz w:val="18"/>
              </w:rPr>
              <w:t xml:space="preserve"> vision</w:t>
            </w:r>
          </w:p>
        </w:tc>
        <w:tc>
          <w:tcPr>
            <w:tcW w:w="1844" w:type="dxa"/>
            <w:gridSpan w:val="2"/>
          </w:tcPr>
          <w:p w:rsidR="000E6BDE" w:rsidRDefault="00395536">
            <w:pPr>
              <w:pStyle w:val="TableParagraph"/>
              <w:spacing w:line="204" w:lineRule="exact"/>
              <w:ind w:left="102"/>
              <w:rPr>
                <w:sz w:val="18"/>
              </w:rPr>
            </w:pPr>
            <w:r>
              <w:rPr>
                <w:sz w:val="18"/>
              </w:rPr>
              <w:t>Acceptable</w:t>
            </w:r>
          </w:p>
        </w:tc>
      </w:tr>
      <w:tr w:rsidR="000E6BDE" w:rsidTr="00E4039E">
        <w:trPr>
          <w:trHeight w:val="182"/>
        </w:trPr>
        <w:tc>
          <w:tcPr>
            <w:tcW w:w="8701" w:type="dxa"/>
            <w:gridSpan w:val="2"/>
            <w:vMerge/>
            <w:tcBorders>
              <w:top w:val="nil"/>
            </w:tcBorders>
          </w:tcPr>
          <w:p w:rsidR="000E6BDE" w:rsidRDefault="000E6BDE">
            <w:pPr>
              <w:rPr>
                <w:sz w:val="2"/>
                <w:szCs w:val="2"/>
              </w:rPr>
            </w:pPr>
          </w:p>
        </w:tc>
        <w:tc>
          <w:tcPr>
            <w:tcW w:w="846" w:type="dxa"/>
          </w:tcPr>
          <w:p w:rsidR="000E6BDE" w:rsidRDefault="00395536">
            <w:pPr>
              <w:pStyle w:val="TableParagraph"/>
              <w:spacing w:line="202" w:lineRule="exact"/>
              <w:ind w:left="102"/>
              <w:rPr>
                <w:sz w:val="18"/>
              </w:rPr>
            </w:pPr>
            <w:r>
              <w:rPr>
                <w:sz w:val="18"/>
              </w:rPr>
              <w:t>YES</w:t>
            </w:r>
          </w:p>
        </w:tc>
        <w:tc>
          <w:tcPr>
            <w:tcW w:w="997" w:type="dxa"/>
          </w:tcPr>
          <w:p w:rsidR="000E6BDE" w:rsidRDefault="00395536">
            <w:pPr>
              <w:pStyle w:val="TableParagraph"/>
              <w:spacing w:line="202" w:lineRule="exact"/>
              <w:ind w:left="100"/>
              <w:rPr>
                <w:sz w:val="18"/>
              </w:rPr>
            </w:pPr>
            <w:r>
              <w:rPr>
                <w:sz w:val="18"/>
              </w:rPr>
              <w:t>NO</w:t>
            </w:r>
          </w:p>
        </w:tc>
      </w:tr>
      <w:tr w:rsidR="000E6BDE" w:rsidTr="00E4039E">
        <w:trPr>
          <w:trHeight w:val="404"/>
        </w:trPr>
        <w:tc>
          <w:tcPr>
            <w:tcW w:w="308" w:type="dxa"/>
          </w:tcPr>
          <w:p w:rsidR="000E6BDE" w:rsidRDefault="00395536">
            <w:pPr>
              <w:pStyle w:val="TableParagraph"/>
              <w:spacing w:line="202" w:lineRule="exact"/>
              <w:ind w:left="102"/>
              <w:rPr>
                <w:sz w:val="18"/>
              </w:rPr>
            </w:pPr>
            <w:r>
              <w:rPr>
                <w:sz w:val="18"/>
              </w:rPr>
              <w:t>1</w:t>
            </w:r>
          </w:p>
        </w:tc>
        <w:tc>
          <w:tcPr>
            <w:tcW w:w="8392" w:type="dxa"/>
          </w:tcPr>
          <w:p w:rsidR="000E6BDE" w:rsidRDefault="00395536">
            <w:pPr>
              <w:pStyle w:val="TableParagraph"/>
              <w:spacing w:line="202" w:lineRule="exact"/>
              <w:ind w:left="100"/>
              <w:rPr>
                <w:sz w:val="18"/>
              </w:rPr>
            </w:pPr>
            <w:r>
              <w:rPr>
                <w:b/>
                <w:sz w:val="18"/>
              </w:rPr>
              <w:t xml:space="preserve">Completion of flight/operation planning / paperwork, reading of weather reports, NOTAMs, maps </w:t>
            </w:r>
            <w:proofErr w:type="spellStart"/>
            <w:r>
              <w:rPr>
                <w:b/>
                <w:sz w:val="18"/>
              </w:rPr>
              <w:t>et</w:t>
            </w:r>
            <w:r>
              <w:rPr>
                <w:sz w:val="18"/>
              </w:rPr>
              <w:t>c</w:t>
            </w:r>
            <w:proofErr w:type="spellEnd"/>
            <w:r>
              <w:rPr>
                <w:sz w:val="18"/>
              </w:rPr>
              <w:t>-</w:t>
            </w:r>
          </w:p>
          <w:p w:rsidR="000E6BDE" w:rsidRDefault="00395536">
            <w:pPr>
              <w:pStyle w:val="TableParagraph"/>
              <w:spacing w:line="206" w:lineRule="exact"/>
              <w:ind w:left="100"/>
              <w:rPr>
                <w:sz w:val="18"/>
              </w:rPr>
            </w:pPr>
            <w:proofErr w:type="spellStart"/>
            <w:r>
              <w:rPr>
                <w:sz w:val="18"/>
              </w:rPr>
              <w:t>Uçuş</w:t>
            </w:r>
            <w:proofErr w:type="spellEnd"/>
            <w:r>
              <w:rPr>
                <w:sz w:val="18"/>
              </w:rPr>
              <w:t>/</w:t>
            </w:r>
            <w:proofErr w:type="spellStart"/>
            <w:r>
              <w:rPr>
                <w:sz w:val="18"/>
              </w:rPr>
              <w:t>operasyon</w:t>
            </w:r>
            <w:proofErr w:type="spellEnd"/>
            <w:r>
              <w:rPr>
                <w:sz w:val="18"/>
              </w:rPr>
              <w:t xml:space="preserve"> </w:t>
            </w:r>
            <w:proofErr w:type="spellStart"/>
            <w:r>
              <w:rPr>
                <w:sz w:val="18"/>
              </w:rPr>
              <w:t>planlama</w:t>
            </w:r>
            <w:proofErr w:type="spellEnd"/>
            <w:r>
              <w:rPr>
                <w:sz w:val="18"/>
              </w:rPr>
              <w:t xml:space="preserve"> / </w:t>
            </w:r>
            <w:proofErr w:type="spellStart"/>
            <w:r>
              <w:rPr>
                <w:sz w:val="18"/>
              </w:rPr>
              <w:t>evrakların</w:t>
            </w:r>
            <w:proofErr w:type="spellEnd"/>
            <w:r>
              <w:rPr>
                <w:sz w:val="18"/>
              </w:rPr>
              <w:t xml:space="preserve"> </w:t>
            </w:r>
            <w:proofErr w:type="spellStart"/>
            <w:r>
              <w:rPr>
                <w:sz w:val="18"/>
              </w:rPr>
              <w:t>tamamlanması</w:t>
            </w:r>
            <w:proofErr w:type="spellEnd"/>
            <w:r>
              <w:rPr>
                <w:sz w:val="18"/>
              </w:rPr>
              <w:t xml:space="preserve">, </w:t>
            </w:r>
            <w:proofErr w:type="spellStart"/>
            <w:r>
              <w:rPr>
                <w:sz w:val="18"/>
              </w:rPr>
              <w:t>hava</w:t>
            </w:r>
            <w:proofErr w:type="spellEnd"/>
            <w:r>
              <w:rPr>
                <w:sz w:val="18"/>
              </w:rPr>
              <w:t xml:space="preserve"> </w:t>
            </w:r>
            <w:proofErr w:type="spellStart"/>
            <w:r>
              <w:rPr>
                <w:sz w:val="18"/>
              </w:rPr>
              <w:t>durumu</w:t>
            </w:r>
            <w:proofErr w:type="spellEnd"/>
            <w:r>
              <w:rPr>
                <w:sz w:val="18"/>
              </w:rPr>
              <w:t xml:space="preserve"> </w:t>
            </w:r>
            <w:proofErr w:type="spellStart"/>
            <w:r>
              <w:rPr>
                <w:sz w:val="18"/>
              </w:rPr>
              <w:t>raporlarının</w:t>
            </w:r>
            <w:proofErr w:type="spellEnd"/>
            <w:r>
              <w:rPr>
                <w:sz w:val="18"/>
              </w:rPr>
              <w:t xml:space="preserve"> </w:t>
            </w:r>
            <w:proofErr w:type="spellStart"/>
            <w:r>
              <w:rPr>
                <w:sz w:val="18"/>
              </w:rPr>
              <w:t>okunması</w:t>
            </w:r>
            <w:proofErr w:type="spellEnd"/>
            <w:r>
              <w:rPr>
                <w:sz w:val="18"/>
              </w:rPr>
              <w:t xml:space="preserve">, </w:t>
            </w:r>
            <w:proofErr w:type="spellStart"/>
            <w:r>
              <w:rPr>
                <w:sz w:val="18"/>
              </w:rPr>
              <w:t>NOTAM'lar</w:t>
            </w:r>
            <w:proofErr w:type="spellEnd"/>
            <w:r>
              <w:rPr>
                <w:sz w:val="18"/>
              </w:rPr>
              <w:t xml:space="preserve">, </w:t>
            </w:r>
            <w:proofErr w:type="spellStart"/>
            <w:r>
              <w:rPr>
                <w:sz w:val="18"/>
              </w:rPr>
              <w:t>haritalar</w:t>
            </w:r>
            <w:proofErr w:type="spellEnd"/>
          </w:p>
          <w:p w:rsidR="000E6BDE" w:rsidRDefault="00395536">
            <w:pPr>
              <w:pStyle w:val="TableParagraph"/>
              <w:spacing w:line="193" w:lineRule="exact"/>
              <w:ind w:left="100"/>
              <w:rPr>
                <w:sz w:val="18"/>
              </w:rPr>
            </w:pPr>
            <w:proofErr w:type="spellStart"/>
            <w:r>
              <w:rPr>
                <w:sz w:val="18"/>
              </w:rPr>
              <w:t>vb.gösterilmesi</w:t>
            </w:r>
            <w:proofErr w:type="spellEnd"/>
          </w:p>
        </w:tc>
        <w:tc>
          <w:tcPr>
            <w:tcW w:w="846" w:type="dxa"/>
          </w:tcPr>
          <w:p w:rsidR="000E6BDE" w:rsidRDefault="000E6BDE">
            <w:pPr>
              <w:pStyle w:val="TableParagraph"/>
              <w:rPr>
                <w:sz w:val="16"/>
              </w:rPr>
            </w:pPr>
          </w:p>
        </w:tc>
        <w:tc>
          <w:tcPr>
            <w:tcW w:w="997" w:type="dxa"/>
          </w:tcPr>
          <w:p w:rsidR="000E6BDE" w:rsidRDefault="000E6BDE">
            <w:pPr>
              <w:pStyle w:val="TableParagraph"/>
              <w:rPr>
                <w:sz w:val="16"/>
              </w:rPr>
            </w:pPr>
          </w:p>
        </w:tc>
      </w:tr>
      <w:tr w:rsidR="000E6BDE" w:rsidRPr="000C15A0" w:rsidTr="00E4039E">
        <w:trPr>
          <w:trHeight w:val="260"/>
        </w:trPr>
        <w:tc>
          <w:tcPr>
            <w:tcW w:w="308" w:type="dxa"/>
          </w:tcPr>
          <w:p w:rsidR="000E6BDE" w:rsidRDefault="00395536">
            <w:pPr>
              <w:pStyle w:val="TableParagraph"/>
              <w:spacing w:line="202" w:lineRule="exact"/>
              <w:ind w:left="102"/>
              <w:rPr>
                <w:sz w:val="18"/>
              </w:rPr>
            </w:pPr>
            <w:r>
              <w:rPr>
                <w:sz w:val="18"/>
              </w:rPr>
              <w:t>2</w:t>
            </w:r>
          </w:p>
        </w:tc>
        <w:tc>
          <w:tcPr>
            <w:tcW w:w="8392" w:type="dxa"/>
          </w:tcPr>
          <w:p w:rsidR="000E6BDE" w:rsidRDefault="00395536">
            <w:pPr>
              <w:pStyle w:val="TableParagraph"/>
              <w:spacing w:line="202" w:lineRule="exact"/>
              <w:ind w:left="100"/>
              <w:rPr>
                <w:sz w:val="18"/>
              </w:rPr>
            </w:pPr>
            <w:r>
              <w:rPr>
                <w:b/>
                <w:sz w:val="18"/>
              </w:rPr>
              <w:t>Pre-flight/operational checks and reading of cockpit/panel instruments</w:t>
            </w:r>
            <w:r>
              <w:rPr>
                <w:sz w:val="18"/>
              </w:rPr>
              <w:t>-</w:t>
            </w:r>
            <w:proofErr w:type="spellStart"/>
            <w:r>
              <w:rPr>
                <w:sz w:val="18"/>
              </w:rPr>
              <w:t>Uçuş</w:t>
            </w:r>
            <w:proofErr w:type="spellEnd"/>
            <w:r>
              <w:rPr>
                <w:sz w:val="18"/>
              </w:rPr>
              <w:t>/</w:t>
            </w:r>
            <w:proofErr w:type="spellStart"/>
            <w:r>
              <w:rPr>
                <w:sz w:val="18"/>
              </w:rPr>
              <w:t>operasyon</w:t>
            </w:r>
            <w:proofErr w:type="spellEnd"/>
            <w:r>
              <w:rPr>
                <w:sz w:val="18"/>
              </w:rPr>
              <w:t xml:space="preserve"> </w:t>
            </w:r>
            <w:proofErr w:type="spellStart"/>
            <w:r>
              <w:rPr>
                <w:sz w:val="18"/>
              </w:rPr>
              <w:t>öncesi</w:t>
            </w:r>
            <w:proofErr w:type="spellEnd"/>
            <w:r>
              <w:rPr>
                <w:sz w:val="18"/>
              </w:rPr>
              <w:t xml:space="preserve"> </w:t>
            </w:r>
            <w:proofErr w:type="spellStart"/>
            <w:r>
              <w:rPr>
                <w:sz w:val="18"/>
              </w:rPr>
              <w:t>kontroller</w:t>
            </w:r>
            <w:proofErr w:type="spellEnd"/>
            <w:r>
              <w:rPr>
                <w:sz w:val="18"/>
              </w:rPr>
              <w:t xml:space="preserve"> </w:t>
            </w:r>
            <w:proofErr w:type="spellStart"/>
            <w:r>
              <w:rPr>
                <w:sz w:val="18"/>
              </w:rPr>
              <w:t>ve</w:t>
            </w:r>
            <w:proofErr w:type="spellEnd"/>
          </w:p>
          <w:p w:rsidR="000E6BDE" w:rsidRPr="000C15A0" w:rsidRDefault="00395536">
            <w:pPr>
              <w:pStyle w:val="TableParagraph"/>
              <w:spacing w:line="191" w:lineRule="exact"/>
              <w:ind w:left="100"/>
              <w:rPr>
                <w:sz w:val="18"/>
                <w:lang w:val="de-DE"/>
              </w:rPr>
            </w:pPr>
            <w:proofErr w:type="spellStart"/>
            <w:r w:rsidRPr="000C15A0">
              <w:rPr>
                <w:sz w:val="18"/>
                <w:lang w:val="de-DE"/>
              </w:rPr>
              <w:t>kokpit</w:t>
            </w:r>
            <w:proofErr w:type="spellEnd"/>
            <w:r w:rsidRPr="000C15A0">
              <w:rPr>
                <w:sz w:val="18"/>
                <w:lang w:val="de-DE"/>
              </w:rPr>
              <w:t>/</w:t>
            </w:r>
            <w:proofErr w:type="spellStart"/>
            <w:r w:rsidRPr="000C15A0">
              <w:rPr>
                <w:sz w:val="18"/>
                <w:lang w:val="de-DE"/>
              </w:rPr>
              <w:t>kullanılan</w:t>
            </w:r>
            <w:proofErr w:type="spellEnd"/>
            <w:r w:rsidRPr="000C15A0">
              <w:rPr>
                <w:sz w:val="18"/>
                <w:lang w:val="de-DE"/>
              </w:rPr>
              <w:t xml:space="preserve"> </w:t>
            </w:r>
            <w:proofErr w:type="spellStart"/>
            <w:r w:rsidRPr="000C15A0">
              <w:rPr>
                <w:sz w:val="18"/>
                <w:lang w:val="de-DE"/>
              </w:rPr>
              <w:t>monitor</w:t>
            </w:r>
            <w:proofErr w:type="spellEnd"/>
            <w:r w:rsidRPr="000C15A0">
              <w:rPr>
                <w:sz w:val="18"/>
                <w:lang w:val="de-DE"/>
              </w:rPr>
              <w:t xml:space="preserve"> </w:t>
            </w:r>
            <w:proofErr w:type="spellStart"/>
            <w:r w:rsidRPr="000C15A0">
              <w:rPr>
                <w:sz w:val="18"/>
                <w:lang w:val="de-DE"/>
              </w:rPr>
              <w:t>aletlerinin</w:t>
            </w:r>
            <w:proofErr w:type="spellEnd"/>
            <w:r w:rsidRPr="000C15A0">
              <w:rPr>
                <w:sz w:val="18"/>
                <w:lang w:val="de-DE"/>
              </w:rPr>
              <w:t xml:space="preserve"> </w:t>
            </w:r>
            <w:proofErr w:type="spellStart"/>
            <w:r w:rsidRPr="000C15A0">
              <w:rPr>
                <w:sz w:val="18"/>
                <w:lang w:val="de-DE"/>
              </w:rPr>
              <w:t>okunması</w:t>
            </w:r>
            <w:proofErr w:type="spellEnd"/>
          </w:p>
        </w:tc>
        <w:tc>
          <w:tcPr>
            <w:tcW w:w="846" w:type="dxa"/>
          </w:tcPr>
          <w:p w:rsidR="000E6BDE" w:rsidRPr="000C15A0" w:rsidRDefault="000E6BDE">
            <w:pPr>
              <w:pStyle w:val="TableParagraph"/>
              <w:rPr>
                <w:sz w:val="16"/>
                <w:lang w:val="de-DE"/>
              </w:rPr>
            </w:pPr>
          </w:p>
        </w:tc>
        <w:tc>
          <w:tcPr>
            <w:tcW w:w="997" w:type="dxa"/>
          </w:tcPr>
          <w:p w:rsidR="000E6BDE" w:rsidRPr="000C15A0" w:rsidRDefault="000E6BDE">
            <w:pPr>
              <w:pStyle w:val="TableParagraph"/>
              <w:rPr>
                <w:sz w:val="16"/>
                <w:lang w:val="de-DE"/>
              </w:rPr>
            </w:pPr>
          </w:p>
        </w:tc>
      </w:tr>
      <w:tr w:rsidR="000E6BDE" w:rsidTr="00E4039E">
        <w:trPr>
          <w:trHeight w:val="260"/>
        </w:trPr>
        <w:tc>
          <w:tcPr>
            <w:tcW w:w="308" w:type="dxa"/>
          </w:tcPr>
          <w:p w:rsidR="000E6BDE" w:rsidRDefault="00395536">
            <w:pPr>
              <w:pStyle w:val="TableParagraph"/>
              <w:spacing w:line="202" w:lineRule="exact"/>
              <w:ind w:left="102"/>
              <w:rPr>
                <w:sz w:val="18"/>
              </w:rPr>
            </w:pPr>
            <w:r>
              <w:rPr>
                <w:sz w:val="18"/>
              </w:rPr>
              <w:t>3</w:t>
            </w:r>
          </w:p>
        </w:tc>
        <w:tc>
          <w:tcPr>
            <w:tcW w:w="8392" w:type="dxa"/>
          </w:tcPr>
          <w:p w:rsidR="000E6BDE" w:rsidRDefault="00395536">
            <w:pPr>
              <w:pStyle w:val="TableParagraph"/>
              <w:spacing w:line="202" w:lineRule="exact"/>
              <w:ind w:left="100"/>
              <w:rPr>
                <w:sz w:val="18"/>
              </w:rPr>
            </w:pPr>
            <w:r>
              <w:rPr>
                <w:b/>
                <w:sz w:val="18"/>
              </w:rPr>
              <w:t xml:space="preserve">In operational environment,   Taxiing – speed, safe clearance from other aircraft/ objects- </w:t>
            </w:r>
            <w:proofErr w:type="spellStart"/>
            <w:r>
              <w:rPr>
                <w:sz w:val="18"/>
              </w:rPr>
              <w:t>Operasyonel</w:t>
            </w:r>
            <w:proofErr w:type="spellEnd"/>
          </w:p>
          <w:p w:rsidR="000E6BDE" w:rsidRDefault="00395536">
            <w:pPr>
              <w:pStyle w:val="TableParagraph"/>
              <w:spacing w:before="2" w:line="196" w:lineRule="exact"/>
              <w:ind w:left="100"/>
              <w:rPr>
                <w:sz w:val="18"/>
              </w:rPr>
            </w:pPr>
            <w:proofErr w:type="spellStart"/>
            <w:r>
              <w:rPr>
                <w:sz w:val="18"/>
              </w:rPr>
              <w:t>ortamda</w:t>
            </w:r>
            <w:proofErr w:type="spellEnd"/>
            <w:r>
              <w:rPr>
                <w:sz w:val="18"/>
              </w:rPr>
              <w:t xml:space="preserve"> </w:t>
            </w:r>
            <w:proofErr w:type="spellStart"/>
            <w:r>
              <w:rPr>
                <w:sz w:val="18"/>
              </w:rPr>
              <w:t>Taksi</w:t>
            </w:r>
            <w:proofErr w:type="spellEnd"/>
            <w:r>
              <w:rPr>
                <w:sz w:val="18"/>
              </w:rPr>
              <w:t xml:space="preserve"> – </w:t>
            </w:r>
            <w:proofErr w:type="spellStart"/>
            <w:r>
              <w:rPr>
                <w:sz w:val="18"/>
              </w:rPr>
              <w:t>hız</w:t>
            </w:r>
            <w:proofErr w:type="spellEnd"/>
            <w:r>
              <w:rPr>
                <w:sz w:val="18"/>
              </w:rPr>
              <w:t xml:space="preserve">, </w:t>
            </w:r>
            <w:proofErr w:type="spellStart"/>
            <w:r>
              <w:rPr>
                <w:sz w:val="18"/>
              </w:rPr>
              <w:t>diğer</w:t>
            </w:r>
            <w:proofErr w:type="spellEnd"/>
            <w:r>
              <w:rPr>
                <w:sz w:val="18"/>
              </w:rPr>
              <w:t xml:space="preserve"> </w:t>
            </w:r>
            <w:proofErr w:type="spellStart"/>
            <w:r>
              <w:rPr>
                <w:sz w:val="18"/>
              </w:rPr>
              <w:t>uçaklardan</w:t>
            </w:r>
            <w:proofErr w:type="spellEnd"/>
            <w:r>
              <w:rPr>
                <w:sz w:val="18"/>
              </w:rPr>
              <w:t>/</w:t>
            </w:r>
            <w:proofErr w:type="spellStart"/>
            <w:r>
              <w:rPr>
                <w:sz w:val="18"/>
              </w:rPr>
              <w:t>nesnelerden</w:t>
            </w:r>
            <w:proofErr w:type="spellEnd"/>
            <w:r>
              <w:rPr>
                <w:sz w:val="18"/>
              </w:rPr>
              <w:t xml:space="preserve"> </w:t>
            </w:r>
            <w:proofErr w:type="spellStart"/>
            <w:r>
              <w:rPr>
                <w:sz w:val="18"/>
              </w:rPr>
              <w:t>güvenli</w:t>
            </w:r>
            <w:proofErr w:type="spellEnd"/>
            <w:r>
              <w:rPr>
                <w:sz w:val="18"/>
              </w:rPr>
              <w:t xml:space="preserve"> </w:t>
            </w:r>
            <w:proofErr w:type="spellStart"/>
            <w:r>
              <w:rPr>
                <w:sz w:val="18"/>
              </w:rPr>
              <w:t>mesafe</w:t>
            </w:r>
            <w:proofErr w:type="spellEnd"/>
            <w:r>
              <w:rPr>
                <w:sz w:val="18"/>
              </w:rPr>
              <w:t xml:space="preserve"> </w:t>
            </w:r>
            <w:proofErr w:type="spellStart"/>
            <w:r>
              <w:rPr>
                <w:sz w:val="18"/>
              </w:rPr>
              <w:t>ölçümü</w:t>
            </w:r>
            <w:proofErr w:type="spellEnd"/>
          </w:p>
        </w:tc>
        <w:tc>
          <w:tcPr>
            <w:tcW w:w="846" w:type="dxa"/>
          </w:tcPr>
          <w:p w:rsidR="000E6BDE" w:rsidRDefault="000E6BDE">
            <w:pPr>
              <w:pStyle w:val="TableParagraph"/>
              <w:rPr>
                <w:sz w:val="16"/>
              </w:rPr>
            </w:pPr>
          </w:p>
        </w:tc>
        <w:tc>
          <w:tcPr>
            <w:tcW w:w="997" w:type="dxa"/>
          </w:tcPr>
          <w:p w:rsidR="000E6BDE" w:rsidRDefault="000E6BDE">
            <w:pPr>
              <w:pStyle w:val="TableParagraph"/>
              <w:rPr>
                <w:sz w:val="16"/>
              </w:rPr>
            </w:pPr>
          </w:p>
        </w:tc>
      </w:tr>
      <w:tr w:rsidR="000E6BDE" w:rsidTr="00E4039E">
        <w:trPr>
          <w:trHeight w:val="260"/>
        </w:trPr>
        <w:tc>
          <w:tcPr>
            <w:tcW w:w="308" w:type="dxa"/>
          </w:tcPr>
          <w:p w:rsidR="000E6BDE" w:rsidRDefault="00395536">
            <w:pPr>
              <w:pStyle w:val="TableParagraph"/>
              <w:spacing w:line="202" w:lineRule="exact"/>
              <w:ind w:left="102"/>
              <w:rPr>
                <w:sz w:val="18"/>
              </w:rPr>
            </w:pPr>
            <w:r>
              <w:rPr>
                <w:sz w:val="18"/>
              </w:rPr>
              <w:t>4</w:t>
            </w:r>
          </w:p>
        </w:tc>
        <w:tc>
          <w:tcPr>
            <w:tcW w:w="8392" w:type="dxa"/>
          </w:tcPr>
          <w:p w:rsidR="000E6BDE" w:rsidRDefault="00395536">
            <w:pPr>
              <w:pStyle w:val="TableParagraph"/>
              <w:spacing w:line="202" w:lineRule="exact"/>
              <w:ind w:left="100"/>
              <w:rPr>
                <w:sz w:val="18"/>
              </w:rPr>
            </w:pPr>
            <w:r>
              <w:rPr>
                <w:b/>
                <w:sz w:val="18"/>
              </w:rPr>
              <w:t xml:space="preserve">Take   off   and   climb-out   –   </w:t>
            </w:r>
            <w:proofErr w:type="spellStart"/>
            <w:r>
              <w:rPr>
                <w:b/>
                <w:sz w:val="18"/>
              </w:rPr>
              <w:t>judgement</w:t>
            </w:r>
            <w:proofErr w:type="spellEnd"/>
            <w:r>
              <w:rPr>
                <w:b/>
                <w:sz w:val="18"/>
              </w:rPr>
              <w:t xml:space="preserve">   of   distances/height</w:t>
            </w:r>
            <w:r>
              <w:rPr>
                <w:sz w:val="18"/>
              </w:rPr>
              <w:t xml:space="preserve">-   </w:t>
            </w:r>
            <w:proofErr w:type="spellStart"/>
            <w:r>
              <w:rPr>
                <w:sz w:val="18"/>
              </w:rPr>
              <w:t>Kalkış</w:t>
            </w:r>
            <w:proofErr w:type="spellEnd"/>
            <w:r>
              <w:rPr>
                <w:sz w:val="18"/>
              </w:rPr>
              <w:t xml:space="preserve">   </w:t>
            </w:r>
            <w:proofErr w:type="spellStart"/>
            <w:r>
              <w:rPr>
                <w:sz w:val="18"/>
              </w:rPr>
              <w:t>ve</w:t>
            </w:r>
            <w:proofErr w:type="spellEnd"/>
            <w:r>
              <w:rPr>
                <w:sz w:val="18"/>
              </w:rPr>
              <w:t xml:space="preserve">   </w:t>
            </w:r>
            <w:proofErr w:type="spellStart"/>
            <w:r>
              <w:rPr>
                <w:sz w:val="18"/>
              </w:rPr>
              <w:t>tırmanış</w:t>
            </w:r>
            <w:proofErr w:type="spellEnd"/>
            <w:r>
              <w:rPr>
                <w:sz w:val="18"/>
              </w:rPr>
              <w:t xml:space="preserve">   – </w:t>
            </w:r>
            <w:proofErr w:type="spellStart"/>
            <w:r>
              <w:rPr>
                <w:sz w:val="18"/>
              </w:rPr>
              <w:t>mesafe</w:t>
            </w:r>
            <w:proofErr w:type="spellEnd"/>
            <w:r>
              <w:rPr>
                <w:sz w:val="18"/>
              </w:rPr>
              <w:t>/</w:t>
            </w:r>
            <w:proofErr w:type="spellStart"/>
            <w:r>
              <w:rPr>
                <w:sz w:val="18"/>
              </w:rPr>
              <w:t>yükseklik</w:t>
            </w:r>
            <w:proofErr w:type="spellEnd"/>
          </w:p>
          <w:p w:rsidR="000E6BDE" w:rsidRDefault="00395536">
            <w:pPr>
              <w:pStyle w:val="TableParagraph"/>
              <w:spacing w:line="191" w:lineRule="exact"/>
              <w:ind w:left="100"/>
              <w:rPr>
                <w:sz w:val="18"/>
              </w:rPr>
            </w:pPr>
            <w:proofErr w:type="spellStart"/>
            <w:r>
              <w:rPr>
                <w:sz w:val="18"/>
              </w:rPr>
              <w:t>değerlendirmesi</w:t>
            </w:r>
            <w:proofErr w:type="spellEnd"/>
            <w:r>
              <w:rPr>
                <w:sz w:val="18"/>
              </w:rPr>
              <w:t>-</w:t>
            </w:r>
          </w:p>
        </w:tc>
        <w:tc>
          <w:tcPr>
            <w:tcW w:w="846" w:type="dxa"/>
          </w:tcPr>
          <w:p w:rsidR="000E6BDE" w:rsidRDefault="000E6BDE">
            <w:pPr>
              <w:pStyle w:val="TableParagraph"/>
              <w:rPr>
                <w:sz w:val="16"/>
              </w:rPr>
            </w:pPr>
          </w:p>
        </w:tc>
        <w:tc>
          <w:tcPr>
            <w:tcW w:w="997" w:type="dxa"/>
          </w:tcPr>
          <w:p w:rsidR="000E6BDE" w:rsidRDefault="000E6BDE">
            <w:pPr>
              <w:pStyle w:val="TableParagraph"/>
              <w:rPr>
                <w:sz w:val="16"/>
              </w:rPr>
            </w:pPr>
          </w:p>
        </w:tc>
      </w:tr>
      <w:tr w:rsidR="000E6BDE" w:rsidTr="00E4039E">
        <w:trPr>
          <w:trHeight w:val="260"/>
        </w:trPr>
        <w:tc>
          <w:tcPr>
            <w:tcW w:w="308" w:type="dxa"/>
          </w:tcPr>
          <w:p w:rsidR="000E6BDE" w:rsidRDefault="00395536">
            <w:pPr>
              <w:pStyle w:val="TableParagraph"/>
              <w:spacing w:line="202" w:lineRule="exact"/>
              <w:ind w:left="102"/>
              <w:rPr>
                <w:sz w:val="18"/>
              </w:rPr>
            </w:pPr>
            <w:r>
              <w:rPr>
                <w:sz w:val="18"/>
              </w:rPr>
              <w:t>5</w:t>
            </w:r>
          </w:p>
        </w:tc>
        <w:tc>
          <w:tcPr>
            <w:tcW w:w="8392" w:type="dxa"/>
          </w:tcPr>
          <w:p w:rsidR="000E6BDE" w:rsidRDefault="00395536">
            <w:pPr>
              <w:pStyle w:val="TableParagraph"/>
              <w:spacing w:line="202" w:lineRule="exact"/>
              <w:ind w:left="100"/>
              <w:rPr>
                <w:sz w:val="18"/>
              </w:rPr>
            </w:pPr>
            <w:r>
              <w:rPr>
                <w:b/>
                <w:sz w:val="18"/>
              </w:rPr>
              <w:t>Look-out – Appropriate visual scan and identification of other aircraft and ground features</w:t>
            </w:r>
            <w:r>
              <w:rPr>
                <w:sz w:val="18"/>
              </w:rPr>
              <w:t xml:space="preserve">- </w:t>
            </w:r>
            <w:proofErr w:type="spellStart"/>
            <w:r>
              <w:rPr>
                <w:sz w:val="18"/>
              </w:rPr>
              <w:t>Gözcülük</w:t>
            </w:r>
            <w:proofErr w:type="spellEnd"/>
            <w:r>
              <w:rPr>
                <w:sz w:val="18"/>
              </w:rPr>
              <w:t xml:space="preserve"> –</w:t>
            </w:r>
          </w:p>
          <w:p w:rsidR="000E6BDE" w:rsidRDefault="00395536">
            <w:pPr>
              <w:pStyle w:val="TableParagraph"/>
              <w:spacing w:before="2" w:line="191" w:lineRule="exact"/>
              <w:ind w:left="100"/>
              <w:rPr>
                <w:sz w:val="18"/>
              </w:rPr>
            </w:pPr>
            <w:proofErr w:type="spellStart"/>
            <w:r>
              <w:rPr>
                <w:sz w:val="18"/>
              </w:rPr>
              <w:t>Diğer</w:t>
            </w:r>
            <w:proofErr w:type="spellEnd"/>
            <w:r>
              <w:rPr>
                <w:sz w:val="18"/>
              </w:rPr>
              <w:t xml:space="preserve"> </w:t>
            </w:r>
            <w:proofErr w:type="spellStart"/>
            <w:r>
              <w:rPr>
                <w:sz w:val="18"/>
              </w:rPr>
              <w:t>hava</w:t>
            </w:r>
            <w:proofErr w:type="spellEnd"/>
            <w:r>
              <w:rPr>
                <w:sz w:val="18"/>
              </w:rPr>
              <w:t xml:space="preserve"> </w:t>
            </w:r>
            <w:proofErr w:type="spellStart"/>
            <w:r>
              <w:rPr>
                <w:sz w:val="18"/>
              </w:rPr>
              <w:t>aracı</w:t>
            </w:r>
            <w:proofErr w:type="spellEnd"/>
            <w:r>
              <w:rPr>
                <w:sz w:val="18"/>
              </w:rPr>
              <w:t xml:space="preserve"> </w:t>
            </w:r>
            <w:proofErr w:type="spellStart"/>
            <w:r>
              <w:rPr>
                <w:sz w:val="18"/>
              </w:rPr>
              <w:t>ve</w:t>
            </w:r>
            <w:proofErr w:type="spellEnd"/>
            <w:r>
              <w:rPr>
                <w:sz w:val="18"/>
              </w:rPr>
              <w:t xml:space="preserve"> </w:t>
            </w:r>
            <w:proofErr w:type="spellStart"/>
            <w:r>
              <w:rPr>
                <w:sz w:val="18"/>
              </w:rPr>
              <w:t>yer</w:t>
            </w:r>
            <w:proofErr w:type="spellEnd"/>
            <w:r>
              <w:rPr>
                <w:sz w:val="18"/>
              </w:rPr>
              <w:t xml:space="preserve"> </w:t>
            </w:r>
            <w:proofErr w:type="spellStart"/>
            <w:r>
              <w:rPr>
                <w:sz w:val="18"/>
              </w:rPr>
              <w:t>özelliklerinin</w:t>
            </w:r>
            <w:proofErr w:type="spellEnd"/>
            <w:r>
              <w:rPr>
                <w:sz w:val="18"/>
              </w:rPr>
              <w:t xml:space="preserve"> </w:t>
            </w:r>
            <w:proofErr w:type="spellStart"/>
            <w:r>
              <w:rPr>
                <w:sz w:val="18"/>
              </w:rPr>
              <w:t>uygun</w:t>
            </w:r>
            <w:proofErr w:type="spellEnd"/>
            <w:r>
              <w:rPr>
                <w:sz w:val="18"/>
              </w:rPr>
              <w:t xml:space="preserve"> </w:t>
            </w:r>
            <w:proofErr w:type="spellStart"/>
            <w:r>
              <w:rPr>
                <w:sz w:val="18"/>
              </w:rPr>
              <w:t>görsel</w:t>
            </w:r>
            <w:proofErr w:type="spellEnd"/>
            <w:r>
              <w:rPr>
                <w:sz w:val="18"/>
              </w:rPr>
              <w:t xml:space="preserve"> </w:t>
            </w:r>
            <w:proofErr w:type="spellStart"/>
            <w:r>
              <w:rPr>
                <w:sz w:val="18"/>
              </w:rPr>
              <w:t>taraması</w:t>
            </w:r>
            <w:proofErr w:type="spellEnd"/>
            <w:r>
              <w:rPr>
                <w:sz w:val="18"/>
              </w:rPr>
              <w:t xml:space="preserve"> </w:t>
            </w:r>
            <w:proofErr w:type="spellStart"/>
            <w:r>
              <w:rPr>
                <w:sz w:val="18"/>
              </w:rPr>
              <w:t>ve</w:t>
            </w:r>
            <w:proofErr w:type="spellEnd"/>
            <w:r>
              <w:rPr>
                <w:sz w:val="18"/>
              </w:rPr>
              <w:t xml:space="preserve"> </w:t>
            </w:r>
            <w:proofErr w:type="spellStart"/>
            <w:r>
              <w:rPr>
                <w:sz w:val="18"/>
              </w:rPr>
              <w:t>tanımlanması</w:t>
            </w:r>
            <w:proofErr w:type="spellEnd"/>
            <w:r>
              <w:rPr>
                <w:sz w:val="18"/>
              </w:rPr>
              <w:t>-</w:t>
            </w:r>
          </w:p>
        </w:tc>
        <w:tc>
          <w:tcPr>
            <w:tcW w:w="846" w:type="dxa"/>
          </w:tcPr>
          <w:p w:rsidR="000E6BDE" w:rsidRDefault="000E6BDE">
            <w:pPr>
              <w:pStyle w:val="TableParagraph"/>
              <w:rPr>
                <w:sz w:val="16"/>
              </w:rPr>
            </w:pPr>
          </w:p>
        </w:tc>
        <w:tc>
          <w:tcPr>
            <w:tcW w:w="997" w:type="dxa"/>
          </w:tcPr>
          <w:p w:rsidR="000E6BDE" w:rsidRDefault="000E6BDE">
            <w:pPr>
              <w:pStyle w:val="TableParagraph"/>
              <w:rPr>
                <w:sz w:val="16"/>
              </w:rPr>
            </w:pPr>
          </w:p>
        </w:tc>
      </w:tr>
      <w:tr w:rsidR="000E6BDE" w:rsidTr="00E4039E">
        <w:trPr>
          <w:trHeight w:val="260"/>
        </w:trPr>
        <w:tc>
          <w:tcPr>
            <w:tcW w:w="308" w:type="dxa"/>
          </w:tcPr>
          <w:p w:rsidR="000E6BDE" w:rsidRDefault="00395536">
            <w:pPr>
              <w:pStyle w:val="TableParagraph"/>
              <w:spacing w:line="202" w:lineRule="exact"/>
              <w:ind w:left="102"/>
              <w:rPr>
                <w:sz w:val="18"/>
              </w:rPr>
            </w:pPr>
            <w:r>
              <w:rPr>
                <w:sz w:val="18"/>
              </w:rPr>
              <w:t>6</w:t>
            </w:r>
          </w:p>
        </w:tc>
        <w:tc>
          <w:tcPr>
            <w:tcW w:w="8392" w:type="dxa"/>
          </w:tcPr>
          <w:p w:rsidR="000E6BDE" w:rsidRDefault="00395536">
            <w:pPr>
              <w:pStyle w:val="TableParagraph"/>
              <w:spacing w:line="202" w:lineRule="exact"/>
              <w:ind w:left="100"/>
              <w:rPr>
                <w:sz w:val="18"/>
              </w:rPr>
            </w:pPr>
            <w:r>
              <w:rPr>
                <w:sz w:val="18"/>
              </w:rPr>
              <w:t>I</w:t>
            </w:r>
            <w:r>
              <w:rPr>
                <w:b/>
                <w:sz w:val="18"/>
              </w:rPr>
              <w:t xml:space="preserve">n-flight/operational reading of instruments, flight plans/logs and maps- </w:t>
            </w:r>
            <w:proofErr w:type="spellStart"/>
            <w:r>
              <w:rPr>
                <w:sz w:val="18"/>
              </w:rPr>
              <w:t>Enstrümanların</w:t>
            </w:r>
            <w:proofErr w:type="spellEnd"/>
            <w:r>
              <w:rPr>
                <w:sz w:val="18"/>
              </w:rPr>
              <w:t xml:space="preserve">, </w:t>
            </w:r>
            <w:proofErr w:type="spellStart"/>
            <w:r>
              <w:rPr>
                <w:sz w:val="18"/>
              </w:rPr>
              <w:t>uçuş</w:t>
            </w:r>
            <w:proofErr w:type="spellEnd"/>
            <w:r>
              <w:rPr>
                <w:sz w:val="18"/>
              </w:rPr>
              <w:t xml:space="preserve">  /</w:t>
            </w:r>
            <w:proofErr w:type="spellStart"/>
            <w:r>
              <w:rPr>
                <w:sz w:val="18"/>
              </w:rPr>
              <w:t>operasyonel</w:t>
            </w:r>
            <w:proofErr w:type="spellEnd"/>
          </w:p>
          <w:p w:rsidR="000E6BDE" w:rsidRDefault="00395536">
            <w:pPr>
              <w:pStyle w:val="TableParagraph"/>
              <w:spacing w:line="193" w:lineRule="exact"/>
              <w:ind w:left="100"/>
              <w:rPr>
                <w:sz w:val="18"/>
              </w:rPr>
            </w:pPr>
            <w:proofErr w:type="spellStart"/>
            <w:r>
              <w:rPr>
                <w:sz w:val="18"/>
              </w:rPr>
              <w:t>planlarının</w:t>
            </w:r>
            <w:proofErr w:type="spellEnd"/>
            <w:r>
              <w:rPr>
                <w:sz w:val="18"/>
              </w:rPr>
              <w:t>/</w:t>
            </w:r>
            <w:proofErr w:type="spellStart"/>
            <w:r>
              <w:rPr>
                <w:sz w:val="18"/>
              </w:rPr>
              <w:t>loglarının</w:t>
            </w:r>
            <w:proofErr w:type="spellEnd"/>
            <w:r>
              <w:rPr>
                <w:sz w:val="18"/>
              </w:rPr>
              <w:t xml:space="preserve"> </w:t>
            </w:r>
            <w:proofErr w:type="spellStart"/>
            <w:r>
              <w:rPr>
                <w:sz w:val="18"/>
              </w:rPr>
              <w:t>ve</w:t>
            </w:r>
            <w:proofErr w:type="spellEnd"/>
            <w:r>
              <w:rPr>
                <w:sz w:val="18"/>
              </w:rPr>
              <w:t xml:space="preserve"> </w:t>
            </w:r>
            <w:proofErr w:type="spellStart"/>
            <w:r>
              <w:rPr>
                <w:sz w:val="18"/>
              </w:rPr>
              <w:t>haritaların</w:t>
            </w:r>
            <w:proofErr w:type="spellEnd"/>
            <w:r>
              <w:rPr>
                <w:sz w:val="18"/>
              </w:rPr>
              <w:t xml:space="preserve"> </w:t>
            </w:r>
            <w:proofErr w:type="spellStart"/>
            <w:r>
              <w:rPr>
                <w:sz w:val="18"/>
              </w:rPr>
              <w:t>uçuş</w:t>
            </w:r>
            <w:proofErr w:type="spellEnd"/>
            <w:r>
              <w:rPr>
                <w:sz w:val="18"/>
              </w:rPr>
              <w:t xml:space="preserve"> </w:t>
            </w:r>
            <w:proofErr w:type="spellStart"/>
            <w:r>
              <w:rPr>
                <w:sz w:val="18"/>
              </w:rPr>
              <w:t>sırasında</w:t>
            </w:r>
            <w:proofErr w:type="spellEnd"/>
            <w:r>
              <w:rPr>
                <w:sz w:val="18"/>
              </w:rPr>
              <w:t xml:space="preserve"> </w:t>
            </w:r>
            <w:proofErr w:type="spellStart"/>
            <w:r>
              <w:rPr>
                <w:sz w:val="18"/>
              </w:rPr>
              <w:t>okunması</w:t>
            </w:r>
            <w:proofErr w:type="spellEnd"/>
          </w:p>
        </w:tc>
        <w:tc>
          <w:tcPr>
            <w:tcW w:w="846" w:type="dxa"/>
          </w:tcPr>
          <w:p w:rsidR="000E6BDE" w:rsidRDefault="000E6BDE">
            <w:pPr>
              <w:pStyle w:val="TableParagraph"/>
              <w:rPr>
                <w:sz w:val="16"/>
              </w:rPr>
            </w:pPr>
          </w:p>
        </w:tc>
        <w:tc>
          <w:tcPr>
            <w:tcW w:w="997" w:type="dxa"/>
          </w:tcPr>
          <w:p w:rsidR="000E6BDE" w:rsidRDefault="000E6BDE">
            <w:pPr>
              <w:pStyle w:val="TableParagraph"/>
              <w:rPr>
                <w:sz w:val="16"/>
              </w:rPr>
            </w:pPr>
          </w:p>
        </w:tc>
      </w:tr>
      <w:tr w:rsidR="000E6BDE" w:rsidTr="00E4039E">
        <w:trPr>
          <w:trHeight w:val="286"/>
        </w:trPr>
        <w:tc>
          <w:tcPr>
            <w:tcW w:w="308" w:type="dxa"/>
          </w:tcPr>
          <w:p w:rsidR="000E6BDE" w:rsidRDefault="00395536">
            <w:pPr>
              <w:pStyle w:val="TableParagraph"/>
              <w:spacing w:line="202" w:lineRule="exact"/>
              <w:ind w:left="102"/>
              <w:rPr>
                <w:sz w:val="18"/>
              </w:rPr>
            </w:pPr>
            <w:r>
              <w:rPr>
                <w:sz w:val="18"/>
              </w:rPr>
              <w:t>7</w:t>
            </w:r>
          </w:p>
        </w:tc>
        <w:tc>
          <w:tcPr>
            <w:tcW w:w="8392" w:type="dxa"/>
          </w:tcPr>
          <w:p w:rsidR="000E6BDE" w:rsidRDefault="00395536">
            <w:pPr>
              <w:pStyle w:val="TableParagraph"/>
              <w:spacing w:line="202" w:lineRule="exact"/>
              <w:ind w:left="100"/>
              <w:rPr>
                <w:sz w:val="18"/>
              </w:rPr>
            </w:pPr>
            <w:r>
              <w:rPr>
                <w:b/>
                <w:sz w:val="18"/>
              </w:rPr>
              <w:t xml:space="preserve">Operational/Approach  and  landing  –  </w:t>
            </w:r>
            <w:proofErr w:type="spellStart"/>
            <w:r>
              <w:rPr>
                <w:b/>
                <w:sz w:val="18"/>
              </w:rPr>
              <w:t>judgement</w:t>
            </w:r>
            <w:proofErr w:type="spellEnd"/>
            <w:r>
              <w:rPr>
                <w:b/>
                <w:sz w:val="18"/>
              </w:rPr>
              <w:t xml:space="preserve">  of  distances/height-  </w:t>
            </w:r>
            <w:proofErr w:type="spellStart"/>
            <w:r>
              <w:rPr>
                <w:sz w:val="18"/>
              </w:rPr>
              <w:t>Operasyonel</w:t>
            </w:r>
            <w:proofErr w:type="spellEnd"/>
            <w:r>
              <w:rPr>
                <w:sz w:val="18"/>
              </w:rPr>
              <w:t>/</w:t>
            </w:r>
            <w:proofErr w:type="spellStart"/>
            <w:r>
              <w:rPr>
                <w:sz w:val="18"/>
              </w:rPr>
              <w:t>Yaklaşma</w:t>
            </w:r>
            <w:proofErr w:type="spellEnd"/>
            <w:r>
              <w:rPr>
                <w:sz w:val="18"/>
              </w:rPr>
              <w:t xml:space="preserve">  </w:t>
            </w:r>
            <w:proofErr w:type="spellStart"/>
            <w:r>
              <w:rPr>
                <w:sz w:val="18"/>
              </w:rPr>
              <w:t>ve</w:t>
            </w:r>
            <w:proofErr w:type="spellEnd"/>
            <w:r>
              <w:rPr>
                <w:sz w:val="18"/>
              </w:rPr>
              <w:t xml:space="preserve">  </w:t>
            </w:r>
            <w:proofErr w:type="spellStart"/>
            <w:r>
              <w:rPr>
                <w:sz w:val="18"/>
              </w:rPr>
              <w:t>iniş</w:t>
            </w:r>
            <w:proofErr w:type="spellEnd"/>
            <w:r>
              <w:rPr>
                <w:sz w:val="18"/>
              </w:rPr>
              <w:t xml:space="preserve">  –</w:t>
            </w:r>
          </w:p>
          <w:p w:rsidR="000E6BDE" w:rsidRDefault="00395536">
            <w:pPr>
              <w:pStyle w:val="TableParagraph"/>
              <w:spacing w:line="207" w:lineRule="exact"/>
              <w:ind w:left="100"/>
              <w:rPr>
                <w:sz w:val="18"/>
              </w:rPr>
            </w:pPr>
            <w:proofErr w:type="spellStart"/>
            <w:r>
              <w:rPr>
                <w:sz w:val="18"/>
              </w:rPr>
              <w:t>mesafe</w:t>
            </w:r>
            <w:proofErr w:type="spellEnd"/>
            <w:r>
              <w:rPr>
                <w:sz w:val="18"/>
              </w:rPr>
              <w:t>/</w:t>
            </w:r>
            <w:proofErr w:type="spellStart"/>
            <w:r>
              <w:rPr>
                <w:sz w:val="18"/>
              </w:rPr>
              <w:t>yükseklik</w:t>
            </w:r>
            <w:proofErr w:type="spellEnd"/>
            <w:r>
              <w:rPr>
                <w:sz w:val="18"/>
              </w:rPr>
              <w:t xml:space="preserve"> </w:t>
            </w:r>
            <w:proofErr w:type="spellStart"/>
            <w:r>
              <w:rPr>
                <w:sz w:val="18"/>
              </w:rPr>
              <w:t>değerlendirmesi</w:t>
            </w:r>
            <w:proofErr w:type="spellEnd"/>
          </w:p>
        </w:tc>
        <w:tc>
          <w:tcPr>
            <w:tcW w:w="846" w:type="dxa"/>
          </w:tcPr>
          <w:p w:rsidR="000E6BDE" w:rsidRDefault="000E6BDE">
            <w:pPr>
              <w:pStyle w:val="TableParagraph"/>
              <w:rPr>
                <w:sz w:val="16"/>
              </w:rPr>
            </w:pPr>
          </w:p>
        </w:tc>
        <w:tc>
          <w:tcPr>
            <w:tcW w:w="997" w:type="dxa"/>
          </w:tcPr>
          <w:p w:rsidR="000E6BDE" w:rsidRDefault="000E6BDE">
            <w:pPr>
              <w:pStyle w:val="TableParagraph"/>
              <w:rPr>
                <w:sz w:val="16"/>
              </w:rPr>
            </w:pPr>
          </w:p>
        </w:tc>
      </w:tr>
      <w:tr w:rsidR="000E6BDE" w:rsidTr="00472F02">
        <w:trPr>
          <w:trHeight w:val="746"/>
        </w:trPr>
        <w:tc>
          <w:tcPr>
            <w:tcW w:w="10546" w:type="dxa"/>
            <w:gridSpan w:val="4"/>
          </w:tcPr>
          <w:p w:rsidR="000E6BDE" w:rsidRDefault="00395536">
            <w:pPr>
              <w:pStyle w:val="TableParagraph"/>
              <w:spacing w:line="202" w:lineRule="exact"/>
              <w:ind w:left="102"/>
              <w:rPr>
                <w:sz w:val="18"/>
              </w:rPr>
            </w:pPr>
            <w:r>
              <w:rPr>
                <w:sz w:val="18"/>
              </w:rPr>
              <w:t>Comments:</w:t>
            </w:r>
          </w:p>
        </w:tc>
      </w:tr>
    </w:tbl>
    <w:p w:rsidR="000E6BDE" w:rsidRDefault="000E6BDE">
      <w:pPr>
        <w:spacing w:line="202" w:lineRule="exact"/>
        <w:rPr>
          <w:sz w:val="18"/>
        </w:rPr>
        <w:sectPr w:rsidR="000E6BDE" w:rsidSect="00F948E8">
          <w:pgSz w:w="11920" w:h="16850"/>
          <w:pgMar w:top="1240" w:right="380" w:bottom="284" w:left="740" w:header="283" w:footer="283" w:gutter="0"/>
          <w:cols w:space="708"/>
          <w:docGrid w:linePitch="299"/>
        </w:sectPr>
      </w:pPr>
    </w:p>
    <w:p w:rsidR="000E6BDE" w:rsidRDefault="000E6BDE">
      <w:pPr>
        <w:pStyle w:val="GvdeMetni"/>
        <w:spacing w:before="9" w:after="1"/>
        <w:rPr>
          <w:sz w:val="1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6"/>
        <w:gridCol w:w="2705"/>
        <w:gridCol w:w="1699"/>
        <w:gridCol w:w="1418"/>
        <w:gridCol w:w="1985"/>
        <w:gridCol w:w="142"/>
      </w:tblGrid>
      <w:tr w:rsidR="000E6BDE" w:rsidTr="008E53EF">
        <w:trPr>
          <w:trHeight w:val="10724"/>
        </w:trPr>
        <w:tc>
          <w:tcPr>
            <w:tcW w:w="10915" w:type="dxa"/>
            <w:gridSpan w:val="6"/>
            <w:tcBorders>
              <w:bottom w:val="single" w:sz="12" w:space="0" w:color="000000"/>
            </w:tcBorders>
          </w:tcPr>
          <w:p w:rsidR="000E6BDE" w:rsidRDefault="000C2287">
            <w:pPr>
              <w:pStyle w:val="TableParagraph"/>
              <w:tabs>
                <w:tab w:val="left" w:pos="414"/>
              </w:tabs>
              <w:spacing w:line="247" w:lineRule="exact"/>
              <w:ind w:left="-3"/>
            </w:pPr>
            <w:r>
              <w:rPr>
                <w:b/>
                <w:sz w:val="20"/>
              </w:rPr>
              <w:t>10</w:t>
            </w:r>
            <w:r w:rsidR="00395536">
              <w:rPr>
                <w:b/>
                <w:sz w:val="20"/>
              </w:rPr>
              <w:t>)</w:t>
            </w:r>
            <w:r w:rsidR="00395536">
              <w:rPr>
                <w:b/>
                <w:sz w:val="20"/>
              </w:rPr>
              <w:tab/>
            </w:r>
            <w:r w:rsidR="00395536">
              <w:t>Comments</w:t>
            </w:r>
            <w:r w:rsidR="00395536">
              <w:rPr>
                <w:spacing w:val="-8"/>
              </w:rPr>
              <w:t xml:space="preserve"> </w:t>
            </w:r>
            <w:r w:rsidR="00395536">
              <w:t>(</w:t>
            </w:r>
            <w:proofErr w:type="spellStart"/>
            <w:r w:rsidR="00395536">
              <w:t>Görüşler</w:t>
            </w:r>
            <w:proofErr w:type="spellEnd"/>
            <w:r w:rsidR="00395536">
              <w:t>):</w:t>
            </w:r>
          </w:p>
        </w:tc>
      </w:tr>
      <w:tr w:rsidR="000E6BDE">
        <w:trPr>
          <w:trHeight w:val="420"/>
        </w:trPr>
        <w:tc>
          <w:tcPr>
            <w:tcW w:w="2966" w:type="dxa"/>
            <w:tcBorders>
              <w:top w:val="single" w:sz="12" w:space="0" w:color="000000"/>
              <w:bottom w:val="single" w:sz="8" w:space="0" w:color="000000"/>
              <w:right w:val="nil"/>
            </w:tcBorders>
          </w:tcPr>
          <w:p w:rsidR="000E6BDE" w:rsidRDefault="000E6BDE">
            <w:pPr>
              <w:pStyle w:val="TableParagraph"/>
              <w:rPr>
                <w:sz w:val="20"/>
              </w:rPr>
            </w:pPr>
          </w:p>
        </w:tc>
        <w:tc>
          <w:tcPr>
            <w:tcW w:w="2705" w:type="dxa"/>
            <w:tcBorders>
              <w:top w:val="single" w:sz="12" w:space="0" w:color="000000"/>
              <w:left w:val="nil"/>
              <w:bottom w:val="single" w:sz="8" w:space="0" w:color="000000"/>
              <w:right w:val="nil"/>
            </w:tcBorders>
          </w:tcPr>
          <w:p w:rsidR="000E6BDE" w:rsidRDefault="000E6BDE">
            <w:pPr>
              <w:pStyle w:val="TableParagraph"/>
              <w:spacing w:before="5"/>
              <w:rPr>
                <w:sz w:val="17"/>
              </w:rPr>
            </w:pPr>
          </w:p>
          <w:p w:rsidR="000E6BDE" w:rsidRDefault="00395536">
            <w:pPr>
              <w:pStyle w:val="TableParagraph"/>
              <w:spacing w:line="213" w:lineRule="exact"/>
              <w:ind w:left="2"/>
              <w:rPr>
                <w:rFonts w:ascii="Cambria"/>
                <w:b/>
                <w:sz w:val="20"/>
              </w:rPr>
            </w:pPr>
            <w:r>
              <w:rPr>
                <w:rFonts w:ascii="Cambria"/>
                <w:b/>
                <w:sz w:val="20"/>
              </w:rPr>
              <w:t>Name -Surname</w:t>
            </w:r>
          </w:p>
        </w:tc>
        <w:tc>
          <w:tcPr>
            <w:tcW w:w="1699" w:type="dxa"/>
            <w:tcBorders>
              <w:top w:val="single" w:sz="8" w:space="0" w:color="000000"/>
              <w:left w:val="nil"/>
              <w:bottom w:val="single" w:sz="8" w:space="0" w:color="000000"/>
              <w:right w:val="nil"/>
            </w:tcBorders>
          </w:tcPr>
          <w:p w:rsidR="000E6BDE" w:rsidRDefault="000E6BDE">
            <w:pPr>
              <w:pStyle w:val="TableParagraph"/>
              <w:spacing w:before="5"/>
              <w:rPr>
                <w:sz w:val="17"/>
              </w:rPr>
            </w:pPr>
          </w:p>
          <w:p w:rsidR="000E6BDE" w:rsidRDefault="00395536">
            <w:pPr>
              <w:pStyle w:val="TableParagraph"/>
              <w:spacing w:line="213" w:lineRule="exact"/>
              <w:ind w:left="263"/>
              <w:rPr>
                <w:rFonts w:ascii="Cambria"/>
                <w:b/>
                <w:sz w:val="20"/>
              </w:rPr>
            </w:pPr>
            <w:r>
              <w:rPr>
                <w:rFonts w:ascii="Cambria"/>
                <w:b/>
                <w:sz w:val="20"/>
              </w:rPr>
              <w:t>SIGNATURE</w:t>
            </w:r>
          </w:p>
        </w:tc>
        <w:tc>
          <w:tcPr>
            <w:tcW w:w="1418" w:type="dxa"/>
            <w:tcBorders>
              <w:top w:val="single" w:sz="8" w:space="0" w:color="000000"/>
              <w:left w:val="nil"/>
              <w:bottom w:val="single" w:sz="8" w:space="0" w:color="000000"/>
              <w:right w:val="nil"/>
            </w:tcBorders>
          </w:tcPr>
          <w:p w:rsidR="000E6BDE" w:rsidRDefault="000E6BDE">
            <w:pPr>
              <w:pStyle w:val="TableParagraph"/>
              <w:rPr>
                <w:sz w:val="20"/>
              </w:rPr>
            </w:pPr>
          </w:p>
        </w:tc>
        <w:tc>
          <w:tcPr>
            <w:tcW w:w="1985" w:type="dxa"/>
            <w:tcBorders>
              <w:top w:val="single" w:sz="12" w:space="0" w:color="000000"/>
              <w:left w:val="nil"/>
              <w:bottom w:val="single" w:sz="8" w:space="0" w:color="000000"/>
            </w:tcBorders>
          </w:tcPr>
          <w:p w:rsidR="000E6BDE" w:rsidRDefault="000E6BDE">
            <w:pPr>
              <w:pStyle w:val="TableParagraph"/>
              <w:rPr>
                <w:sz w:val="20"/>
              </w:rPr>
            </w:pPr>
          </w:p>
        </w:tc>
        <w:tc>
          <w:tcPr>
            <w:tcW w:w="142" w:type="dxa"/>
            <w:tcBorders>
              <w:bottom w:val="nil"/>
              <w:right w:val="nil"/>
            </w:tcBorders>
          </w:tcPr>
          <w:p w:rsidR="000E6BDE" w:rsidRDefault="000E6BDE">
            <w:pPr>
              <w:pStyle w:val="TableParagraph"/>
              <w:rPr>
                <w:sz w:val="20"/>
              </w:rPr>
            </w:pPr>
          </w:p>
        </w:tc>
      </w:tr>
      <w:tr w:rsidR="000E6BDE">
        <w:trPr>
          <w:trHeight w:val="660"/>
        </w:trPr>
        <w:tc>
          <w:tcPr>
            <w:tcW w:w="2966" w:type="dxa"/>
            <w:tcBorders>
              <w:top w:val="single" w:sz="8" w:space="0" w:color="000000"/>
              <w:left w:val="single" w:sz="8" w:space="0" w:color="000000"/>
            </w:tcBorders>
          </w:tcPr>
          <w:p w:rsidR="000E6BDE" w:rsidRDefault="00395536">
            <w:pPr>
              <w:pStyle w:val="TableParagraph"/>
              <w:spacing w:line="248" w:lineRule="exact"/>
              <w:ind w:left="-6"/>
              <w:rPr>
                <w:b/>
              </w:rPr>
            </w:pPr>
            <w:r>
              <w:rPr>
                <w:b/>
              </w:rPr>
              <w:t>MFT/WEA wanted applicant-</w:t>
            </w:r>
          </w:p>
          <w:p w:rsidR="000E6BDE" w:rsidRDefault="00395536">
            <w:pPr>
              <w:pStyle w:val="TableParagraph"/>
              <w:spacing w:line="250" w:lineRule="exact"/>
              <w:ind w:left="-6"/>
            </w:pPr>
            <w:proofErr w:type="spellStart"/>
            <w:r>
              <w:t>Başvuru</w:t>
            </w:r>
            <w:proofErr w:type="spellEnd"/>
            <w:r>
              <w:t xml:space="preserve"> </w:t>
            </w:r>
            <w:proofErr w:type="spellStart"/>
            <w:r>
              <w:t>sahibi</w:t>
            </w:r>
            <w:proofErr w:type="spellEnd"/>
          </w:p>
        </w:tc>
        <w:tc>
          <w:tcPr>
            <w:tcW w:w="2705" w:type="dxa"/>
            <w:tcBorders>
              <w:top w:val="single" w:sz="8" w:space="0" w:color="000000"/>
            </w:tcBorders>
          </w:tcPr>
          <w:p w:rsidR="000E6BDE" w:rsidRDefault="000E6BDE">
            <w:pPr>
              <w:pStyle w:val="TableParagraph"/>
              <w:rPr>
                <w:sz w:val="20"/>
              </w:rPr>
            </w:pPr>
          </w:p>
        </w:tc>
        <w:tc>
          <w:tcPr>
            <w:tcW w:w="1699" w:type="dxa"/>
            <w:tcBorders>
              <w:top w:val="single" w:sz="8" w:space="0" w:color="000000"/>
              <w:right w:val="single" w:sz="8" w:space="0" w:color="000000"/>
            </w:tcBorders>
          </w:tcPr>
          <w:p w:rsidR="000E6BDE" w:rsidRDefault="000E6BDE">
            <w:pPr>
              <w:pStyle w:val="TableParagraph"/>
              <w:rPr>
                <w:sz w:val="20"/>
              </w:rPr>
            </w:pPr>
          </w:p>
        </w:tc>
        <w:tc>
          <w:tcPr>
            <w:tcW w:w="1418" w:type="dxa"/>
            <w:tcBorders>
              <w:top w:val="single" w:sz="8" w:space="0" w:color="000000"/>
              <w:left w:val="single" w:sz="8" w:space="0" w:color="000000"/>
            </w:tcBorders>
          </w:tcPr>
          <w:p w:rsidR="000E6BDE" w:rsidRDefault="00395536">
            <w:pPr>
              <w:pStyle w:val="TableParagraph"/>
              <w:spacing w:before="112"/>
              <w:ind w:left="227"/>
              <w:rPr>
                <w:rFonts w:ascii="Cambria"/>
                <w:b/>
                <w:sz w:val="20"/>
              </w:rPr>
            </w:pPr>
            <w:r>
              <w:rPr>
                <w:rFonts w:ascii="Cambria"/>
                <w:b/>
                <w:sz w:val="20"/>
              </w:rPr>
              <w:t>Successful</w:t>
            </w:r>
          </w:p>
        </w:tc>
        <w:tc>
          <w:tcPr>
            <w:tcW w:w="1985" w:type="dxa"/>
            <w:tcBorders>
              <w:top w:val="single" w:sz="8" w:space="0" w:color="000000"/>
              <w:right w:val="single" w:sz="8" w:space="0" w:color="000000"/>
            </w:tcBorders>
          </w:tcPr>
          <w:p w:rsidR="000E6BDE" w:rsidRDefault="00395536">
            <w:pPr>
              <w:pStyle w:val="TableParagraph"/>
              <w:spacing w:before="112"/>
              <w:ind w:left="467"/>
              <w:rPr>
                <w:rFonts w:ascii="Cambria"/>
                <w:b/>
                <w:sz w:val="20"/>
              </w:rPr>
            </w:pPr>
            <w:proofErr w:type="spellStart"/>
            <w:r>
              <w:rPr>
                <w:rFonts w:ascii="Cambria"/>
                <w:b/>
                <w:sz w:val="20"/>
              </w:rPr>
              <w:t>Unsuccesful</w:t>
            </w:r>
            <w:proofErr w:type="spellEnd"/>
          </w:p>
        </w:tc>
        <w:tc>
          <w:tcPr>
            <w:tcW w:w="142" w:type="dxa"/>
            <w:tcBorders>
              <w:top w:val="nil"/>
              <w:left w:val="single" w:sz="8" w:space="0" w:color="000000"/>
              <w:bottom w:val="nil"/>
              <w:right w:val="nil"/>
            </w:tcBorders>
          </w:tcPr>
          <w:p w:rsidR="000E6BDE" w:rsidRDefault="000E6BDE">
            <w:pPr>
              <w:pStyle w:val="TableParagraph"/>
              <w:rPr>
                <w:sz w:val="20"/>
              </w:rPr>
            </w:pPr>
          </w:p>
        </w:tc>
      </w:tr>
      <w:tr w:rsidR="000E6BDE">
        <w:trPr>
          <w:trHeight w:val="500"/>
        </w:trPr>
        <w:tc>
          <w:tcPr>
            <w:tcW w:w="2966" w:type="dxa"/>
            <w:tcBorders>
              <w:left w:val="single" w:sz="8" w:space="0" w:color="000000"/>
            </w:tcBorders>
          </w:tcPr>
          <w:p w:rsidR="000E6BDE" w:rsidRDefault="00395536">
            <w:pPr>
              <w:pStyle w:val="TableParagraph"/>
              <w:spacing w:line="246" w:lineRule="exact"/>
              <w:ind w:left="-6"/>
            </w:pPr>
            <w:r>
              <w:rPr>
                <w:b/>
              </w:rPr>
              <w:t xml:space="preserve">Medical </w:t>
            </w:r>
            <w:proofErr w:type="spellStart"/>
            <w:r>
              <w:rPr>
                <w:b/>
              </w:rPr>
              <w:t>Asesör</w:t>
            </w:r>
            <w:proofErr w:type="spellEnd"/>
            <w:r>
              <w:rPr>
                <w:b/>
              </w:rPr>
              <w:t>/ AME</w:t>
            </w:r>
            <w:r>
              <w:t>-</w:t>
            </w:r>
          </w:p>
          <w:p w:rsidR="000E6BDE" w:rsidRDefault="00395536">
            <w:pPr>
              <w:pStyle w:val="TableParagraph"/>
              <w:spacing w:line="235" w:lineRule="exact"/>
              <w:ind w:left="-6"/>
            </w:pPr>
            <w:proofErr w:type="spellStart"/>
            <w:r>
              <w:t>Uçuş</w:t>
            </w:r>
            <w:proofErr w:type="spellEnd"/>
            <w:r>
              <w:t xml:space="preserve"> </w:t>
            </w:r>
            <w:proofErr w:type="spellStart"/>
            <w:r>
              <w:t>Tabibi</w:t>
            </w:r>
            <w:proofErr w:type="spellEnd"/>
          </w:p>
        </w:tc>
        <w:tc>
          <w:tcPr>
            <w:tcW w:w="2705" w:type="dxa"/>
          </w:tcPr>
          <w:p w:rsidR="000E6BDE" w:rsidRDefault="000E6BDE">
            <w:pPr>
              <w:pStyle w:val="TableParagraph"/>
              <w:rPr>
                <w:sz w:val="20"/>
              </w:rPr>
            </w:pPr>
          </w:p>
        </w:tc>
        <w:tc>
          <w:tcPr>
            <w:tcW w:w="1699" w:type="dxa"/>
            <w:tcBorders>
              <w:right w:val="single" w:sz="8" w:space="0" w:color="000000"/>
            </w:tcBorders>
          </w:tcPr>
          <w:p w:rsidR="000E6BDE" w:rsidRDefault="000E6BDE">
            <w:pPr>
              <w:pStyle w:val="TableParagraph"/>
              <w:rPr>
                <w:sz w:val="20"/>
              </w:rPr>
            </w:pPr>
          </w:p>
        </w:tc>
        <w:tc>
          <w:tcPr>
            <w:tcW w:w="1418" w:type="dxa"/>
            <w:vMerge w:val="restart"/>
            <w:tcBorders>
              <w:left w:val="single" w:sz="8" w:space="0" w:color="000000"/>
              <w:bottom w:val="single" w:sz="8" w:space="0" w:color="000000"/>
            </w:tcBorders>
          </w:tcPr>
          <w:p w:rsidR="000E6BDE" w:rsidRDefault="000E6BDE">
            <w:pPr>
              <w:pStyle w:val="TableParagraph"/>
              <w:rPr>
                <w:sz w:val="20"/>
              </w:rPr>
            </w:pPr>
          </w:p>
        </w:tc>
        <w:tc>
          <w:tcPr>
            <w:tcW w:w="1985" w:type="dxa"/>
            <w:vMerge w:val="restart"/>
            <w:tcBorders>
              <w:bottom w:val="single" w:sz="8" w:space="0" w:color="000000"/>
              <w:right w:val="single" w:sz="8" w:space="0" w:color="000000"/>
            </w:tcBorders>
          </w:tcPr>
          <w:p w:rsidR="000E6BDE" w:rsidRDefault="000E6BDE">
            <w:pPr>
              <w:pStyle w:val="TableParagraph"/>
              <w:rPr>
                <w:sz w:val="20"/>
              </w:rPr>
            </w:pPr>
          </w:p>
        </w:tc>
        <w:tc>
          <w:tcPr>
            <w:tcW w:w="142" w:type="dxa"/>
            <w:vMerge w:val="restart"/>
            <w:tcBorders>
              <w:top w:val="nil"/>
              <w:left w:val="single" w:sz="8" w:space="0" w:color="000000"/>
              <w:bottom w:val="nil"/>
              <w:right w:val="nil"/>
            </w:tcBorders>
          </w:tcPr>
          <w:p w:rsidR="000E6BDE" w:rsidRDefault="000E6BDE">
            <w:pPr>
              <w:pStyle w:val="TableParagraph"/>
              <w:rPr>
                <w:sz w:val="20"/>
              </w:rPr>
            </w:pPr>
          </w:p>
        </w:tc>
      </w:tr>
      <w:tr w:rsidR="000E6BDE">
        <w:trPr>
          <w:trHeight w:val="680"/>
        </w:trPr>
        <w:tc>
          <w:tcPr>
            <w:tcW w:w="2966" w:type="dxa"/>
            <w:tcBorders>
              <w:left w:val="single" w:sz="8" w:space="0" w:color="000000"/>
              <w:bottom w:val="single" w:sz="8" w:space="0" w:color="000000"/>
            </w:tcBorders>
          </w:tcPr>
          <w:p w:rsidR="000E6BDE" w:rsidRDefault="00431AFF">
            <w:pPr>
              <w:pStyle w:val="TableParagraph"/>
              <w:ind w:left="-6" w:right="113"/>
            </w:pPr>
            <w:proofErr w:type="spellStart"/>
            <w:r w:rsidRPr="00431AFF">
              <w:t>Kontrol</w:t>
            </w:r>
            <w:proofErr w:type="spellEnd"/>
            <w:r w:rsidRPr="00431AFF">
              <w:t xml:space="preserve"> </w:t>
            </w:r>
            <w:proofErr w:type="spellStart"/>
            <w:r w:rsidRPr="00431AFF">
              <w:t>pilotu</w:t>
            </w:r>
            <w:proofErr w:type="spellEnd"/>
            <w:r w:rsidRPr="00431AFF">
              <w:t xml:space="preserve"> SFI/TRI/TRE/SP </w:t>
            </w:r>
            <w:proofErr w:type="spellStart"/>
            <w:r w:rsidRPr="00431AFF">
              <w:t>veya</w:t>
            </w:r>
            <w:proofErr w:type="spellEnd"/>
            <w:r w:rsidRPr="00431AFF">
              <w:t xml:space="preserve"> ÇOD </w:t>
            </w:r>
            <w:proofErr w:type="spellStart"/>
            <w:r w:rsidRPr="00431AFF">
              <w:t>Hizmet</w:t>
            </w:r>
            <w:proofErr w:type="spellEnd"/>
            <w:r w:rsidRPr="00431AFF">
              <w:t xml:space="preserve"> </w:t>
            </w:r>
            <w:proofErr w:type="spellStart"/>
            <w:r w:rsidRPr="00431AFF">
              <w:t>Sağlayıcı</w:t>
            </w:r>
            <w:proofErr w:type="spellEnd"/>
            <w:r w:rsidRPr="00431AFF">
              <w:t xml:space="preserve"> </w:t>
            </w:r>
            <w:proofErr w:type="spellStart"/>
            <w:r w:rsidRPr="00431AFF">
              <w:t>Gözetmeni</w:t>
            </w:r>
            <w:proofErr w:type="spellEnd"/>
          </w:p>
        </w:tc>
        <w:tc>
          <w:tcPr>
            <w:tcW w:w="2705" w:type="dxa"/>
            <w:tcBorders>
              <w:bottom w:val="single" w:sz="8" w:space="0" w:color="000000"/>
            </w:tcBorders>
          </w:tcPr>
          <w:p w:rsidR="000E6BDE" w:rsidRDefault="000E6BDE">
            <w:pPr>
              <w:pStyle w:val="TableParagraph"/>
              <w:rPr>
                <w:sz w:val="20"/>
              </w:rPr>
            </w:pPr>
          </w:p>
        </w:tc>
        <w:tc>
          <w:tcPr>
            <w:tcW w:w="1699" w:type="dxa"/>
            <w:tcBorders>
              <w:bottom w:val="single" w:sz="8" w:space="0" w:color="000000"/>
              <w:right w:val="single" w:sz="8" w:space="0" w:color="000000"/>
            </w:tcBorders>
          </w:tcPr>
          <w:p w:rsidR="000E6BDE" w:rsidRDefault="000E6BDE">
            <w:pPr>
              <w:pStyle w:val="TableParagraph"/>
              <w:rPr>
                <w:sz w:val="20"/>
              </w:rPr>
            </w:pPr>
          </w:p>
        </w:tc>
        <w:tc>
          <w:tcPr>
            <w:tcW w:w="1418" w:type="dxa"/>
            <w:vMerge/>
            <w:tcBorders>
              <w:top w:val="nil"/>
              <w:left w:val="single" w:sz="8" w:space="0" w:color="000000"/>
              <w:bottom w:val="single" w:sz="8" w:space="0" w:color="000000"/>
            </w:tcBorders>
          </w:tcPr>
          <w:p w:rsidR="000E6BDE" w:rsidRDefault="000E6BDE">
            <w:pPr>
              <w:rPr>
                <w:sz w:val="2"/>
                <w:szCs w:val="2"/>
              </w:rPr>
            </w:pPr>
          </w:p>
        </w:tc>
        <w:tc>
          <w:tcPr>
            <w:tcW w:w="1985" w:type="dxa"/>
            <w:vMerge/>
            <w:tcBorders>
              <w:top w:val="nil"/>
              <w:bottom w:val="single" w:sz="8" w:space="0" w:color="000000"/>
              <w:right w:val="single" w:sz="8" w:space="0" w:color="000000"/>
            </w:tcBorders>
          </w:tcPr>
          <w:p w:rsidR="000E6BDE" w:rsidRDefault="000E6BDE">
            <w:pPr>
              <w:rPr>
                <w:sz w:val="2"/>
                <w:szCs w:val="2"/>
              </w:rPr>
            </w:pPr>
          </w:p>
        </w:tc>
        <w:tc>
          <w:tcPr>
            <w:tcW w:w="142" w:type="dxa"/>
            <w:vMerge/>
            <w:tcBorders>
              <w:top w:val="nil"/>
              <w:left w:val="single" w:sz="8" w:space="0" w:color="000000"/>
              <w:bottom w:val="nil"/>
              <w:right w:val="nil"/>
            </w:tcBorders>
          </w:tcPr>
          <w:p w:rsidR="000E6BDE" w:rsidRDefault="000E6BDE">
            <w:pPr>
              <w:rPr>
                <w:sz w:val="2"/>
                <w:szCs w:val="2"/>
              </w:rPr>
            </w:pPr>
          </w:p>
        </w:tc>
      </w:tr>
    </w:tbl>
    <w:p w:rsidR="00395536" w:rsidRDefault="00395536"/>
    <w:sectPr w:rsidR="00395536" w:rsidSect="00F948E8">
      <w:pgSz w:w="11920" w:h="16850"/>
      <w:pgMar w:top="1340" w:right="160" w:bottom="280" w:left="580" w:header="283" w:footer="28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EE9" w:rsidRDefault="001F1EE9">
      <w:r>
        <w:separator/>
      </w:r>
    </w:p>
  </w:endnote>
  <w:endnote w:type="continuationSeparator" w:id="0">
    <w:p w:rsidR="001F1EE9" w:rsidRDefault="001F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243848"/>
      <w:docPartObj>
        <w:docPartGallery w:val="Page Numbers (Bottom of Page)"/>
        <w:docPartUnique/>
      </w:docPartObj>
    </w:sdtPr>
    <w:sdtEndPr/>
    <w:sdtContent>
      <w:sdt>
        <w:sdtPr>
          <w:id w:val="-674261906"/>
          <w:docPartObj>
            <w:docPartGallery w:val="Page Numbers (Top of Page)"/>
            <w:docPartUnique/>
          </w:docPartObj>
        </w:sdtPr>
        <w:sdtEndPr/>
        <w:sdtContent>
          <w:p w:rsidR="00956685" w:rsidRPr="00F948E8" w:rsidRDefault="0005090E" w:rsidP="00F948E8">
            <w:pPr>
              <w:pStyle w:val="Altbilgi"/>
              <w:rPr>
                <w:rFonts w:ascii="Arial" w:hAnsi="Arial" w:cs="Arial"/>
                <w:sz w:val="14"/>
                <w:szCs w:val="14"/>
              </w:rPr>
            </w:pPr>
            <w:r>
              <w:tab/>
            </w:r>
            <w:proofErr w:type="spellStart"/>
            <w:r w:rsidR="00F948E8">
              <w:rPr>
                <w:rFonts w:ascii="Arial" w:hAnsi="Arial" w:cs="Arial"/>
                <w:sz w:val="14"/>
                <w:szCs w:val="14"/>
              </w:rPr>
              <w:t>Doküman</w:t>
            </w:r>
            <w:proofErr w:type="spellEnd"/>
            <w:r w:rsidR="00F948E8">
              <w:rPr>
                <w:rFonts w:ascii="Arial" w:hAnsi="Arial" w:cs="Arial"/>
                <w:sz w:val="14"/>
                <w:szCs w:val="14"/>
              </w:rPr>
              <w:t xml:space="preserve"> </w:t>
            </w:r>
            <w:proofErr w:type="gramStart"/>
            <w:r w:rsidR="00F948E8">
              <w:rPr>
                <w:rFonts w:ascii="Arial" w:hAnsi="Arial" w:cs="Arial"/>
                <w:sz w:val="14"/>
                <w:szCs w:val="14"/>
              </w:rPr>
              <w:t>No :</w:t>
            </w:r>
            <w:proofErr w:type="gramEnd"/>
            <w:r w:rsidR="00F948E8">
              <w:rPr>
                <w:rFonts w:ascii="Arial" w:hAnsi="Arial" w:cs="Arial"/>
                <w:sz w:val="14"/>
                <w:szCs w:val="14"/>
              </w:rPr>
              <w:t xml:space="preserve"> SHGM.UOD.2</w:t>
            </w:r>
            <w:r w:rsidR="001B2E25">
              <w:rPr>
                <w:rFonts w:ascii="Arial" w:hAnsi="Arial" w:cs="Arial"/>
                <w:sz w:val="14"/>
                <w:szCs w:val="14"/>
              </w:rPr>
              <w:t>02</w:t>
            </w:r>
            <w:r w:rsidR="00732B28">
              <w:rPr>
                <w:rFonts w:ascii="Arial" w:hAnsi="Arial" w:cs="Arial"/>
                <w:sz w:val="14"/>
                <w:szCs w:val="14"/>
              </w:rPr>
              <w:t>8</w:t>
            </w:r>
            <w:r w:rsidR="001B2E25">
              <w:rPr>
                <w:rFonts w:ascii="Arial" w:hAnsi="Arial" w:cs="Arial"/>
                <w:sz w:val="14"/>
                <w:szCs w:val="14"/>
              </w:rPr>
              <w:t>1427</w:t>
            </w:r>
            <w:r w:rsidR="00F948E8">
              <w:rPr>
                <w:rFonts w:ascii="Arial" w:hAnsi="Arial" w:cs="Arial"/>
                <w:sz w:val="14"/>
                <w:szCs w:val="14"/>
              </w:rPr>
              <w:t>.FR</w:t>
            </w:r>
            <w:r w:rsidR="008849E2">
              <w:rPr>
                <w:rFonts w:ascii="Arial" w:hAnsi="Arial" w:cs="Arial"/>
                <w:sz w:val="14"/>
                <w:szCs w:val="14"/>
              </w:rPr>
              <w:t>.</w:t>
            </w:r>
            <w:r w:rsidR="00F948E8">
              <w:rPr>
                <w:rFonts w:ascii="Arial" w:hAnsi="Arial" w:cs="Arial"/>
                <w:sz w:val="14"/>
                <w:szCs w:val="14"/>
              </w:rPr>
              <w:t xml:space="preserve">56  </w:t>
            </w:r>
            <w:r w:rsidR="00E70B5D">
              <w:rPr>
                <w:rFonts w:ascii="Arial" w:hAnsi="Arial" w:cs="Arial"/>
                <w:sz w:val="14"/>
                <w:szCs w:val="14"/>
              </w:rPr>
              <w:t xml:space="preserve">            </w:t>
            </w:r>
            <w:r w:rsidR="00917A08">
              <w:rPr>
                <w:rFonts w:ascii="Arial" w:hAnsi="Arial" w:cs="Arial"/>
                <w:sz w:val="14"/>
                <w:szCs w:val="14"/>
              </w:rPr>
              <w:t xml:space="preserve">             </w:t>
            </w:r>
            <w:r w:rsidR="00E70B5D">
              <w:rPr>
                <w:rFonts w:ascii="Arial" w:hAnsi="Arial" w:cs="Arial"/>
                <w:sz w:val="14"/>
                <w:szCs w:val="14"/>
              </w:rPr>
              <w:t xml:space="preserve"> </w:t>
            </w:r>
            <w:proofErr w:type="spellStart"/>
            <w:r w:rsidR="00E70B5D">
              <w:rPr>
                <w:rFonts w:ascii="Arial" w:hAnsi="Arial" w:cs="Arial"/>
                <w:sz w:val="14"/>
                <w:szCs w:val="14"/>
              </w:rPr>
              <w:t>Yürülük</w:t>
            </w:r>
            <w:proofErr w:type="spellEnd"/>
            <w:r w:rsidR="00E70B5D">
              <w:rPr>
                <w:rFonts w:ascii="Arial" w:hAnsi="Arial" w:cs="Arial"/>
                <w:sz w:val="14"/>
                <w:szCs w:val="14"/>
              </w:rPr>
              <w:t xml:space="preserve"> </w:t>
            </w:r>
            <w:proofErr w:type="spellStart"/>
            <w:r w:rsidR="00E70B5D">
              <w:rPr>
                <w:rFonts w:ascii="Arial" w:hAnsi="Arial" w:cs="Arial"/>
                <w:sz w:val="14"/>
                <w:szCs w:val="14"/>
              </w:rPr>
              <w:t>Tarihi</w:t>
            </w:r>
            <w:proofErr w:type="spellEnd"/>
            <w:r w:rsidR="00E70B5D">
              <w:rPr>
                <w:rFonts w:ascii="Arial" w:hAnsi="Arial" w:cs="Arial"/>
                <w:sz w:val="14"/>
                <w:szCs w:val="14"/>
              </w:rPr>
              <w:t>: 01.12.</w:t>
            </w:r>
            <w:r w:rsidR="00F948E8">
              <w:rPr>
                <w:rFonts w:ascii="Arial" w:hAnsi="Arial" w:cs="Arial"/>
                <w:sz w:val="14"/>
                <w:szCs w:val="14"/>
              </w:rPr>
              <w:t xml:space="preserve">2021                     </w:t>
            </w:r>
            <w:r w:rsidR="001B2E25">
              <w:rPr>
                <w:rFonts w:ascii="Arial" w:hAnsi="Arial" w:cs="Arial"/>
                <w:sz w:val="14"/>
                <w:szCs w:val="14"/>
              </w:rPr>
              <w:t xml:space="preserve">       </w:t>
            </w:r>
            <w:r w:rsidR="00917A08">
              <w:rPr>
                <w:rFonts w:ascii="Arial" w:hAnsi="Arial" w:cs="Arial"/>
                <w:sz w:val="14"/>
                <w:szCs w:val="14"/>
              </w:rPr>
              <w:t xml:space="preserve">  </w:t>
            </w:r>
            <w:r w:rsidR="001B2E25">
              <w:rPr>
                <w:rFonts w:ascii="Arial" w:hAnsi="Arial" w:cs="Arial"/>
                <w:sz w:val="14"/>
                <w:szCs w:val="14"/>
              </w:rPr>
              <w:t xml:space="preserve">   </w:t>
            </w:r>
            <w:proofErr w:type="spellStart"/>
            <w:r w:rsidR="001B2E25">
              <w:rPr>
                <w:rFonts w:ascii="Arial" w:hAnsi="Arial" w:cs="Arial"/>
                <w:sz w:val="14"/>
                <w:szCs w:val="14"/>
              </w:rPr>
              <w:t>Revizyon</w:t>
            </w:r>
            <w:proofErr w:type="spellEnd"/>
            <w:r w:rsidR="001B2E25">
              <w:rPr>
                <w:rFonts w:ascii="Arial" w:hAnsi="Arial" w:cs="Arial"/>
                <w:sz w:val="14"/>
                <w:szCs w:val="14"/>
              </w:rPr>
              <w:t xml:space="preserve"> No/</w:t>
            </w:r>
            <w:proofErr w:type="spellStart"/>
            <w:r w:rsidR="001B2E25">
              <w:rPr>
                <w:rFonts w:ascii="Arial" w:hAnsi="Arial" w:cs="Arial"/>
                <w:sz w:val="14"/>
                <w:szCs w:val="14"/>
              </w:rPr>
              <w:t>Tarihi</w:t>
            </w:r>
            <w:proofErr w:type="spellEnd"/>
            <w:r w:rsidR="001B2E25">
              <w:rPr>
                <w:rFonts w:ascii="Arial" w:hAnsi="Arial" w:cs="Arial"/>
                <w:sz w:val="14"/>
                <w:szCs w:val="14"/>
              </w:rPr>
              <w:t>: 01</w:t>
            </w:r>
            <w:r w:rsidR="00F948E8">
              <w:rPr>
                <w:rFonts w:ascii="Arial" w:hAnsi="Arial" w:cs="Arial"/>
                <w:sz w:val="14"/>
                <w:szCs w:val="14"/>
              </w:rPr>
              <w:t>-</w:t>
            </w:r>
            <w:r w:rsidR="000A327E" w:rsidRPr="000A327E">
              <w:rPr>
                <w:rFonts w:ascii="Arial" w:hAnsi="Arial" w:cs="Arial"/>
                <w:sz w:val="14"/>
                <w:szCs w:val="14"/>
              </w:rPr>
              <w:t>03.03.2023</w:t>
            </w:r>
            <w:r w:rsidR="00F948E8">
              <w:rPr>
                <w:rFonts w:ascii="Arial" w:hAnsi="Arial" w:cs="Arial"/>
                <w:sz w:val="14"/>
                <w:szCs w:val="14"/>
              </w:rPr>
              <w:t xml:space="preserve">          </w:t>
            </w:r>
            <w:r w:rsidR="00917A08">
              <w:rPr>
                <w:rFonts w:ascii="Arial" w:hAnsi="Arial" w:cs="Arial"/>
                <w:sz w:val="14"/>
                <w:szCs w:val="14"/>
              </w:rPr>
              <w:t xml:space="preserve">                      </w:t>
            </w:r>
            <w:r w:rsidR="00F948E8">
              <w:rPr>
                <w:rFonts w:ascii="Arial" w:hAnsi="Arial" w:cs="Arial"/>
                <w:sz w:val="14"/>
                <w:szCs w:val="14"/>
              </w:rPr>
              <w:t xml:space="preserve">    </w:t>
            </w:r>
            <w:r w:rsidR="00956685">
              <w:rPr>
                <w:b/>
                <w:bCs/>
                <w:sz w:val="24"/>
                <w:szCs w:val="24"/>
              </w:rPr>
              <w:fldChar w:fldCharType="begin"/>
            </w:r>
            <w:r w:rsidR="00956685">
              <w:rPr>
                <w:b/>
                <w:bCs/>
              </w:rPr>
              <w:instrText>PAGE</w:instrText>
            </w:r>
            <w:r w:rsidR="00956685">
              <w:rPr>
                <w:b/>
                <w:bCs/>
                <w:sz w:val="24"/>
                <w:szCs w:val="24"/>
              </w:rPr>
              <w:fldChar w:fldCharType="separate"/>
            </w:r>
            <w:r w:rsidR="00917A08">
              <w:rPr>
                <w:b/>
                <w:bCs/>
                <w:noProof/>
              </w:rPr>
              <w:t>6</w:t>
            </w:r>
            <w:r w:rsidR="00956685">
              <w:rPr>
                <w:b/>
                <w:bCs/>
                <w:sz w:val="24"/>
                <w:szCs w:val="24"/>
              </w:rPr>
              <w:fldChar w:fldCharType="end"/>
            </w:r>
            <w:r w:rsidR="00956685">
              <w:rPr>
                <w:lang w:val="tr-TR"/>
              </w:rPr>
              <w:t xml:space="preserve"> / </w:t>
            </w:r>
            <w:r w:rsidR="00956685">
              <w:rPr>
                <w:b/>
                <w:bCs/>
                <w:sz w:val="24"/>
                <w:szCs w:val="24"/>
              </w:rPr>
              <w:fldChar w:fldCharType="begin"/>
            </w:r>
            <w:r w:rsidR="00956685">
              <w:rPr>
                <w:b/>
                <w:bCs/>
              </w:rPr>
              <w:instrText>NUMPAGES</w:instrText>
            </w:r>
            <w:r w:rsidR="00956685">
              <w:rPr>
                <w:b/>
                <w:bCs/>
                <w:sz w:val="24"/>
                <w:szCs w:val="24"/>
              </w:rPr>
              <w:fldChar w:fldCharType="separate"/>
            </w:r>
            <w:r w:rsidR="00917A08">
              <w:rPr>
                <w:b/>
                <w:bCs/>
                <w:noProof/>
              </w:rPr>
              <w:t>6</w:t>
            </w:r>
            <w:r w:rsidR="00956685">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EE9" w:rsidRDefault="001F1EE9">
      <w:r>
        <w:separator/>
      </w:r>
    </w:p>
  </w:footnote>
  <w:footnote w:type="continuationSeparator" w:id="0">
    <w:p w:rsidR="001F1EE9" w:rsidRDefault="001F1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BDE" w:rsidRDefault="00F45A16" w:rsidP="00F45A16">
    <w:pPr>
      <w:pStyle w:val="stbilgi"/>
      <w:jc w:val="center"/>
    </w:pPr>
    <w:r>
      <w:fldChar w:fldCharType="begin"/>
    </w:r>
    <w:r>
      <w:instrText xml:space="preserve"> INCLUDEPICTURE  "C:\\..\\DR ŞEBNEM HANIM\\EN SON\\Şablonlar\\Macintosh HD:isler:S:sivil_havacilik:kurumsal_kimlik:logo:logo-31 aralik.png" \* MERGEFORMATINET </w:instrText>
    </w:r>
    <w:r>
      <w:fldChar w:fldCharType="separate"/>
    </w:r>
    <w:r>
      <w:fldChar w:fldCharType="begin"/>
    </w:r>
    <w:r>
      <w:instrText xml:space="preserve"> INCLUDEPICTURE  "C:\\Users\\sevki.doktur\\AppData\\Local\\Microsoft\\DR ŞEBNEM HANIM\\EN SON\\Şablonlar\\Macintosh HD:isler:S:sivil_havacilik:kurumsal_kimlik:logo:logo-31 aralik.png" \* MERGEFORMATINET </w:instrText>
    </w:r>
    <w:r>
      <w:fldChar w:fldCharType="separate"/>
    </w:r>
    <w:r>
      <w:fldChar w:fldCharType="begin"/>
    </w:r>
    <w:r>
      <w:instrText xml:space="preserve"> INCLUDEPICTURE  "C:\\Users\\sevki.doktur\\AppData\\Local\\Microsoft\\DR ŞEBNEM HANIM\\EN SON\\Şablonlar\\Macintosh HD:isler:S:sivil_havacilik:kurumsal_kimlik:logo:logo-31 aralik.png" \* MERGEFORMATINET </w:instrText>
    </w:r>
    <w:r>
      <w:fldChar w:fldCharType="separate"/>
    </w:r>
    <w:r>
      <w:fldChar w:fldCharType="begin"/>
    </w:r>
    <w:r>
      <w:instrText xml:space="preserve"> INCLUDEPICTURE  "C:\\Users\\user\\AppData\\Local\\Microsoft\\DR ŞEBNEM HANIM\\EN SON\\Şablonlar\\Macintosh HD:isler:S:sivil_havacilik:kurumsal_kimlik:logo:logo-31 aralik.png" \* MERGEFORMATINET </w:instrText>
    </w:r>
    <w:r>
      <w:fldChar w:fldCharType="separate"/>
    </w:r>
    <w:r>
      <w:fldChar w:fldCharType="begin"/>
    </w:r>
    <w:r>
      <w:instrText xml:space="preserve"> INCLUDEPICTURE  "C:\\Users\\user\\AppData\\Local\\Microsoft\\DR ŞEBNEM HANIM\\EN SON\\Şablonlar\\Macintosh HD:isler:S:sivil_havacilik:kurumsal_kimlik:logo:logo-31 aralik.png" \* MERGEFORMATINET </w:instrText>
    </w:r>
    <w:r>
      <w:fldChar w:fldCharType="separate"/>
    </w:r>
    <w:r>
      <w:fldChar w:fldCharType="begin"/>
    </w:r>
    <w:r>
      <w:instrText xml:space="preserve"> INCLUDEPICTURE  "C:\\Users\\user\\Desktop\\AppData\\Local\\Microsoft\\DR ŞEBNEM HANIM\\EN SON\\Şablonlar\\Macintosh HD:isler:S:sivil_havacilik:kurumsal_kimlik:logo:logo-31 aralik.png" \* MERGEFORMATINET </w:instrText>
    </w:r>
    <w:r>
      <w:fldChar w:fldCharType="separate"/>
    </w:r>
    <w:r>
      <w:fldChar w:fldCharType="begin"/>
    </w:r>
    <w:r>
      <w:instrText xml:space="preserve"> INCLUDEPICTURE  "C:\\Users\\user\\Desktop\\AppData\\Local\\Microsoft\\DR ŞEBNEM HANIM\\EN SON\\Şablonlar\\Macintosh HD:isler:S:sivil_havacilik:kurumsal_kimlik:logo:logo-31 aralik.png" \* MERGEFORMATINET </w:instrText>
    </w:r>
    <w:r>
      <w:fldChar w:fldCharType="separate"/>
    </w:r>
    <w:r>
      <w:fldChar w:fldCharType="begin"/>
    </w:r>
    <w:r>
      <w:instrText xml:space="preserve"> INCLUDEPICTURE  "H:\\..\\AppData\\Local\\Microsoft\\DR ŞEBNEM HANIM\\EN SON\\Şablonlar\\Macintosh HD:isler:S:sivil_havacilik:kurumsal_kimlik:logo:logo-31 aralik.png" \* MERGEFORMATINET </w:instrText>
    </w:r>
    <w:r>
      <w:fldChar w:fldCharType="separate"/>
    </w:r>
    <w:r>
      <w:fldChar w:fldCharType="begin"/>
    </w:r>
    <w:r>
      <w:instrText xml:space="preserve"> INCLUDEPICTURE  "H:\\..\\AppData\\Local\\Microsoft\\DR ŞEBNEM HANIM\\EN SON\\Şablonlar\\Macintosh HD:isler:S:sivil_havacilik:kurumsal_kimlik:logo:logo-31 aralik.png" \* MERGEFORMATINET </w:instrText>
    </w:r>
    <w:r>
      <w:fldChar w:fldCharType="separate"/>
    </w:r>
    <w:r>
      <w:fldChar w:fldCharType="begin"/>
    </w:r>
    <w:r>
      <w:instrText xml:space="preserve"> INCLUDEPICTURE  "H:\\..\\AppData\\Local\\Microsoft\\DR ŞEBNEM HANIM\\EN SON\\Şablonlar\\Macintosh HD:isler:S:sivil_havacilik:kurumsal_kimlik:logo:logo-31 aralik.png" \* MERGEFORMATINET </w:instrText>
    </w:r>
    <w:r>
      <w:fldChar w:fldCharType="separate"/>
    </w:r>
    <w:r w:rsidR="008D7338">
      <w:fldChar w:fldCharType="begin"/>
    </w:r>
    <w:r w:rsidR="008D7338">
      <w:instrText xml:space="preserve"> INCLUDEPICTURE  "G:\\..\\AppData\\Local\\Microsoft\\DR ŞEBNEM HANIM\\EN SON\\Şablonlar\\Macintosh HD:isler:S:sivil_havacilik:kurumsal_kimlik:logo:logo-31 aralik.png" \* MERGEFORMATINET </w:instrText>
    </w:r>
    <w:r w:rsidR="008D7338">
      <w:fldChar w:fldCharType="separate"/>
    </w:r>
    <w:r w:rsidR="005542BD">
      <w:fldChar w:fldCharType="begin"/>
    </w:r>
    <w:r w:rsidR="005542BD">
      <w:instrText xml:space="preserve"> INCLUDEPICTURE  "F:\\KYS-2015\\02- KYS ÇALIŞMALARI\\01- REVİZYONLAR-TETKİKLER-YGG\\2021 KYS\\2021-REVİZYONLAR\\Aralık 2021\\UOD\\AppData\\Local\\Microsoft\\DR ŞEBNEM HANIM\\EN SON\\Şablonlar\\Macintosh HD:isler:S:sivil_havacilik:kurumsal_kimlik:logo:logo-31 aralik.png" \* MERGEFORMATINET </w:instrText>
    </w:r>
    <w:r w:rsidR="005542BD">
      <w:fldChar w:fldCharType="separate"/>
    </w:r>
    <w:r w:rsidR="0059794E">
      <w:fldChar w:fldCharType="begin"/>
    </w:r>
    <w:r w:rsidR="0059794E">
      <w:instrText xml:space="preserve"> INCLUDEPICTURE  "C:\\Users\\mesut.atas\\AppData\\Local\\Microsoft\\Windows\\INetCache\\Content.Outlook\\AppData\\Local\\Microsoft\\DR ŞEBNEM HANIM\\EN SON\\Şablonlar\\Macintosh HD:isler:S:sivil_havacilik:kurumsal_kimlik:logo:logo-31 aralik.png" \* MERGEFORMATINET </w:instrText>
    </w:r>
    <w:r w:rsidR="0059794E">
      <w:fldChar w:fldCharType="separate"/>
    </w:r>
    <w:r w:rsidR="005A6665">
      <w:fldChar w:fldCharType="begin"/>
    </w:r>
    <w:r w:rsidR="005A6665">
      <w:instrText xml:space="preserve"> INCLUDEPICTURE  "C:\\Users\\mesut.atas\\AppData\\Local\\Microsoft\\Windows\\INetCache\\Content.Outlook\\AppData\\Local\\Microsoft\\DR ŞEBNEM HANIM\\EN SON\\Şablonlar\\Macintosh HD:isler:S:sivil_havacilik:kurumsal_kimlik:logo:logo-31 aralik.png" \* MERGEFORMATINET </w:instrText>
    </w:r>
    <w:r w:rsidR="005A6665">
      <w:fldChar w:fldCharType="separate"/>
    </w:r>
    <w:r w:rsidR="008057D0">
      <w:fldChar w:fldCharType="begin"/>
    </w:r>
    <w:r w:rsidR="008057D0">
      <w:instrText xml:space="preserve"> INCLUDEPICTURE  "C:\\Users\\mesut.atas\\Desktop\\AppData\\Local\\Microsoft\\Windows\\INetCache\\Content.Outlook\\AppData\\Local\\Microsoft\\DR ŞEBNEM HANIM\\EN SON\\Şablonlar\\Macintosh HD:isler:S:sivil_havacilik:kurumsal_kimlik:logo:logo-31 aralik.png" \* MERGEFORMATINET </w:instrText>
    </w:r>
    <w:r w:rsidR="008057D0">
      <w:fldChar w:fldCharType="separate"/>
    </w:r>
    <w:r w:rsidR="00323EA9">
      <w:fldChar w:fldCharType="begin"/>
    </w:r>
    <w:r w:rsidR="00323EA9">
      <w:instrText xml:space="preserve"> INCLUDEPICTURE  "C:\\Users\\mesut.atas\\Desktop\\AppData\\Local\\Microsoft\\Windows\\INetCache\\Content.Outlook\\AppData\\Local\\Microsoft\\DR ŞEBNEM HANIM\\EN SON\\Şablonlar\\Macintosh HD:isler:S:sivil_havacilik:kurumsal_kimlik:logo:logo-31 aralik.png" \* MERGEFORMATINET </w:instrText>
    </w:r>
    <w:r w:rsidR="00323EA9">
      <w:fldChar w:fldCharType="separate"/>
    </w:r>
    <w:r w:rsidR="00FD2E16">
      <w:fldChar w:fldCharType="begin"/>
    </w:r>
    <w:r w:rsidR="00FD2E16">
      <w:instrText xml:space="preserve"> INCLUDEPICTURE  "C:\\Users\\mesut.atas\\Desktop\\AppData\\Local\\Microsoft\\Windows\\INetCache\\Content.Outlook\\AppData\\Local\\Microsoft\\DR ŞEBNEM HANIM\\EN SON\\Şablonlar\\Macintosh HD:isler:S:sivil_havacilik:kurumsal_kimlik:logo:logo-31 aralik.png" \* MERGEFORMATINET </w:instrText>
    </w:r>
    <w:r w:rsidR="00FD2E16">
      <w:fldChar w:fldCharType="separate"/>
    </w:r>
    <w:r w:rsidR="001F1EE9">
      <w:fldChar w:fldCharType="begin"/>
    </w:r>
    <w:r w:rsidR="001F1EE9">
      <w:instrText xml:space="preserve"> </w:instrText>
    </w:r>
    <w:r w:rsidR="001F1EE9">
      <w:instrText>INCLUDEPICTURE  "C:\\Users\\sevki.doktur\\Desktop\</w:instrText>
    </w:r>
    <w:r w:rsidR="001F1EE9">
      <w:instrText>\Hava Sağlık\\AppData\\Local\\Microsoft\\Windows\\INetCache\\Content.Outlook\\AppData\\Local\\Microsoft\\DR ŞEBNEM HANIM\\EN SON\\Şablonlar\\Macintosh HD:isler:S:sivil_havacilik:kurumsal_kimlik:logo:logo-31 aralik.png" \* MERGEFORMATINET</w:instrText>
    </w:r>
    <w:r w:rsidR="001F1EE9">
      <w:instrText xml:space="preserve"> </w:instrText>
    </w:r>
    <w:r w:rsidR="001F1EE9">
      <w:fldChar w:fldCharType="separate"/>
    </w:r>
    <w:r w:rsidR="001F1EE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85pt;height:52.3pt">
          <v:imagedata r:id="rId1" r:href="rId2"/>
        </v:shape>
      </w:pict>
    </w:r>
    <w:r w:rsidR="001F1EE9">
      <w:fldChar w:fldCharType="end"/>
    </w:r>
    <w:r w:rsidR="00FD2E16">
      <w:fldChar w:fldCharType="end"/>
    </w:r>
    <w:r w:rsidR="00323EA9">
      <w:fldChar w:fldCharType="end"/>
    </w:r>
    <w:r w:rsidR="008057D0">
      <w:fldChar w:fldCharType="end"/>
    </w:r>
    <w:r w:rsidR="005A6665">
      <w:fldChar w:fldCharType="end"/>
    </w:r>
    <w:r w:rsidR="0059794E">
      <w:fldChar w:fldCharType="end"/>
    </w:r>
    <w:r w:rsidR="005542BD">
      <w:fldChar w:fldCharType="end"/>
    </w:r>
    <w:r w:rsidR="008D7338">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F45A16" w:rsidRDefault="00F45A16" w:rsidP="00F45A16">
    <w:pPr>
      <w:pStyle w:val="Balk1"/>
      <w:spacing w:before="101"/>
      <w:ind w:left="496" w:right="2081"/>
      <w:jc w:val="center"/>
    </w:pPr>
    <w:r>
      <w:t>MEDICAL FLIGHT (MFT) TEST - TIBBİ UÇUŞ TESTİ (TUT)/</w:t>
    </w:r>
  </w:p>
  <w:p w:rsidR="00F45A16" w:rsidRDefault="00F45A16" w:rsidP="00F45A16">
    <w:pPr>
      <w:spacing w:line="257" w:lineRule="exact"/>
      <w:ind w:left="233"/>
      <w:jc w:val="center"/>
      <w:rPr>
        <w:rFonts w:ascii="Cambria" w:hAnsi="Cambria"/>
        <w:b/>
      </w:rPr>
    </w:pPr>
    <w:r>
      <w:rPr>
        <w:rFonts w:ascii="Cambria" w:hAnsi="Cambria"/>
        <w:b/>
      </w:rPr>
      <w:t>WORK ENVIRONMENT ASSESSMENT (WEA) – ÇALIŞMA ORTAMI DEĞERLENDİRMESİ (ÇOD)</w:t>
    </w:r>
  </w:p>
  <w:p w:rsidR="00F45A16" w:rsidRPr="00F45A16" w:rsidRDefault="00F45A16" w:rsidP="00F45A16">
    <w:pPr>
      <w:spacing w:line="257" w:lineRule="exact"/>
      <w:ind w:left="233"/>
      <w:jc w:val="center"/>
      <w:rPr>
        <w:rFonts w:ascii="Cambria" w:hAnsi="Cambr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770A9"/>
    <w:multiLevelType w:val="hybridMultilevel"/>
    <w:tmpl w:val="A2C4AFB4"/>
    <w:lvl w:ilvl="0" w:tplc="309E7A54">
      <w:numFmt w:val="bullet"/>
      <w:lvlText w:val=""/>
      <w:lvlJc w:val="left"/>
      <w:pPr>
        <w:ind w:left="554" w:hanging="293"/>
      </w:pPr>
      <w:rPr>
        <w:rFonts w:ascii="Wingdings" w:eastAsia="Wingdings" w:hAnsi="Wingdings" w:cs="Wingdings" w:hint="default"/>
        <w:w w:val="99"/>
        <w:sz w:val="20"/>
        <w:szCs w:val="20"/>
      </w:rPr>
    </w:lvl>
    <w:lvl w:ilvl="1" w:tplc="43C68BE6">
      <w:numFmt w:val="bullet"/>
      <w:lvlText w:val="•"/>
      <w:lvlJc w:val="left"/>
      <w:pPr>
        <w:ind w:left="630" w:hanging="293"/>
      </w:pPr>
      <w:rPr>
        <w:rFonts w:hint="default"/>
      </w:rPr>
    </w:lvl>
    <w:lvl w:ilvl="2" w:tplc="7C6E2C38">
      <w:numFmt w:val="bullet"/>
      <w:lvlText w:val="•"/>
      <w:lvlJc w:val="left"/>
      <w:pPr>
        <w:ind w:left="700" w:hanging="293"/>
      </w:pPr>
      <w:rPr>
        <w:rFonts w:hint="default"/>
      </w:rPr>
    </w:lvl>
    <w:lvl w:ilvl="3" w:tplc="D94E3440">
      <w:numFmt w:val="bullet"/>
      <w:lvlText w:val="•"/>
      <w:lvlJc w:val="left"/>
      <w:pPr>
        <w:ind w:left="771" w:hanging="293"/>
      </w:pPr>
      <w:rPr>
        <w:rFonts w:hint="default"/>
      </w:rPr>
    </w:lvl>
    <w:lvl w:ilvl="4" w:tplc="D408F66E">
      <w:numFmt w:val="bullet"/>
      <w:lvlText w:val="•"/>
      <w:lvlJc w:val="left"/>
      <w:pPr>
        <w:ind w:left="841" w:hanging="293"/>
      </w:pPr>
      <w:rPr>
        <w:rFonts w:hint="default"/>
      </w:rPr>
    </w:lvl>
    <w:lvl w:ilvl="5" w:tplc="62C6E518">
      <w:numFmt w:val="bullet"/>
      <w:lvlText w:val="•"/>
      <w:lvlJc w:val="left"/>
      <w:pPr>
        <w:ind w:left="912" w:hanging="293"/>
      </w:pPr>
      <w:rPr>
        <w:rFonts w:hint="default"/>
      </w:rPr>
    </w:lvl>
    <w:lvl w:ilvl="6" w:tplc="571080F6">
      <w:numFmt w:val="bullet"/>
      <w:lvlText w:val="•"/>
      <w:lvlJc w:val="left"/>
      <w:pPr>
        <w:ind w:left="982" w:hanging="293"/>
      </w:pPr>
      <w:rPr>
        <w:rFonts w:hint="default"/>
      </w:rPr>
    </w:lvl>
    <w:lvl w:ilvl="7" w:tplc="D73470CC">
      <w:numFmt w:val="bullet"/>
      <w:lvlText w:val="•"/>
      <w:lvlJc w:val="left"/>
      <w:pPr>
        <w:ind w:left="1053" w:hanging="293"/>
      </w:pPr>
      <w:rPr>
        <w:rFonts w:hint="default"/>
      </w:rPr>
    </w:lvl>
    <w:lvl w:ilvl="8" w:tplc="C1240838">
      <w:numFmt w:val="bullet"/>
      <w:lvlText w:val="•"/>
      <w:lvlJc w:val="left"/>
      <w:pPr>
        <w:ind w:left="1123" w:hanging="293"/>
      </w:pPr>
      <w:rPr>
        <w:rFonts w:hint="default"/>
      </w:rPr>
    </w:lvl>
  </w:abstractNum>
  <w:abstractNum w:abstractNumId="1" w15:restartNumberingAfterBreak="0">
    <w:nsid w:val="1191202C"/>
    <w:multiLevelType w:val="hybridMultilevel"/>
    <w:tmpl w:val="E7D2F5E8"/>
    <w:lvl w:ilvl="0" w:tplc="5F800DE4">
      <w:numFmt w:val="bullet"/>
      <w:lvlText w:val=""/>
      <w:lvlJc w:val="left"/>
      <w:pPr>
        <w:ind w:left="554" w:hanging="293"/>
      </w:pPr>
      <w:rPr>
        <w:rFonts w:ascii="Wingdings" w:eastAsia="Wingdings" w:hAnsi="Wingdings" w:cs="Wingdings" w:hint="default"/>
        <w:w w:val="98"/>
        <w:sz w:val="20"/>
        <w:szCs w:val="20"/>
      </w:rPr>
    </w:lvl>
    <w:lvl w:ilvl="1" w:tplc="49A22374">
      <w:numFmt w:val="bullet"/>
      <w:lvlText w:val="•"/>
      <w:lvlJc w:val="left"/>
      <w:pPr>
        <w:ind w:left="630" w:hanging="293"/>
      </w:pPr>
      <w:rPr>
        <w:rFonts w:hint="default"/>
      </w:rPr>
    </w:lvl>
    <w:lvl w:ilvl="2" w:tplc="79F42216">
      <w:numFmt w:val="bullet"/>
      <w:lvlText w:val="•"/>
      <w:lvlJc w:val="left"/>
      <w:pPr>
        <w:ind w:left="700" w:hanging="293"/>
      </w:pPr>
      <w:rPr>
        <w:rFonts w:hint="default"/>
      </w:rPr>
    </w:lvl>
    <w:lvl w:ilvl="3" w:tplc="0F6E453C">
      <w:numFmt w:val="bullet"/>
      <w:lvlText w:val="•"/>
      <w:lvlJc w:val="left"/>
      <w:pPr>
        <w:ind w:left="771" w:hanging="293"/>
      </w:pPr>
      <w:rPr>
        <w:rFonts w:hint="default"/>
      </w:rPr>
    </w:lvl>
    <w:lvl w:ilvl="4" w:tplc="6B2AC82C">
      <w:numFmt w:val="bullet"/>
      <w:lvlText w:val="•"/>
      <w:lvlJc w:val="left"/>
      <w:pPr>
        <w:ind w:left="841" w:hanging="293"/>
      </w:pPr>
      <w:rPr>
        <w:rFonts w:hint="default"/>
      </w:rPr>
    </w:lvl>
    <w:lvl w:ilvl="5" w:tplc="D43EF550">
      <w:numFmt w:val="bullet"/>
      <w:lvlText w:val="•"/>
      <w:lvlJc w:val="left"/>
      <w:pPr>
        <w:ind w:left="912" w:hanging="293"/>
      </w:pPr>
      <w:rPr>
        <w:rFonts w:hint="default"/>
      </w:rPr>
    </w:lvl>
    <w:lvl w:ilvl="6" w:tplc="81701E62">
      <w:numFmt w:val="bullet"/>
      <w:lvlText w:val="•"/>
      <w:lvlJc w:val="left"/>
      <w:pPr>
        <w:ind w:left="982" w:hanging="293"/>
      </w:pPr>
      <w:rPr>
        <w:rFonts w:hint="default"/>
      </w:rPr>
    </w:lvl>
    <w:lvl w:ilvl="7" w:tplc="FF1A372E">
      <w:numFmt w:val="bullet"/>
      <w:lvlText w:val="•"/>
      <w:lvlJc w:val="left"/>
      <w:pPr>
        <w:ind w:left="1053" w:hanging="293"/>
      </w:pPr>
      <w:rPr>
        <w:rFonts w:hint="default"/>
      </w:rPr>
    </w:lvl>
    <w:lvl w:ilvl="8" w:tplc="4B961A8A">
      <w:numFmt w:val="bullet"/>
      <w:lvlText w:val="•"/>
      <w:lvlJc w:val="left"/>
      <w:pPr>
        <w:ind w:left="1123" w:hanging="293"/>
      </w:pPr>
      <w:rPr>
        <w:rFonts w:hint="default"/>
      </w:rPr>
    </w:lvl>
  </w:abstractNum>
  <w:abstractNum w:abstractNumId="2" w15:restartNumberingAfterBreak="0">
    <w:nsid w:val="15D37811"/>
    <w:multiLevelType w:val="hybridMultilevel"/>
    <w:tmpl w:val="03702DEA"/>
    <w:lvl w:ilvl="0" w:tplc="DDBC398C">
      <w:numFmt w:val="bullet"/>
      <w:lvlText w:val=""/>
      <w:lvlJc w:val="left"/>
      <w:pPr>
        <w:ind w:left="554" w:hanging="293"/>
      </w:pPr>
      <w:rPr>
        <w:rFonts w:ascii="Wingdings" w:eastAsia="Wingdings" w:hAnsi="Wingdings" w:cs="Wingdings" w:hint="default"/>
        <w:w w:val="99"/>
        <w:sz w:val="20"/>
        <w:szCs w:val="20"/>
      </w:rPr>
    </w:lvl>
    <w:lvl w:ilvl="1" w:tplc="311080F8">
      <w:numFmt w:val="bullet"/>
      <w:lvlText w:val="•"/>
      <w:lvlJc w:val="left"/>
      <w:pPr>
        <w:ind w:left="630" w:hanging="293"/>
      </w:pPr>
      <w:rPr>
        <w:rFonts w:hint="default"/>
      </w:rPr>
    </w:lvl>
    <w:lvl w:ilvl="2" w:tplc="32F2F38A">
      <w:numFmt w:val="bullet"/>
      <w:lvlText w:val="•"/>
      <w:lvlJc w:val="left"/>
      <w:pPr>
        <w:ind w:left="700" w:hanging="293"/>
      </w:pPr>
      <w:rPr>
        <w:rFonts w:hint="default"/>
      </w:rPr>
    </w:lvl>
    <w:lvl w:ilvl="3" w:tplc="B7BC240C">
      <w:numFmt w:val="bullet"/>
      <w:lvlText w:val="•"/>
      <w:lvlJc w:val="left"/>
      <w:pPr>
        <w:ind w:left="771" w:hanging="293"/>
      </w:pPr>
      <w:rPr>
        <w:rFonts w:hint="default"/>
      </w:rPr>
    </w:lvl>
    <w:lvl w:ilvl="4" w:tplc="27A691FE">
      <w:numFmt w:val="bullet"/>
      <w:lvlText w:val="•"/>
      <w:lvlJc w:val="left"/>
      <w:pPr>
        <w:ind w:left="841" w:hanging="293"/>
      </w:pPr>
      <w:rPr>
        <w:rFonts w:hint="default"/>
      </w:rPr>
    </w:lvl>
    <w:lvl w:ilvl="5" w:tplc="52249264">
      <w:numFmt w:val="bullet"/>
      <w:lvlText w:val="•"/>
      <w:lvlJc w:val="left"/>
      <w:pPr>
        <w:ind w:left="912" w:hanging="293"/>
      </w:pPr>
      <w:rPr>
        <w:rFonts w:hint="default"/>
      </w:rPr>
    </w:lvl>
    <w:lvl w:ilvl="6" w:tplc="6E1C90EE">
      <w:numFmt w:val="bullet"/>
      <w:lvlText w:val="•"/>
      <w:lvlJc w:val="left"/>
      <w:pPr>
        <w:ind w:left="982" w:hanging="293"/>
      </w:pPr>
      <w:rPr>
        <w:rFonts w:hint="default"/>
      </w:rPr>
    </w:lvl>
    <w:lvl w:ilvl="7" w:tplc="7CD2F746">
      <w:numFmt w:val="bullet"/>
      <w:lvlText w:val="•"/>
      <w:lvlJc w:val="left"/>
      <w:pPr>
        <w:ind w:left="1053" w:hanging="293"/>
      </w:pPr>
      <w:rPr>
        <w:rFonts w:hint="default"/>
      </w:rPr>
    </w:lvl>
    <w:lvl w:ilvl="8" w:tplc="EF40EFCE">
      <w:numFmt w:val="bullet"/>
      <w:lvlText w:val="•"/>
      <w:lvlJc w:val="left"/>
      <w:pPr>
        <w:ind w:left="1123" w:hanging="293"/>
      </w:pPr>
      <w:rPr>
        <w:rFonts w:hint="default"/>
      </w:rPr>
    </w:lvl>
  </w:abstractNum>
  <w:abstractNum w:abstractNumId="3" w15:restartNumberingAfterBreak="0">
    <w:nsid w:val="15ED67C7"/>
    <w:multiLevelType w:val="hybridMultilevel"/>
    <w:tmpl w:val="397E0B3C"/>
    <w:lvl w:ilvl="0" w:tplc="53F69866">
      <w:numFmt w:val="bullet"/>
      <w:lvlText w:val=""/>
      <w:lvlJc w:val="left"/>
      <w:pPr>
        <w:ind w:left="554" w:hanging="293"/>
      </w:pPr>
      <w:rPr>
        <w:rFonts w:ascii="Wingdings" w:eastAsia="Wingdings" w:hAnsi="Wingdings" w:cs="Wingdings" w:hint="default"/>
        <w:w w:val="98"/>
        <w:sz w:val="20"/>
        <w:szCs w:val="20"/>
      </w:rPr>
    </w:lvl>
    <w:lvl w:ilvl="1" w:tplc="0102F796">
      <w:numFmt w:val="bullet"/>
      <w:lvlText w:val="•"/>
      <w:lvlJc w:val="left"/>
      <w:pPr>
        <w:ind w:left="630" w:hanging="293"/>
      </w:pPr>
      <w:rPr>
        <w:rFonts w:hint="default"/>
      </w:rPr>
    </w:lvl>
    <w:lvl w:ilvl="2" w:tplc="FB0468C8">
      <w:numFmt w:val="bullet"/>
      <w:lvlText w:val="•"/>
      <w:lvlJc w:val="left"/>
      <w:pPr>
        <w:ind w:left="700" w:hanging="293"/>
      </w:pPr>
      <w:rPr>
        <w:rFonts w:hint="default"/>
      </w:rPr>
    </w:lvl>
    <w:lvl w:ilvl="3" w:tplc="35C2DD02">
      <w:numFmt w:val="bullet"/>
      <w:lvlText w:val="•"/>
      <w:lvlJc w:val="left"/>
      <w:pPr>
        <w:ind w:left="771" w:hanging="293"/>
      </w:pPr>
      <w:rPr>
        <w:rFonts w:hint="default"/>
      </w:rPr>
    </w:lvl>
    <w:lvl w:ilvl="4" w:tplc="1D22EB00">
      <w:numFmt w:val="bullet"/>
      <w:lvlText w:val="•"/>
      <w:lvlJc w:val="left"/>
      <w:pPr>
        <w:ind w:left="841" w:hanging="293"/>
      </w:pPr>
      <w:rPr>
        <w:rFonts w:hint="default"/>
      </w:rPr>
    </w:lvl>
    <w:lvl w:ilvl="5" w:tplc="F43C271A">
      <w:numFmt w:val="bullet"/>
      <w:lvlText w:val="•"/>
      <w:lvlJc w:val="left"/>
      <w:pPr>
        <w:ind w:left="912" w:hanging="293"/>
      </w:pPr>
      <w:rPr>
        <w:rFonts w:hint="default"/>
      </w:rPr>
    </w:lvl>
    <w:lvl w:ilvl="6" w:tplc="942856BE">
      <w:numFmt w:val="bullet"/>
      <w:lvlText w:val="•"/>
      <w:lvlJc w:val="left"/>
      <w:pPr>
        <w:ind w:left="982" w:hanging="293"/>
      </w:pPr>
      <w:rPr>
        <w:rFonts w:hint="default"/>
      </w:rPr>
    </w:lvl>
    <w:lvl w:ilvl="7" w:tplc="104A2536">
      <w:numFmt w:val="bullet"/>
      <w:lvlText w:val="•"/>
      <w:lvlJc w:val="left"/>
      <w:pPr>
        <w:ind w:left="1053" w:hanging="293"/>
      </w:pPr>
      <w:rPr>
        <w:rFonts w:hint="default"/>
      </w:rPr>
    </w:lvl>
    <w:lvl w:ilvl="8" w:tplc="E2FC95FA">
      <w:numFmt w:val="bullet"/>
      <w:lvlText w:val="•"/>
      <w:lvlJc w:val="left"/>
      <w:pPr>
        <w:ind w:left="1123" w:hanging="293"/>
      </w:pPr>
      <w:rPr>
        <w:rFonts w:hint="default"/>
      </w:rPr>
    </w:lvl>
  </w:abstractNum>
  <w:abstractNum w:abstractNumId="4" w15:restartNumberingAfterBreak="0">
    <w:nsid w:val="187E5EEB"/>
    <w:multiLevelType w:val="hybridMultilevel"/>
    <w:tmpl w:val="706C5BB6"/>
    <w:lvl w:ilvl="0" w:tplc="BD2CC1C0">
      <w:numFmt w:val="bullet"/>
      <w:lvlText w:val=""/>
      <w:lvlJc w:val="left"/>
      <w:pPr>
        <w:ind w:left="554" w:hanging="293"/>
      </w:pPr>
      <w:rPr>
        <w:rFonts w:ascii="Wingdings" w:eastAsia="Wingdings" w:hAnsi="Wingdings" w:cs="Wingdings" w:hint="default"/>
        <w:w w:val="99"/>
        <w:sz w:val="20"/>
        <w:szCs w:val="20"/>
      </w:rPr>
    </w:lvl>
    <w:lvl w:ilvl="1" w:tplc="55C60878">
      <w:numFmt w:val="bullet"/>
      <w:lvlText w:val="•"/>
      <w:lvlJc w:val="left"/>
      <w:pPr>
        <w:ind w:left="630" w:hanging="293"/>
      </w:pPr>
      <w:rPr>
        <w:rFonts w:hint="default"/>
      </w:rPr>
    </w:lvl>
    <w:lvl w:ilvl="2" w:tplc="35A45E20">
      <w:numFmt w:val="bullet"/>
      <w:lvlText w:val="•"/>
      <w:lvlJc w:val="left"/>
      <w:pPr>
        <w:ind w:left="700" w:hanging="293"/>
      </w:pPr>
      <w:rPr>
        <w:rFonts w:hint="default"/>
      </w:rPr>
    </w:lvl>
    <w:lvl w:ilvl="3" w:tplc="85BCE4A6">
      <w:numFmt w:val="bullet"/>
      <w:lvlText w:val="•"/>
      <w:lvlJc w:val="left"/>
      <w:pPr>
        <w:ind w:left="771" w:hanging="293"/>
      </w:pPr>
      <w:rPr>
        <w:rFonts w:hint="default"/>
      </w:rPr>
    </w:lvl>
    <w:lvl w:ilvl="4" w:tplc="6EFC4C28">
      <w:numFmt w:val="bullet"/>
      <w:lvlText w:val="•"/>
      <w:lvlJc w:val="left"/>
      <w:pPr>
        <w:ind w:left="841" w:hanging="293"/>
      </w:pPr>
      <w:rPr>
        <w:rFonts w:hint="default"/>
      </w:rPr>
    </w:lvl>
    <w:lvl w:ilvl="5" w:tplc="31C6F560">
      <w:numFmt w:val="bullet"/>
      <w:lvlText w:val="•"/>
      <w:lvlJc w:val="left"/>
      <w:pPr>
        <w:ind w:left="912" w:hanging="293"/>
      </w:pPr>
      <w:rPr>
        <w:rFonts w:hint="default"/>
      </w:rPr>
    </w:lvl>
    <w:lvl w:ilvl="6" w:tplc="16FE7934">
      <w:numFmt w:val="bullet"/>
      <w:lvlText w:val="•"/>
      <w:lvlJc w:val="left"/>
      <w:pPr>
        <w:ind w:left="982" w:hanging="293"/>
      </w:pPr>
      <w:rPr>
        <w:rFonts w:hint="default"/>
      </w:rPr>
    </w:lvl>
    <w:lvl w:ilvl="7" w:tplc="631C83EE">
      <w:numFmt w:val="bullet"/>
      <w:lvlText w:val="•"/>
      <w:lvlJc w:val="left"/>
      <w:pPr>
        <w:ind w:left="1053" w:hanging="293"/>
      </w:pPr>
      <w:rPr>
        <w:rFonts w:hint="default"/>
      </w:rPr>
    </w:lvl>
    <w:lvl w:ilvl="8" w:tplc="BF6ABED8">
      <w:numFmt w:val="bullet"/>
      <w:lvlText w:val="•"/>
      <w:lvlJc w:val="left"/>
      <w:pPr>
        <w:ind w:left="1123" w:hanging="293"/>
      </w:pPr>
      <w:rPr>
        <w:rFonts w:hint="default"/>
      </w:rPr>
    </w:lvl>
  </w:abstractNum>
  <w:abstractNum w:abstractNumId="5" w15:restartNumberingAfterBreak="0">
    <w:nsid w:val="19800166"/>
    <w:multiLevelType w:val="hybridMultilevel"/>
    <w:tmpl w:val="A7B43D78"/>
    <w:lvl w:ilvl="0" w:tplc="878ECCDE">
      <w:numFmt w:val="bullet"/>
      <w:lvlText w:val=""/>
      <w:lvlJc w:val="left"/>
      <w:pPr>
        <w:ind w:left="554" w:hanging="293"/>
      </w:pPr>
      <w:rPr>
        <w:rFonts w:ascii="Wingdings" w:eastAsia="Wingdings" w:hAnsi="Wingdings" w:cs="Wingdings" w:hint="default"/>
        <w:w w:val="99"/>
        <w:sz w:val="20"/>
        <w:szCs w:val="20"/>
      </w:rPr>
    </w:lvl>
    <w:lvl w:ilvl="1" w:tplc="F9A02214">
      <w:numFmt w:val="bullet"/>
      <w:lvlText w:val="•"/>
      <w:lvlJc w:val="left"/>
      <w:pPr>
        <w:ind w:left="630" w:hanging="293"/>
      </w:pPr>
      <w:rPr>
        <w:rFonts w:hint="default"/>
      </w:rPr>
    </w:lvl>
    <w:lvl w:ilvl="2" w:tplc="A134BDB8">
      <w:numFmt w:val="bullet"/>
      <w:lvlText w:val="•"/>
      <w:lvlJc w:val="left"/>
      <w:pPr>
        <w:ind w:left="700" w:hanging="293"/>
      </w:pPr>
      <w:rPr>
        <w:rFonts w:hint="default"/>
      </w:rPr>
    </w:lvl>
    <w:lvl w:ilvl="3" w:tplc="BD469DB2">
      <w:numFmt w:val="bullet"/>
      <w:lvlText w:val="•"/>
      <w:lvlJc w:val="left"/>
      <w:pPr>
        <w:ind w:left="771" w:hanging="293"/>
      </w:pPr>
      <w:rPr>
        <w:rFonts w:hint="default"/>
      </w:rPr>
    </w:lvl>
    <w:lvl w:ilvl="4" w:tplc="4028B2F6">
      <w:numFmt w:val="bullet"/>
      <w:lvlText w:val="•"/>
      <w:lvlJc w:val="left"/>
      <w:pPr>
        <w:ind w:left="841" w:hanging="293"/>
      </w:pPr>
      <w:rPr>
        <w:rFonts w:hint="default"/>
      </w:rPr>
    </w:lvl>
    <w:lvl w:ilvl="5" w:tplc="F7B6B8A2">
      <w:numFmt w:val="bullet"/>
      <w:lvlText w:val="•"/>
      <w:lvlJc w:val="left"/>
      <w:pPr>
        <w:ind w:left="912" w:hanging="293"/>
      </w:pPr>
      <w:rPr>
        <w:rFonts w:hint="default"/>
      </w:rPr>
    </w:lvl>
    <w:lvl w:ilvl="6" w:tplc="9A7E5B52">
      <w:numFmt w:val="bullet"/>
      <w:lvlText w:val="•"/>
      <w:lvlJc w:val="left"/>
      <w:pPr>
        <w:ind w:left="982" w:hanging="293"/>
      </w:pPr>
      <w:rPr>
        <w:rFonts w:hint="default"/>
      </w:rPr>
    </w:lvl>
    <w:lvl w:ilvl="7" w:tplc="C44E9032">
      <w:numFmt w:val="bullet"/>
      <w:lvlText w:val="•"/>
      <w:lvlJc w:val="left"/>
      <w:pPr>
        <w:ind w:left="1053" w:hanging="293"/>
      </w:pPr>
      <w:rPr>
        <w:rFonts w:hint="default"/>
      </w:rPr>
    </w:lvl>
    <w:lvl w:ilvl="8" w:tplc="5768C22E">
      <w:numFmt w:val="bullet"/>
      <w:lvlText w:val="•"/>
      <w:lvlJc w:val="left"/>
      <w:pPr>
        <w:ind w:left="1123" w:hanging="293"/>
      </w:pPr>
      <w:rPr>
        <w:rFonts w:hint="default"/>
      </w:rPr>
    </w:lvl>
  </w:abstractNum>
  <w:abstractNum w:abstractNumId="6" w15:restartNumberingAfterBreak="0">
    <w:nsid w:val="1CBA444E"/>
    <w:multiLevelType w:val="hybridMultilevel"/>
    <w:tmpl w:val="63D0B286"/>
    <w:lvl w:ilvl="0" w:tplc="5CDA86B8">
      <w:numFmt w:val="bullet"/>
      <w:lvlText w:val=""/>
      <w:lvlJc w:val="left"/>
      <w:pPr>
        <w:ind w:left="554" w:hanging="293"/>
      </w:pPr>
      <w:rPr>
        <w:rFonts w:ascii="Wingdings" w:eastAsia="Wingdings" w:hAnsi="Wingdings" w:cs="Wingdings" w:hint="default"/>
        <w:w w:val="98"/>
        <w:sz w:val="20"/>
        <w:szCs w:val="20"/>
      </w:rPr>
    </w:lvl>
    <w:lvl w:ilvl="1" w:tplc="DD8ABC40">
      <w:numFmt w:val="bullet"/>
      <w:lvlText w:val="•"/>
      <w:lvlJc w:val="left"/>
      <w:pPr>
        <w:ind w:left="630" w:hanging="293"/>
      </w:pPr>
      <w:rPr>
        <w:rFonts w:hint="default"/>
      </w:rPr>
    </w:lvl>
    <w:lvl w:ilvl="2" w:tplc="82D8F856">
      <w:numFmt w:val="bullet"/>
      <w:lvlText w:val="•"/>
      <w:lvlJc w:val="left"/>
      <w:pPr>
        <w:ind w:left="700" w:hanging="293"/>
      </w:pPr>
      <w:rPr>
        <w:rFonts w:hint="default"/>
      </w:rPr>
    </w:lvl>
    <w:lvl w:ilvl="3" w:tplc="828CA3BC">
      <w:numFmt w:val="bullet"/>
      <w:lvlText w:val="•"/>
      <w:lvlJc w:val="left"/>
      <w:pPr>
        <w:ind w:left="771" w:hanging="293"/>
      </w:pPr>
      <w:rPr>
        <w:rFonts w:hint="default"/>
      </w:rPr>
    </w:lvl>
    <w:lvl w:ilvl="4" w:tplc="136C8A76">
      <w:numFmt w:val="bullet"/>
      <w:lvlText w:val="•"/>
      <w:lvlJc w:val="left"/>
      <w:pPr>
        <w:ind w:left="841" w:hanging="293"/>
      </w:pPr>
      <w:rPr>
        <w:rFonts w:hint="default"/>
      </w:rPr>
    </w:lvl>
    <w:lvl w:ilvl="5" w:tplc="685AB8BC">
      <w:numFmt w:val="bullet"/>
      <w:lvlText w:val="•"/>
      <w:lvlJc w:val="left"/>
      <w:pPr>
        <w:ind w:left="912" w:hanging="293"/>
      </w:pPr>
      <w:rPr>
        <w:rFonts w:hint="default"/>
      </w:rPr>
    </w:lvl>
    <w:lvl w:ilvl="6" w:tplc="78C21B96">
      <w:numFmt w:val="bullet"/>
      <w:lvlText w:val="•"/>
      <w:lvlJc w:val="left"/>
      <w:pPr>
        <w:ind w:left="982" w:hanging="293"/>
      </w:pPr>
      <w:rPr>
        <w:rFonts w:hint="default"/>
      </w:rPr>
    </w:lvl>
    <w:lvl w:ilvl="7" w:tplc="93FC973A">
      <w:numFmt w:val="bullet"/>
      <w:lvlText w:val="•"/>
      <w:lvlJc w:val="left"/>
      <w:pPr>
        <w:ind w:left="1053" w:hanging="293"/>
      </w:pPr>
      <w:rPr>
        <w:rFonts w:hint="default"/>
      </w:rPr>
    </w:lvl>
    <w:lvl w:ilvl="8" w:tplc="1B5612D4">
      <w:numFmt w:val="bullet"/>
      <w:lvlText w:val="•"/>
      <w:lvlJc w:val="left"/>
      <w:pPr>
        <w:ind w:left="1123" w:hanging="293"/>
      </w:pPr>
      <w:rPr>
        <w:rFonts w:hint="default"/>
      </w:rPr>
    </w:lvl>
  </w:abstractNum>
  <w:abstractNum w:abstractNumId="7" w15:restartNumberingAfterBreak="0">
    <w:nsid w:val="23150D19"/>
    <w:multiLevelType w:val="hybridMultilevel"/>
    <w:tmpl w:val="4E466602"/>
    <w:lvl w:ilvl="0" w:tplc="DA824136">
      <w:numFmt w:val="bullet"/>
      <w:lvlText w:val=""/>
      <w:lvlJc w:val="left"/>
      <w:pPr>
        <w:ind w:left="554" w:hanging="293"/>
      </w:pPr>
      <w:rPr>
        <w:rFonts w:ascii="Wingdings" w:eastAsia="Wingdings" w:hAnsi="Wingdings" w:cs="Wingdings" w:hint="default"/>
        <w:w w:val="99"/>
        <w:sz w:val="20"/>
        <w:szCs w:val="20"/>
      </w:rPr>
    </w:lvl>
    <w:lvl w:ilvl="1" w:tplc="1BBEBF52">
      <w:numFmt w:val="bullet"/>
      <w:lvlText w:val="•"/>
      <w:lvlJc w:val="left"/>
      <w:pPr>
        <w:ind w:left="630" w:hanging="293"/>
      </w:pPr>
      <w:rPr>
        <w:rFonts w:hint="default"/>
      </w:rPr>
    </w:lvl>
    <w:lvl w:ilvl="2" w:tplc="31920D56">
      <w:numFmt w:val="bullet"/>
      <w:lvlText w:val="•"/>
      <w:lvlJc w:val="left"/>
      <w:pPr>
        <w:ind w:left="700" w:hanging="293"/>
      </w:pPr>
      <w:rPr>
        <w:rFonts w:hint="default"/>
      </w:rPr>
    </w:lvl>
    <w:lvl w:ilvl="3" w:tplc="F3E2D2E0">
      <w:numFmt w:val="bullet"/>
      <w:lvlText w:val="•"/>
      <w:lvlJc w:val="left"/>
      <w:pPr>
        <w:ind w:left="771" w:hanging="293"/>
      </w:pPr>
      <w:rPr>
        <w:rFonts w:hint="default"/>
      </w:rPr>
    </w:lvl>
    <w:lvl w:ilvl="4" w:tplc="6F48B970">
      <w:numFmt w:val="bullet"/>
      <w:lvlText w:val="•"/>
      <w:lvlJc w:val="left"/>
      <w:pPr>
        <w:ind w:left="841" w:hanging="293"/>
      </w:pPr>
      <w:rPr>
        <w:rFonts w:hint="default"/>
      </w:rPr>
    </w:lvl>
    <w:lvl w:ilvl="5" w:tplc="7046B6B8">
      <w:numFmt w:val="bullet"/>
      <w:lvlText w:val="•"/>
      <w:lvlJc w:val="left"/>
      <w:pPr>
        <w:ind w:left="912" w:hanging="293"/>
      </w:pPr>
      <w:rPr>
        <w:rFonts w:hint="default"/>
      </w:rPr>
    </w:lvl>
    <w:lvl w:ilvl="6" w:tplc="4D6A4DCC">
      <w:numFmt w:val="bullet"/>
      <w:lvlText w:val="•"/>
      <w:lvlJc w:val="left"/>
      <w:pPr>
        <w:ind w:left="982" w:hanging="293"/>
      </w:pPr>
      <w:rPr>
        <w:rFonts w:hint="default"/>
      </w:rPr>
    </w:lvl>
    <w:lvl w:ilvl="7" w:tplc="15EE95D2">
      <w:numFmt w:val="bullet"/>
      <w:lvlText w:val="•"/>
      <w:lvlJc w:val="left"/>
      <w:pPr>
        <w:ind w:left="1053" w:hanging="293"/>
      </w:pPr>
      <w:rPr>
        <w:rFonts w:hint="default"/>
      </w:rPr>
    </w:lvl>
    <w:lvl w:ilvl="8" w:tplc="2C8417C0">
      <w:numFmt w:val="bullet"/>
      <w:lvlText w:val="•"/>
      <w:lvlJc w:val="left"/>
      <w:pPr>
        <w:ind w:left="1123" w:hanging="293"/>
      </w:pPr>
      <w:rPr>
        <w:rFonts w:hint="default"/>
      </w:rPr>
    </w:lvl>
  </w:abstractNum>
  <w:abstractNum w:abstractNumId="8" w15:restartNumberingAfterBreak="0">
    <w:nsid w:val="308055C3"/>
    <w:multiLevelType w:val="hybridMultilevel"/>
    <w:tmpl w:val="9FDAD930"/>
    <w:lvl w:ilvl="0" w:tplc="A0FC8BF2">
      <w:numFmt w:val="bullet"/>
      <w:lvlText w:val=""/>
      <w:lvlJc w:val="left"/>
      <w:pPr>
        <w:ind w:left="554" w:hanging="293"/>
      </w:pPr>
      <w:rPr>
        <w:rFonts w:ascii="Wingdings" w:eastAsia="Wingdings" w:hAnsi="Wingdings" w:cs="Wingdings" w:hint="default"/>
        <w:w w:val="98"/>
        <w:sz w:val="20"/>
        <w:szCs w:val="20"/>
      </w:rPr>
    </w:lvl>
    <w:lvl w:ilvl="1" w:tplc="52C847EE">
      <w:numFmt w:val="bullet"/>
      <w:lvlText w:val="•"/>
      <w:lvlJc w:val="left"/>
      <w:pPr>
        <w:ind w:left="630" w:hanging="293"/>
      </w:pPr>
      <w:rPr>
        <w:rFonts w:hint="default"/>
      </w:rPr>
    </w:lvl>
    <w:lvl w:ilvl="2" w:tplc="D380569E">
      <w:numFmt w:val="bullet"/>
      <w:lvlText w:val="•"/>
      <w:lvlJc w:val="left"/>
      <w:pPr>
        <w:ind w:left="700" w:hanging="293"/>
      </w:pPr>
      <w:rPr>
        <w:rFonts w:hint="default"/>
      </w:rPr>
    </w:lvl>
    <w:lvl w:ilvl="3" w:tplc="5BFAE55E">
      <w:numFmt w:val="bullet"/>
      <w:lvlText w:val="•"/>
      <w:lvlJc w:val="left"/>
      <w:pPr>
        <w:ind w:left="771" w:hanging="293"/>
      </w:pPr>
      <w:rPr>
        <w:rFonts w:hint="default"/>
      </w:rPr>
    </w:lvl>
    <w:lvl w:ilvl="4" w:tplc="EED2A32E">
      <w:numFmt w:val="bullet"/>
      <w:lvlText w:val="•"/>
      <w:lvlJc w:val="left"/>
      <w:pPr>
        <w:ind w:left="841" w:hanging="293"/>
      </w:pPr>
      <w:rPr>
        <w:rFonts w:hint="default"/>
      </w:rPr>
    </w:lvl>
    <w:lvl w:ilvl="5" w:tplc="CBF62D8E">
      <w:numFmt w:val="bullet"/>
      <w:lvlText w:val="•"/>
      <w:lvlJc w:val="left"/>
      <w:pPr>
        <w:ind w:left="912" w:hanging="293"/>
      </w:pPr>
      <w:rPr>
        <w:rFonts w:hint="default"/>
      </w:rPr>
    </w:lvl>
    <w:lvl w:ilvl="6" w:tplc="06CAE50A">
      <w:numFmt w:val="bullet"/>
      <w:lvlText w:val="•"/>
      <w:lvlJc w:val="left"/>
      <w:pPr>
        <w:ind w:left="982" w:hanging="293"/>
      </w:pPr>
      <w:rPr>
        <w:rFonts w:hint="default"/>
      </w:rPr>
    </w:lvl>
    <w:lvl w:ilvl="7" w:tplc="38D0FD1A">
      <w:numFmt w:val="bullet"/>
      <w:lvlText w:val="•"/>
      <w:lvlJc w:val="left"/>
      <w:pPr>
        <w:ind w:left="1053" w:hanging="293"/>
      </w:pPr>
      <w:rPr>
        <w:rFonts w:hint="default"/>
      </w:rPr>
    </w:lvl>
    <w:lvl w:ilvl="8" w:tplc="677430FC">
      <w:numFmt w:val="bullet"/>
      <w:lvlText w:val="•"/>
      <w:lvlJc w:val="left"/>
      <w:pPr>
        <w:ind w:left="1123" w:hanging="293"/>
      </w:pPr>
      <w:rPr>
        <w:rFonts w:hint="default"/>
      </w:rPr>
    </w:lvl>
  </w:abstractNum>
  <w:abstractNum w:abstractNumId="9" w15:restartNumberingAfterBreak="0">
    <w:nsid w:val="3164130D"/>
    <w:multiLevelType w:val="hybridMultilevel"/>
    <w:tmpl w:val="3EE8AB94"/>
    <w:lvl w:ilvl="0" w:tplc="C45CA0C2">
      <w:numFmt w:val="bullet"/>
      <w:lvlText w:val=""/>
      <w:lvlJc w:val="left"/>
      <w:pPr>
        <w:ind w:left="554" w:hanging="293"/>
      </w:pPr>
      <w:rPr>
        <w:rFonts w:ascii="Wingdings" w:eastAsia="Wingdings" w:hAnsi="Wingdings" w:cs="Wingdings" w:hint="default"/>
        <w:w w:val="98"/>
        <w:sz w:val="20"/>
        <w:szCs w:val="20"/>
      </w:rPr>
    </w:lvl>
    <w:lvl w:ilvl="1" w:tplc="A7CCE260">
      <w:numFmt w:val="bullet"/>
      <w:lvlText w:val="•"/>
      <w:lvlJc w:val="left"/>
      <w:pPr>
        <w:ind w:left="630" w:hanging="293"/>
      </w:pPr>
      <w:rPr>
        <w:rFonts w:hint="default"/>
      </w:rPr>
    </w:lvl>
    <w:lvl w:ilvl="2" w:tplc="2E56F7A6">
      <w:numFmt w:val="bullet"/>
      <w:lvlText w:val="•"/>
      <w:lvlJc w:val="left"/>
      <w:pPr>
        <w:ind w:left="700" w:hanging="293"/>
      </w:pPr>
      <w:rPr>
        <w:rFonts w:hint="default"/>
      </w:rPr>
    </w:lvl>
    <w:lvl w:ilvl="3" w:tplc="3090658E">
      <w:numFmt w:val="bullet"/>
      <w:lvlText w:val="•"/>
      <w:lvlJc w:val="left"/>
      <w:pPr>
        <w:ind w:left="771" w:hanging="293"/>
      </w:pPr>
      <w:rPr>
        <w:rFonts w:hint="default"/>
      </w:rPr>
    </w:lvl>
    <w:lvl w:ilvl="4" w:tplc="86862DC6">
      <w:numFmt w:val="bullet"/>
      <w:lvlText w:val="•"/>
      <w:lvlJc w:val="left"/>
      <w:pPr>
        <w:ind w:left="841" w:hanging="293"/>
      </w:pPr>
      <w:rPr>
        <w:rFonts w:hint="default"/>
      </w:rPr>
    </w:lvl>
    <w:lvl w:ilvl="5" w:tplc="6F3A74A8">
      <w:numFmt w:val="bullet"/>
      <w:lvlText w:val="•"/>
      <w:lvlJc w:val="left"/>
      <w:pPr>
        <w:ind w:left="912" w:hanging="293"/>
      </w:pPr>
      <w:rPr>
        <w:rFonts w:hint="default"/>
      </w:rPr>
    </w:lvl>
    <w:lvl w:ilvl="6" w:tplc="EAAA042A">
      <w:numFmt w:val="bullet"/>
      <w:lvlText w:val="•"/>
      <w:lvlJc w:val="left"/>
      <w:pPr>
        <w:ind w:left="982" w:hanging="293"/>
      </w:pPr>
      <w:rPr>
        <w:rFonts w:hint="default"/>
      </w:rPr>
    </w:lvl>
    <w:lvl w:ilvl="7" w:tplc="2B86FF90">
      <w:numFmt w:val="bullet"/>
      <w:lvlText w:val="•"/>
      <w:lvlJc w:val="left"/>
      <w:pPr>
        <w:ind w:left="1053" w:hanging="293"/>
      </w:pPr>
      <w:rPr>
        <w:rFonts w:hint="default"/>
      </w:rPr>
    </w:lvl>
    <w:lvl w:ilvl="8" w:tplc="E41CA280">
      <w:numFmt w:val="bullet"/>
      <w:lvlText w:val="•"/>
      <w:lvlJc w:val="left"/>
      <w:pPr>
        <w:ind w:left="1123" w:hanging="293"/>
      </w:pPr>
      <w:rPr>
        <w:rFonts w:hint="default"/>
      </w:rPr>
    </w:lvl>
  </w:abstractNum>
  <w:abstractNum w:abstractNumId="10" w15:restartNumberingAfterBreak="0">
    <w:nsid w:val="39593B87"/>
    <w:multiLevelType w:val="hybridMultilevel"/>
    <w:tmpl w:val="F28EE0B0"/>
    <w:lvl w:ilvl="0" w:tplc="6E70200E">
      <w:numFmt w:val="bullet"/>
      <w:lvlText w:val=""/>
      <w:lvlJc w:val="left"/>
      <w:pPr>
        <w:ind w:left="554" w:hanging="293"/>
      </w:pPr>
      <w:rPr>
        <w:rFonts w:ascii="Wingdings" w:eastAsia="Wingdings" w:hAnsi="Wingdings" w:cs="Wingdings" w:hint="default"/>
        <w:w w:val="98"/>
        <w:sz w:val="20"/>
        <w:szCs w:val="20"/>
      </w:rPr>
    </w:lvl>
    <w:lvl w:ilvl="1" w:tplc="0832E812">
      <w:numFmt w:val="bullet"/>
      <w:lvlText w:val="•"/>
      <w:lvlJc w:val="left"/>
      <w:pPr>
        <w:ind w:left="630" w:hanging="293"/>
      </w:pPr>
      <w:rPr>
        <w:rFonts w:hint="default"/>
      </w:rPr>
    </w:lvl>
    <w:lvl w:ilvl="2" w:tplc="86AE24F0">
      <w:numFmt w:val="bullet"/>
      <w:lvlText w:val="•"/>
      <w:lvlJc w:val="left"/>
      <w:pPr>
        <w:ind w:left="700" w:hanging="293"/>
      </w:pPr>
      <w:rPr>
        <w:rFonts w:hint="default"/>
      </w:rPr>
    </w:lvl>
    <w:lvl w:ilvl="3" w:tplc="93C2F812">
      <w:numFmt w:val="bullet"/>
      <w:lvlText w:val="•"/>
      <w:lvlJc w:val="left"/>
      <w:pPr>
        <w:ind w:left="771" w:hanging="293"/>
      </w:pPr>
      <w:rPr>
        <w:rFonts w:hint="default"/>
      </w:rPr>
    </w:lvl>
    <w:lvl w:ilvl="4" w:tplc="4D6481CA">
      <w:numFmt w:val="bullet"/>
      <w:lvlText w:val="•"/>
      <w:lvlJc w:val="left"/>
      <w:pPr>
        <w:ind w:left="841" w:hanging="293"/>
      </w:pPr>
      <w:rPr>
        <w:rFonts w:hint="default"/>
      </w:rPr>
    </w:lvl>
    <w:lvl w:ilvl="5" w:tplc="9B00F56E">
      <w:numFmt w:val="bullet"/>
      <w:lvlText w:val="•"/>
      <w:lvlJc w:val="left"/>
      <w:pPr>
        <w:ind w:left="912" w:hanging="293"/>
      </w:pPr>
      <w:rPr>
        <w:rFonts w:hint="default"/>
      </w:rPr>
    </w:lvl>
    <w:lvl w:ilvl="6" w:tplc="06705CDC">
      <w:numFmt w:val="bullet"/>
      <w:lvlText w:val="•"/>
      <w:lvlJc w:val="left"/>
      <w:pPr>
        <w:ind w:left="982" w:hanging="293"/>
      </w:pPr>
      <w:rPr>
        <w:rFonts w:hint="default"/>
      </w:rPr>
    </w:lvl>
    <w:lvl w:ilvl="7" w:tplc="C6DA469A">
      <w:numFmt w:val="bullet"/>
      <w:lvlText w:val="•"/>
      <w:lvlJc w:val="left"/>
      <w:pPr>
        <w:ind w:left="1053" w:hanging="293"/>
      </w:pPr>
      <w:rPr>
        <w:rFonts w:hint="default"/>
      </w:rPr>
    </w:lvl>
    <w:lvl w:ilvl="8" w:tplc="FBC200E8">
      <w:numFmt w:val="bullet"/>
      <w:lvlText w:val="•"/>
      <w:lvlJc w:val="left"/>
      <w:pPr>
        <w:ind w:left="1123" w:hanging="293"/>
      </w:pPr>
      <w:rPr>
        <w:rFonts w:hint="default"/>
      </w:rPr>
    </w:lvl>
  </w:abstractNum>
  <w:abstractNum w:abstractNumId="11" w15:restartNumberingAfterBreak="0">
    <w:nsid w:val="41B213CE"/>
    <w:multiLevelType w:val="hybridMultilevel"/>
    <w:tmpl w:val="0298C34A"/>
    <w:lvl w:ilvl="0" w:tplc="AB08D2CE">
      <w:numFmt w:val="bullet"/>
      <w:lvlText w:val=""/>
      <w:lvlJc w:val="left"/>
      <w:pPr>
        <w:ind w:left="554" w:hanging="293"/>
      </w:pPr>
      <w:rPr>
        <w:rFonts w:ascii="Wingdings" w:eastAsia="Wingdings" w:hAnsi="Wingdings" w:cs="Wingdings" w:hint="default"/>
        <w:w w:val="98"/>
        <w:sz w:val="20"/>
        <w:szCs w:val="20"/>
      </w:rPr>
    </w:lvl>
    <w:lvl w:ilvl="1" w:tplc="B8B0C762">
      <w:numFmt w:val="bullet"/>
      <w:lvlText w:val="•"/>
      <w:lvlJc w:val="left"/>
      <w:pPr>
        <w:ind w:left="630" w:hanging="293"/>
      </w:pPr>
      <w:rPr>
        <w:rFonts w:hint="default"/>
      </w:rPr>
    </w:lvl>
    <w:lvl w:ilvl="2" w:tplc="901E507C">
      <w:numFmt w:val="bullet"/>
      <w:lvlText w:val="•"/>
      <w:lvlJc w:val="left"/>
      <w:pPr>
        <w:ind w:left="700" w:hanging="293"/>
      </w:pPr>
      <w:rPr>
        <w:rFonts w:hint="default"/>
      </w:rPr>
    </w:lvl>
    <w:lvl w:ilvl="3" w:tplc="24B6E7C4">
      <w:numFmt w:val="bullet"/>
      <w:lvlText w:val="•"/>
      <w:lvlJc w:val="left"/>
      <w:pPr>
        <w:ind w:left="771" w:hanging="293"/>
      </w:pPr>
      <w:rPr>
        <w:rFonts w:hint="default"/>
      </w:rPr>
    </w:lvl>
    <w:lvl w:ilvl="4" w:tplc="D0947E38">
      <w:numFmt w:val="bullet"/>
      <w:lvlText w:val="•"/>
      <w:lvlJc w:val="left"/>
      <w:pPr>
        <w:ind w:left="841" w:hanging="293"/>
      </w:pPr>
      <w:rPr>
        <w:rFonts w:hint="default"/>
      </w:rPr>
    </w:lvl>
    <w:lvl w:ilvl="5" w:tplc="AF04BE2C">
      <w:numFmt w:val="bullet"/>
      <w:lvlText w:val="•"/>
      <w:lvlJc w:val="left"/>
      <w:pPr>
        <w:ind w:left="912" w:hanging="293"/>
      </w:pPr>
      <w:rPr>
        <w:rFonts w:hint="default"/>
      </w:rPr>
    </w:lvl>
    <w:lvl w:ilvl="6" w:tplc="14AE99CA">
      <w:numFmt w:val="bullet"/>
      <w:lvlText w:val="•"/>
      <w:lvlJc w:val="left"/>
      <w:pPr>
        <w:ind w:left="982" w:hanging="293"/>
      </w:pPr>
      <w:rPr>
        <w:rFonts w:hint="default"/>
      </w:rPr>
    </w:lvl>
    <w:lvl w:ilvl="7" w:tplc="6AD849A2">
      <w:numFmt w:val="bullet"/>
      <w:lvlText w:val="•"/>
      <w:lvlJc w:val="left"/>
      <w:pPr>
        <w:ind w:left="1053" w:hanging="293"/>
      </w:pPr>
      <w:rPr>
        <w:rFonts w:hint="default"/>
      </w:rPr>
    </w:lvl>
    <w:lvl w:ilvl="8" w:tplc="39C0D760">
      <w:numFmt w:val="bullet"/>
      <w:lvlText w:val="•"/>
      <w:lvlJc w:val="left"/>
      <w:pPr>
        <w:ind w:left="1123" w:hanging="293"/>
      </w:pPr>
      <w:rPr>
        <w:rFonts w:hint="default"/>
      </w:rPr>
    </w:lvl>
  </w:abstractNum>
  <w:abstractNum w:abstractNumId="12" w15:restartNumberingAfterBreak="0">
    <w:nsid w:val="4D143DB2"/>
    <w:multiLevelType w:val="hybridMultilevel"/>
    <w:tmpl w:val="49BAC646"/>
    <w:lvl w:ilvl="0" w:tplc="08AC28B0">
      <w:numFmt w:val="bullet"/>
      <w:lvlText w:val=""/>
      <w:lvlJc w:val="left"/>
      <w:pPr>
        <w:ind w:left="554" w:hanging="293"/>
      </w:pPr>
      <w:rPr>
        <w:rFonts w:ascii="Wingdings" w:eastAsia="Wingdings" w:hAnsi="Wingdings" w:cs="Wingdings" w:hint="default"/>
        <w:w w:val="99"/>
        <w:sz w:val="20"/>
        <w:szCs w:val="20"/>
      </w:rPr>
    </w:lvl>
    <w:lvl w:ilvl="1" w:tplc="6A0A602A">
      <w:numFmt w:val="bullet"/>
      <w:lvlText w:val="•"/>
      <w:lvlJc w:val="left"/>
      <w:pPr>
        <w:ind w:left="630" w:hanging="293"/>
      </w:pPr>
      <w:rPr>
        <w:rFonts w:hint="default"/>
      </w:rPr>
    </w:lvl>
    <w:lvl w:ilvl="2" w:tplc="857C4DF8">
      <w:numFmt w:val="bullet"/>
      <w:lvlText w:val="•"/>
      <w:lvlJc w:val="left"/>
      <w:pPr>
        <w:ind w:left="700" w:hanging="293"/>
      </w:pPr>
      <w:rPr>
        <w:rFonts w:hint="default"/>
      </w:rPr>
    </w:lvl>
    <w:lvl w:ilvl="3" w:tplc="7EC49294">
      <w:numFmt w:val="bullet"/>
      <w:lvlText w:val="•"/>
      <w:lvlJc w:val="left"/>
      <w:pPr>
        <w:ind w:left="771" w:hanging="293"/>
      </w:pPr>
      <w:rPr>
        <w:rFonts w:hint="default"/>
      </w:rPr>
    </w:lvl>
    <w:lvl w:ilvl="4" w:tplc="ABD80DD8">
      <w:numFmt w:val="bullet"/>
      <w:lvlText w:val="•"/>
      <w:lvlJc w:val="left"/>
      <w:pPr>
        <w:ind w:left="841" w:hanging="293"/>
      </w:pPr>
      <w:rPr>
        <w:rFonts w:hint="default"/>
      </w:rPr>
    </w:lvl>
    <w:lvl w:ilvl="5" w:tplc="87F89540">
      <w:numFmt w:val="bullet"/>
      <w:lvlText w:val="•"/>
      <w:lvlJc w:val="left"/>
      <w:pPr>
        <w:ind w:left="912" w:hanging="293"/>
      </w:pPr>
      <w:rPr>
        <w:rFonts w:hint="default"/>
      </w:rPr>
    </w:lvl>
    <w:lvl w:ilvl="6" w:tplc="42E0EBF2">
      <w:numFmt w:val="bullet"/>
      <w:lvlText w:val="•"/>
      <w:lvlJc w:val="left"/>
      <w:pPr>
        <w:ind w:left="982" w:hanging="293"/>
      </w:pPr>
      <w:rPr>
        <w:rFonts w:hint="default"/>
      </w:rPr>
    </w:lvl>
    <w:lvl w:ilvl="7" w:tplc="2E7CBEDE">
      <w:numFmt w:val="bullet"/>
      <w:lvlText w:val="•"/>
      <w:lvlJc w:val="left"/>
      <w:pPr>
        <w:ind w:left="1053" w:hanging="293"/>
      </w:pPr>
      <w:rPr>
        <w:rFonts w:hint="default"/>
      </w:rPr>
    </w:lvl>
    <w:lvl w:ilvl="8" w:tplc="FA682524">
      <w:numFmt w:val="bullet"/>
      <w:lvlText w:val="•"/>
      <w:lvlJc w:val="left"/>
      <w:pPr>
        <w:ind w:left="1123" w:hanging="293"/>
      </w:pPr>
      <w:rPr>
        <w:rFonts w:hint="default"/>
      </w:rPr>
    </w:lvl>
  </w:abstractNum>
  <w:abstractNum w:abstractNumId="13" w15:restartNumberingAfterBreak="0">
    <w:nsid w:val="54B03AEB"/>
    <w:multiLevelType w:val="hybridMultilevel"/>
    <w:tmpl w:val="27DC7632"/>
    <w:lvl w:ilvl="0" w:tplc="C43E2778">
      <w:numFmt w:val="bullet"/>
      <w:lvlText w:val=""/>
      <w:lvlJc w:val="left"/>
      <w:pPr>
        <w:ind w:left="554" w:hanging="293"/>
      </w:pPr>
      <w:rPr>
        <w:rFonts w:ascii="Wingdings" w:eastAsia="Wingdings" w:hAnsi="Wingdings" w:cs="Wingdings" w:hint="default"/>
        <w:w w:val="98"/>
        <w:sz w:val="20"/>
        <w:szCs w:val="20"/>
      </w:rPr>
    </w:lvl>
    <w:lvl w:ilvl="1" w:tplc="9CEEBF52">
      <w:numFmt w:val="bullet"/>
      <w:lvlText w:val="•"/>
      <w:lvlJc w:val="left"/>
      <w:pPr>
        <w:ind w:left="630" w:hanging="293"/>
      </w:pPr>
      <w:rPr>
        <w:rFonts w:hint="default"/>
      </w:rPr>
    </w:lvl>
    <w:lvl w:ilvl="2" w:tplc="36523666">
      <w:numFmt w:val="bullet"/>
      <w:lvlText w:val="•"/>
      <w:lvlJc w:val="left"/>
      <w:pPr>
        <w:ind w:left="700" w:hanging="293"/>
      </w:pPr>
      <w:rPr>
        <w:rFonts w:hint="default"/>
      </w:rPr>
    </w:lvl>
    <w:lvl w:ilvl="3" w:tplc="4F9808FE">
      <w:numFmt w:val="bullet"/>
      <w:lvlText w:val="•"/>
      <w:lvlJc w:val="left"/>
      <w:pPr>
        <w:ind w:left="771" w:hanging="293"/>
      </w:pPr>
      <w:rPr>
        <w:rFonts w:hint="default"/>
      </w:rPr>
    </w:lvl>
    <w:lvl w:ilvl="4" w:tplc="6EFE881E">
      <w:numFmt w:val="bullet"/>
      <w:lvlText w:val="•"/>
      <w:lvlJc w:val="left"/>
      <w:pPr>
        <w:ind w:left="841" w:hanging="293"/>
      </w:pPr>
      <w:rPr>
        <w:rFonts w:hint="default"/>
      </w:rPr>
    </w:lvl>
    <w:lvl w:ilvl="5" w:tplc="79308D96">
      <w:numFmt w:val="bullet"/>
      <w:lvlText w:val="•"/>
      <w:lvlJc w:val="left"/>
      <w:pPr>
        <w:ind w:left="912" w:hanging="293"/>
      </w:pPr>
      <w:rPr>
        <w:rFonts w:hint="default"/>
      </w:rPr>
    </w:lvl>
    <w:lvl w:ilvl="6" w:tplc="5DCCBD54">
      <w:numFmt w:val="bullet"/>
      <w:lvlText w:val="•"/>
      <w:lvlJc w:val="left"/>
      <w:pPr>
        <w:ind w:left="982" w:hanging="293"/>
      </w:pPr>
      <w:rPr>
        <w:rFonts w:hint="default"/>
      </w:rPr>
    </w:lvl>
    <w:lvl w:ilvl="7" w:tplc="F56CBFE0">
      <w:numFmt w:val="bullet"/>
      <w:lvlText w:val="•"/>
      <w:lvlJc w:val="left"/>
      <w:pPr>
        <w:ind w:left="1053" w:hanging="293"/>
      </w:pPr>
      <w:rPr>
        <w:rFonts w:hint="default"/>
      </w:rPr>
    </w:lvl>
    <w:lvl w:ilvl="8" w:tplc="8D8800A0">
      <w:numFmt w:val="bullet"/>
      <w:lvlText w:val="•"/>
      <w:lvlJc w:val="left"/>
      <w:pPr>
        <w:ind w:left="1123" w:hanging="293"/>
      </w:pPr>
      <w:rPr>
        <w:rFonts w:hint="default"/>
      </w:rPr>
    </w:lvl>
  </w:abstractNum>
  <w:abstractNum w:abstractNumId="14" w15:restartNumberingAfterBreak="0">
    <w:nsid w:val="583368D0"/>
    <w:multiLevelType w:val="hybridMultilevel"/>
    <w:tmpl w:val="6B809C5C"/>
    <w:lvl w:ilvl="0" w:tplc="0AF6FD0C">
      <w:start w:val="1"/>
      <w:numFmt w:val="decimal"/>
      <w:lvlText w:val="%1)"/>
      <w:lvlJc w:val="left"/>
      <w:pPr>
        <w:ind w:left="322" w:hanging="284"/>
        <w:jc w:val="right"/>
      </w:pPr>
      <w:rPr>
        <w:rFonts w:ascii="Times New Roman" w:eastAsia="Times New Roman" w:hAnsi="Times New Roman" w:cs="Times New Roman" w:hint="default"/>
        <w:b/>
        <w:bCs/>
        <w:w w:val="98"/>
        <w:sz w:val="20"/>
        <w:szCs w:val="20"/>
      </w:rPr>
    </w:lvl>
    <w:lvl w:ilvl="1" w:tplc="5478FD26">
      <w:start w:val="1"/>
      <w:numFmt w:val="lowerLetter"/>
      <w:lvlText w:val="%2)"/>
      <w:lvlJc w:val="left"/>
      <w:pPr>
        <w:ind w:left="559" w:hanging="176"/>
      </w:pPr>
      <w:rPr>
        <w:rFonts w:ascii="Times New Roman" w:eastAsia="Times New Roman" w:hAnsi="Times New Roman" w:cs="Times New Roman" w:hint="default"/>
        <w:b/>
        <w:bCs/>
        <w:w w:val="98"/>
        <w:sz w:val="20"/>
        <w:szCs w:val="20"/>
      </w:rPr>
    </w:lvl>
    <w:lvl w:ilvl="2" w:tplc="59429C84">
      <w:numFmt w:val="bullet"/>
      <w:lvlText w:val="•"/>
      <w:lvlJc w:val="left"/>
      <w:pPr>
        <w:ind w:left="1699" w:hanging="176"/>
      </w:pPr>
      <w:rPr>
        <w:rFonts w:hint="default"/>
      </w:rPr>
    </w:lvl>
    <w:lvl w:ilvl="3" w:tplc="16FE595A">
      <w:numFmt w:val="bullet"/>
      <w:lvlText w:val="•"/>
      <w:lvlJc w:val="left"/>
      <w:pPr>
        <w:ind w:left="2838" w:hanging="176"/>
      </w:pPr>
      <w:rPr>
        <w:rFonts w:hint="default"/>
      </w:rPr>
    </w:lvl>
    <w:lvl w:ilvl="4" w:tplc="5388009E">
      <w:numFmt w:val="bullet"/>
      <w:lvlText w:val="•"/>
      <w:lvlJc w:val="left"/>
      <w:pPr>
        <w:ind w:left="3977" w:hanging="176"/>
      </w:pPr>
      <w:rPr>
        <w:rFonts w:hint="default"/>
      </w:rPr>
    </w:lvl>
    <w:lvl w:ilvl="5" w:tplc="F2FEC182">
      <w:numFmt w:val="bullet"/>
      <w:lvlText w:val="•"/>
      <w:lvlJc w:val="left"/>
      <w:pPr>
        <w:ind w:left="5116" w:hanging="176"/>
      </w:pPr>
      <w:rPr>
        <w:rFonts w:hint="default"/>
      </w:rPr>
    </w:lvl>
    <w:lvl w:ilvl="6" w:tplc="33EC334E">
      <w:numFmt w:val="bullet"/>
      <w:lvlText w:val="•"/>
      <w:lvlJc w:val="left"/>
      <w:pPr>
        <w:ind w:left="6255" w:hanging="176"/>
      </w:pPr>
      <w:rPr>
        <w:rFonts w:hint="default"/>
      </w:rPr>
    </w:lvl>
    <w:lvl w:ilvl="7" w:tplc="9170EDCE">
      <w:numFmt w:val="bullet"/>
      <w:lvlText w:val="•"/>
      <w:lvlJc w:val="left"/>
      <w:pPr>
        <w:ind w:left="7394" w:hanging="176"/>
      </w:pPr>
      <w:rPr>
        <w:rFonts w:hint="default"/>
      </w:rPr>
    </w:lvl>
    <w:lvl w:ilvl="8" w:tplc="B3847DB0">
      <w:numFmt w:val="bullet"/>
      <w:lvlText w:val="•"/>
      <w:lvlJc w:val="left"/>
      <w:pPr>
        <w:ind w:left="8533" w:hanging="176"/>
      </w:pPr>
      <w:rPr>
        <w:rFonts w:hint="default"/>
      </w:rPr>
    </w:lvl>
  </w:abstractNum>
  <w:abstractNum w:abstractNumId="15" w15:restartNumberingAfterBreak="0">
    <w:nsid w:val="5C4C1430"/>
    <w:multiLevelType w:val="hybridMultilevel"/>
    <w:tmpl w:val="47F638F6"/>
    <w:lvl w:ilvl="0" w:tplc="B712AD28">
      <w:numFmt w:val="bullet"/>
      <w:lvlText w:val=""/>
      <w:lvlJc w:val="left"/>
      <w:pPr>
        <w:ind w:left="554" w:hanging="293"/>
      </w:pPr>
      <w:rPr>
        <w:rFonts w:ascii="Wingdings" w:eastAsia="Wingdings" w:hAnsi="Wingdings" w:cs="Wingdings" w:hint="default"/>
        <w:w w:val="99"/>
        <w:sz w:val="20"/>
        <w:szCs w:val="20"/>
      </w:rPr>
    </w:lvl>
    <w:lvl w:ilvl="1" w:tplc="774C0446">
      <w:numFmt w:val="bullet"/>
      <w:lvlText w:val="•"/>
      <w:lvlJc w:val="left"/>
      <w:pPr>
        <w:ind w:left="630" w:hanging="293"/>
      </w:pPr>
      <w:rPr>
        <w:rFonts w:hint="default"/>
      </w:rPr>
    </w:lvl>
    <w:lvl w:ilvl="2" w:tplc="2DC40A28">
      <w:numFmt w:val="bullet"/>
      <w:lvlText w:val="•"/>
      <w:lvlJc w:val="left"/>
      <w:pPr>
        <w:ind w:left="700" w:hanging="293"/>
      </w:pPr>
      <w:rPr>
        <w:rFonts w:hint="default"/>
      </w:rPr>
    </w:lvl>
    <w:lvl w:ilvl="3" w:tplc="24A88C2A">
      <w:numFmt w:val="bullet"/>
      <w:lvlText w:val="•"/>
      <w:lvlJc w:val="left"/>
      <w:pPr>
        <w:ind w:left="771" w:hanging="293"/>
      </w:pPr>
      <w:rPr>
        <w:rFonts w:hint="default"/>
      </w:rPr>
    </w:lvl>
    <w:lvl w:ilvl="4" w:tplc="C6CC1512">
      <w:numFmt w:val="bullet"/>
      <w:lvlText w:val="•"/>
      <w:lvlJc w:val="left"/>
      <w:pPr>
        <w:ind w:left="841" w:hanging="293"/>
      </w:pPr>
      <w:rPr>
        <w:rFonts w:hint="default"/>
      </w:rPr>
    </w:lvl>
    <w:lvl w:ilvl="5" w:tplc="D2383688">
      <w:numFmt w:val="bullet"/>
      <w:lvlText w:val="•"/>
      <w:lvlJc w:val="left"/>
      <w:pPr>
        <w:ind w:left="912" w:hanging="293"/>
      </w:pPr>
      <w:rPr>
        <w:rFonts w:hint="default"/>
      </w:rPr>
    </w:lvl>
    <w:lvl w:ilvl="6" w:tplc="5D62D982">
      <w:numFmt w:val="bullet"/>
      <w:lvlText w:val="•"/>
      <w:lvlJc w:val="left"/>
      <w:pPr>
        <w:ind w:left="982" w:hanging="293"/>
      </w:pPr>
      <w:rPr>
        <w:rFonts w:hint="default"/>
      </w:rPr>
    </w:lvl>
    <w:lvl w:ilvl="7" w:tplc="E0106E48">
      <w:numFmt w:val="bullet"/>
      <w:lvlText w:val="•"/>
      <w:lvlJc w:val="left"/>
      <w:pPr>
        <w:ind w:left="1053" w:hanging="293"/>
      </w:pPr>
      <w:rPr>
        <w:rFonts w:hint="default"/>
      </w:rPr>
    </w:lvl>
    <w:lvl w:ilvl="8" w:tplc="439AB65A">
      <w:numFmt w:val="bullet"/>
      <w:lvlText w:val="•"/>
      <w:lvlJc w:val="left"/>
      <w:pPr>
        <w:ind w:left="1123" w:hanging="293"/>
      </w:pPr>
      <w:rPr>
        <w:rFonts w:hint="default"/>
      </w:rPr>
    </w:lvl>
  </w:abstractNum>
  <w:abstractNum w:abstractNumId="16" w15:restartNumberingAfterBreak="0">
    <w:nsid w:val="5F592DCE"/>
    <w:multiLevelType w:val="hybridMultilevel"/>
    <w:tmpl w:val="F022CFAE"/>
    <w:lvl w:ilvl="0" w:tplc="F9E69E86">
      <w:numFmt w:val="bullet"/>
      <w:lvlText w:val=""/>
      <w:lvlJc w:val="left"/>
      <w:pPr>
        <w:ind w:left="554" w:hanging="293"/>
      </w:pPr>
      <w:rPr>
        <w:rFonts w:ascii="Wingdings" w:eastAsia="Wingdings" w:hAnsi="Wingdings" w:cs="Wingdings" w:hint="default"/>
        <w:w w:val="98"/>
        <w:sz w:val="20"/>
        <w:szCs w:val="20"/>
      </w:rPr>
    </w:lvl>
    <w:lvl w:ilvl="1" w:tplc="F9C81244">
      <w:numFmt w:val="bullet"/>
      <w:lvlText w:val="•"/>
      <w:lvlJc w:val="left"/>
      <w:pPr>
        <w:ind w:left="630" w:hanging="293"/>
      </w:pPr>
      <w:rPr>
        <w:rFonts w:hint="default"/>
      </w:rPr>
    </w:lvl>
    <w:lvl w:ilvl="2" w:tplc="118A281E">
      <w:numFmt w:val="bullet"/>
      <w:lvlText w:val="•"/>
      <w:lvlJc w:val="left"/>
      <w:pPr>
        <w:ind w:left="700" w:hanging="293"/>
      </w:pPr>
      <w:rPr>
        <w:rFonts w:hint="default"/>
      </w:rPr>
    </w:lvl>
    <w:lvl w:ilvl="3" w:tplc="70FC0032">
      <w:numFmt w:val="bullet"/>
      <w:lvlText w:val="•"/>
      <w:lvlJc w:val="left"/>
      <w:pPr>
        <w:ind w:left="771" w:hanging="293"/>
      </w:pPr>
      <w:rPr>
        <w:rFonts w:hint="default"/>
      </w:rPr>
    </w:lvl>
    <w:lvl w:ilvl="4" w:tplc="BF3C16A0">
      <w:numFmt w:val="bullet"/>
      <w:lvlText w:val="•"/>
      <w:lvlJc w:val="left"/>
      <w:pPr>
        <w:ind w:left="841" w:hanging="293"/>
      </w:pPr>
      <w:rPr>
        <w:rFonts w:hint="default"/>
      </w:rPr>
    </w:lvl>
    <w:lvl w:ilvl="5" w:tplc="50240998">
      <w:numFmt w:val="bullet"/>
      <w:lvlText w:val="•"/>
      <w:lvlJc w:val="left"/>
      <w:pPr>
        <w:ind w:left="912" w:hanging="293"/>
      </w:pPr>
      <w:rPr>
        <w:rFonts w:hint="default"/>
      </w:rPr>
    </w:lvl>
    <w:lvl w:ilvl="6" w:tplc="8AAEB4B2">
      <w:numFmt w:val="bullet"/>
      <w:lvlText w:val="•"/>
      <w:lvlJc w:val="left"/>
      <w:pPr>
        <w:ind w:left="982" w:hanging="293"/>
      </w:pPr>
      <w:rPr>
        <w:rFonts w:hint="default"/>
      </w:rPr>
    </w:lvl>
    <w:lvl w:ilvl="7" w:tplc="BD2A7AF0">
      <w:numFmt w:val="bullet"/>
      <w:lvlText w:val="•"/>
      <w:lvlJc w:val="left"/>
      <w:pPr>
        <w:ind w:left="1053" w:hanging="293"/>
      </w:pPr>
      <w:rPr>
        <w:rFonts w:hint="default"/>
      </w:rPr>
    </w:lvl>
    <w:lvl w:ilvl="8" w:tplc="BFD02DD0">
      <w:numFmt w:val="bullet"/>
      <w:lvlText w:val="•"/>
      <w:lvlJc w:val="left"/>
      <w:pPr>
        <w:ind w:left="1123" w:hanging="293"/>
      </w:pPr>
      <w:rPr>
        <w:rFonts w:hint="default"/>
      </w:rPr>
    </w:lvl>
  </w:abstractNum>
  <w:abstractNum w:abstractNumId="17" w15:restartNumberingAfterBreak="0">
    <w:nsid w:val="63975DD9"/>
    <w:multiLevelType w:val="hybridMultilevel"/>
    <w:tmpl w:val="3B2C89CE"/>
    <w:lvl w:ilvl="0" w:tplc="4DA2CB32">
      <w:numFmt w:val="bullet"/>
      <w:lvlText w:val=""/>
      <w:lvlJc w:val="left"/>
      <w:pPr>
        <w:ind w:left="554" w:hanging="293"/>
      </w:pPr>
      <w:rPr>
        <w:rFonts w:ascii="Wingdings" w:eastAsia="Wingdings" w:hAnsi="Wingdings" w:cs="Wingdings" w:hint="default"/>
        <w:w w:val="99"/>
        <w:sz w:val="20"/>
        <w:szCs w:val="20"/>
      </w:rPr>
    </w:lvl>
    <w:lvl w:ilvl="1" w:tplc="BAA83246">
      <w:numFmt w:val="bullet"/>
      <w:lvlText w:val="•"/>
      <w:lvlJc w:val="left"/>
      <w:pPr>
        <w:ind w:left="630" w:hanging="293"/>
      </w:pPr>
      <w:rPr>
        <w:rFonts w:hint="default"/>
      </w:rPr>
    </w:lvl>
    <w:lvl w:ilvl="2" w:tplc="F7C84A42">
      <w:numFmt w:val="bullet"/>
      <w:lvlText w:val="•"/>
      <w:lvlJc w:val="left"/>
      <w:pPr>
        <w:ind w:left="700" w:hanging="293"/>
      </w:pPr>
      <w:rPr>
        <w:rFonts w:hint="default"/>
      </w:rPr>
    </w:lvl>
    <w:lvl w:ilvl="3" w:tplc="504A9E2E">
      <w:numFmt w:val="bullet"/>
      <w:lvlText w:val="•"/>
      <w:lvlJc w:val="left"/>
      <w:pPr>
        <w:ind w:left="771" w:hanging="293"/>
      </w:pPr>
      <w:rPr>
        <w:rFonts w:hint="default"/>
      </w:rPr>
    </w:lvl>
    <w:lvl w:ilvl="4" w:tplc="D878101C">
      <w:numFmt w:val="bullet"/>
      <w:lvlText w:val="•"/>
      <w:lvlJc w:val="left"/>
      <w:pPr>
        <w:ind w:left="841" w:hanging="293"/>
      </w:pPr>
      <w:rPr>
        <w:rFonts w:hint="default"/>
      </w:rPr>
    </w:lvl>
    <w:lvl w:ilvl="5" w:tplc="7CAAFF1C">
      <w:numFmt w:val="bullet"/>
      <w:lvlText w:val="•"/>
      <w:lvlJc w:val="left"/>
      <w:pPr>
        <w:ind w:left="912" w:hanging="293"/>
      </w:pPr>
      <w:rPr>
        <w:rFonts w:hint="default"/>
      </w:rPr>
    </w:lvl>
    <w:lvl w:ilvl="6" w:tplc="9086DDB8">
      <w:numFmt w:val="bullet"/>
      <w:lvlText w:val="•"/>
      <w:lvlJc w:val="left"/>
      <w:pPr>
        <w:ind w:left="982" w:hanging="293"/>
      </w:pPr>
      <w:rPr>
        <w:rFonts w:hint="default"/>
      </w:rPr>
    </w:lvl>
    <w:lvl w:ilvl="7" w:tplc="743A70BE">
      <w:numFmt w:val="bullet"/>
      <w:lvlText w:val="•"/>
      <w:lvlJc w:val="left"/>
      <w:pPr>
        <w:ind w:left="1053" w:hanging="293"/>
      </w:pPr>
      <w:rPr>
        <w:rFonts w:hint="default"/>
      </w:rPr>
    </w:lvl>
    <w:lvl w:ilvl="8" w:tplc="B9CAF626">
      <w:numFmt w:val="bullet"/>
      <w:lvlText w:val="•"/>
      <w:lvlJc w:val="left"/>
      <w:pPr>
        <w:ind w:left="1123" w:hanging="293"/>
      </w:pPr>
      <w:rPr>
        <w:rFonts w:hint="default"/>
      </w:rPr>
    </w:lvl>
  </w:abstractNum>
  <w:abstractNum w:abstractNumId="18" w15:restartNumberingAfterBreak="0">
    <w:nsid w:val="7097238A"/>
    <w:multiLevelType w:val="hybridMultilevel"/>
    <w:tmpl w:val="49780102"/>
    <w:lvl w:ilvl="0" w:tplc="F710CDA4">
      <w:numFmt w:val="bullet"/>
      <w:lvlText w:val=""/>
      <w:lvlJc w:val="left"/>
      <w:pPr>
        <w:ind w:left="554" w:hanging="293"/>
      </w:pPr>
      <w:rPr>
        <w:rFonts w:ascii="Wingdings" w:eastAsia="Wingdings" w:hAnsi="Wingdings" w:cs="Wingdings" w:hint="default"/>
        <w:w w:val="98"/>
        <w:sz w:val="20"/>
        <w:szCs w:val="20"/>
      </w:rPr>
    </w:lvl>
    <w:lvl w:ilvl="1" w:tplc="95AEA128">
      <w:numFmt w:val="bullet"/>
      <w:lvlText w:val="•"/>
      <w:lvlJc w:val="left"/>
      <w:pPr>
        <w:ind w:left="630" w:hanging="293"/>
      </w:pPr>
      <w:rPr>
        <w:rFonts w:hint="default"/>
      </w:rPr>
    </w:lvl>
    <w:lvl w:ilvl="2" w:tplc="0A3AB01E">
      <w:numFmt w:val="bullet"/>
      <w:lvlText w:val="•"/>
      <w:lvlJc w:val="left"/>
      <w:pPr>
        <w:ind w:left="700" w:hanging="293"/>
      </w:pPr>
      <w:rPr>
        <w:rFonts w:hint="default"/>
      </w:rPr>
    </w:lvl>
    <w:lvl w:ilvl="3" w:tplc="143A369C">
      <w:numFmt w:val="bullet"/>
      <w:lvlText w:val="•"/>
      <w:lvlJc w:val="left"/>
      <w:pPr>
        <w:ind w:left="771" w:hanging="293"/>
      </w:pPr>
      <w:rPr>
        <w:rFonts w:hint="default"/>
      </w:rPr>
    </w:lvl>
    <w:lvl w:ilvl="4" w:tplc="6396D3E6">
      <w:numFmt w:val="bullet"/>
      <w:lvlText w:val="•"/>
      <w:lvlJc w:val="left"/>
      <w:pPr>
        <w:ind w:left="841" w:hanging="293"/>
      </w:pPr>
      <w:rPr>
        <w:rFonts w:hint="default"/>
      </w:rPr>
    </w:lvl>
    <w:lvl w:ilvl="5" w:tplc="C40EFEE0">
      <w:numFmt w:val="bullet"/>
      <w:lvlText w:val="•"/>
      <w:lvlJc w:val="left"/>
      <w:pPr>
        <w:ind w:left="912" w:hanging="293"/>
      </w:pPr>
      <w:rPr>
        <w:rFonts w:hint="default"/>
      </w:rPr>
    </w:lvl>
    <w:lvl w:ilvl="6" w:tplc="893A0BC6">
      <w:numFmt w:val="bullet"/>
      <w:lvlText w:val="•"/>
      <w:lvlJc w:val="left"/>
      <w:pPr>
        <w:ind w:left="982" w:hanging="293"/>
      </w:pPr>
      <w:rPr>
        <w:rFonts w:hint="default"/>
      </w:rPr>
    </w:lvl>
    <w:lvl w:ilvl="7" w:tplc="F01E4654">
      <w:numFmt w:val="bullet"/>
      <w:lvlText w:val="•"/>
      <w:lvlJc w:val="left"/>
      <w:pPr>
        <w:ind w:left="1053" w:hanging="293"/>
      </w:pPr>
      <w:rPr>
        <w:rFonts w:hint="default"/>
      </w:rPr>
    </w:lvl>
    <w:lvl w:ilvl="8" w:tplc="92F2CB16">
      <w:numFmt w:val="bullet"/>
      <w:lvlText w:val="•"/>
      <w:lvlJc w:val="left"/>
      <w:pPr>
        <w:ind w:left="1123" w:hanging="293"/>
      </w:pPr>
      <w:rPr>
        <w:rFonts w:hint="default"/>
      </w:rPr>
    </w:lvl>
  </w:abstractNum>
  <w:abstractNum w:abstractNumId="19" w15:restartNumberingAfterBreak="0">
    <w:nsid w:val="71690A9E"/>
    <w:multiLevelType w:val="hybridMultilevel"/>
    <w:tmpl w:val="270EB3B4"/>
    <w:lvl w:ilvl="0" w:tplc="7032BD6C">
      <w:numFmt w:val="bullet"/>
      <w:lvlText w:val=""/>
      <w:lvlJc w:val="left"/>
      <w:pPr>
        <w:ind w:left="554" w:hanging="293"/>
      </w:pPr>
      <w:rPr>
        <w:rFonts w:ascii="Wingdings" w:eastAsia="Wingdings" w:hAnsi="Wingdings" w:cs="Wingdings" w:hint="default"/>
        <w:w w:val="99"/>
        <w:sz w:val="20"/>
        <w:szCs w:val="20"/>
      </w:rPr>
    </w:lvl>
    <w:lvl w:ilvl="1" w:tplc="6700E8CE">
      <w:numFmt w:val="bullet"/>
      <w:lvlText w:val="•"/>
      <w:lvlJc w:val="left"/>
      <w:pPr>
        <w:ind w:left="630" w:hanging="293"/>
      </w:pPr>
      <w:rPr>
        <w:rFonts w:hint="default"/>
      </w:rPr>
    </w:lvl>
    <w:lvl w:ilvl="2" w:tplc="B7608874">
      <w:numFmt w:val="bullet"/>
      <w:lvlText w:val="•"/>
      <w:lvlJc w:val="left"/>
      <w:pPr>
        <w:ind w:left="700" w:hanging="293"/>
      </w:pPr>
      <w:rPr>
        <w:rFonts w:hint="default"/>
      </w:rPr>
    </w:lvl>
    <w:lvl w:ilvl="3" w:tplc="5640369C">
      <w:numFmt w:val="bullet"/>
      <w:lvlText w:val="•"/>
      <w:lvlJc w:val="left"/>
      <w:pPr>
        <w:ind w:left="771" w:hanging="293"/>
      </w:pPr>
      <w:rPr>
        <w:rFonts w:hint="default"/>
      </w:rPr>
    </w:lvl>
    <w:lvl w:ilvl="4" w:tplc="5D9A7B3E">
      <w:numFmt w:val="bullet"/>
      <w:lvlText w:val="•"/>
      <w:lvlJc w:val="left"/>
      <w:pPr>
        <w:ind w:left="841" w:hanging="293"/>
      </w:pPr>
      <w:rPr>
        <w:rFonts w:hint="default"/>
      </w:rPr>
    </w:lvl>
    <w:lvl w:ilvl="5" w:tplc="969A10AE">
      <w:numFmt w:val="bullet"/>
      <w:lvlText w:val="•"/>
      <w:lvlJc w:val="left"/>
      <w:pPr>
        <w:ind w:left="912" w:hanging="293"/>
      </w:pPr>
      <w:rPr>
        <w:rFonts w:hint="default"/>
      </w:rPr>
    </w:lvl>
    <w:lvl w:ilvl="6" w:tplc="4068647A">
      <w:numFmt w:val="bullet"/>
      <w:lvlText w:val="•"/>
      <w:lvlJc w:val="left"/>
      <w:pPr>
        <w:ind w:left="982" w:hanging="293"/>
      </w:pPr>
      <w:rPr>
        <w:rFonts w:hint="default"/>
      </w:rPr>
    </w:lvl>
    <w:lvl w:ilvl="7" w:tplc="3B140216">
      <w:numFmt w:val="bullet"/>
      <w:lvlText w:val="•"/>
      <w:lvlJc w:val="left"/>
      <w:pPr>
        <w:ind w:left="1053" w:hanging="293"/>
      </w:pPr>
      <w:rPr>
        <w:rFonts w:hint="default"/>
      </w:rPr>
    </w:lvl>
    <w:lvl w:ilvl="8" w:tplc="5E545690">
      <w:numFmt w:val="bullet"/>
      <w:lvlText w:val="•"/>
      <w:lvlJc w:val="left"/>
      <w:pPr>
        <w:ind w:left="1123" w:hanging="293"/>
      </w:pPr>
      <w:rPr>
        <w:rFonts w:hint="default"/>
      </w:rPr>
    </w:lvl>
  </w:abstractNum>
  <w:abstractNum w:abstractNumId="20" w15:restartNumberingAfterBreak="0">
    <w:nsid w:val="73815C69"/>
    <w:multiLevelType w:val="hybridMultilevel"/>
    <w:tmpl w:val="F2C286AE"/>
    <w:lvl w:ilvl="0" w:tplc="2C3C795E">
      <w:numFmt w:val="bullet"/>
      <w:lvlText w:val=""/>
      <w:lvlJc w:val="left"/>
      <w:pPr>
        <w:ind w:left="554" w:hanging="293"/>
      </w:pPr>
      <w:rPr>
        <w:rFonts w:ascii="Wingdings" w:eastAsia="Wingdings" w:hAnsi="Wingdings" w:cs="Wingdings" w:hint="default"/>
        <w:w w:val="99"/>
        <w:sz w:val="20"/>
        <w:szCs w:val="20"/>
      </w:rPr>
    </w:lvl>
    <w:lvl w:ilvl="1" w:tplc="932A3F72">
      <w:numFmt w:val="bullet"/>
      <w:lvlText w:val="•"/>
      <w:lvlJc w:val="left"/>
      <w:pPr>
        <w:ind w:left="630" w:hanging="293"/>
      </w:pPr>
      <w:rPr>
        <w:rFonts w:hint="default"/>
      </w:rPr>
    </w:lvl>
    <w:lvl w:ilvl="2" w:tplc="48D20E1C">
      <w:numFmt w:val="bullet"/>
      <w:lvlText w:val="•"/>
      <w:lvlJc w:val="left"/>
      <w:pPr>
        <w:ind w:left="700" w:hanging="293"/>
      </w:pPr>
      <w:rPr>
        <w:rFonts w:hint="default"/>
      </w:rPr>
    </w:lvl>
    <w:lvl w:ilvl="3" w:tplc="9F808306">
      <w:numFmt w:val="bullet"/>
      <w:lvlText w:val="•"/>
      <w:lvlJc w:val="left"/>
      <w:pPr>
        <w:ind w:left="771" w:hanging="293"/>
      </w:pPr>
      <w:rPr>
        <w:rFonts w:hint="default"/>
      </w:rPr>
    </w:lvl>
    <w:lvl w:ilvl="4" w:tplc="0B5C4446">
      <w:numFmt w:val="bullet"/>
      <w:lvlText w:val="•"/>
      <w:lvlJc w:val="left"/>
      <w:pPr>
        <w:ind w:left="841" w:hanging="293"/>
      </w:pPr>
      <w:rPr>
        <w:rFonts w:hint="default"/>
      </w:rPr>
    </w:lvl>
    <w:lvl w:ilvl="5" w:tplc="C17A10AA">
      <w:numFmt w:val="bullet"/>
      <w:lvlText w:val="•"/>
      <w:lvlJc w:val="left"/>
      <w:pPr>
        <w:ind w:left="912" w:hanging="293"/>
      </w:pPr>
      <w:rPr>
        <w:rFonts w:hint="default"/>
      </w:rPr>
    </w:lvl>
    <w:lvl w:ilvl="6" w:tplc="9A0A1226">
      <w:numFmt w:val="bullet"/>
      <w:lvlText w:val="•"/>
      <w:lvlJc w:val="left"/>
      <w:pPr>
        <w:ind w:left="982" w:hanging="293"/>
      </w:pPr>
      <w:rPr>
        <w:rFonts w:hint="default"/>
      </w:rPr>
    </w:lvl>
    <w:lvl w:ilvl="7" w:tplc="B79C7C38">
      <w:numFmt w:val="bullet"/>
      <w:lvlText w:val="•"/>
      <w:lvlJc w:val="left"/>
      <w:pPr>
        <w:ind w:left="1053" w:hanging="293"/>
      </w:pPr>
      <w:rPr>
        <w:rFonts w:hint="default"/>
      </w:rPr>
    </w:lvl>
    <w:lvl w:ilvl="8" w:tplc="FDBE251E">
      <w:numFmt w:val="bullet"/>
      <w:lvlText w:val="•"/>
      <w:lvlJc w:val="left"/>
      <w:pPr>
        <w:ind w:left="1123" w:hanging="293"/>
      </w:pPr>
      <w:rPr>
        <w:rFonts w:hint="default"/>
      </w:rPr>
    </w:lvl>
  </w:abstractNum>
  <w:num w:numId="1">
    <w:abstractNumId w:val="14"/>
  </w:num>
  <w:num w:numId="2">
    <w:abstractNumId w:val="2"/>
  </w:num>
  <w:num w:numId="3">
    <w:abstractNumId w:val="4"/>
  </w:num>
  <w:num w:numId="4">
    <w:abstractNumId w:val="20"/>
  </w:num>
  <w:num w:numId="5">
    <w:abstractNumId w:val="5"/>
  </w:num>
  <w:num w:numId="6">
    <w:abstractNumId w:val="19"/>
  </w:num>
  <w:num w:numId="7">
    <w:abstractNumId w:val="9"/>
  </w:num>
  <w:num w:numId="8">
    <w:abstractNumId w:val="13"/>
  </w:num>
  <w:num w:numId="9">
    <w:abstractNumId w:val="8"/>
  </w:num>
  <w:num w:numId="10">
    <w:abstractNumId w:val="16"/>
  </w:num>
  <w:num w:numId="11">
    <w:abstractNumId w:val="18"/>
  </w:num>
  <w:num w:numId="12">
    <w:abstractNumId w:val="12"/>
  </w:num>
  <w:num w:numId="13">
    <w:abstractNumId w:val="0"/>
  </w:num>
  <w:num w:numId="14">
    <w:abstractNumId w:val="17"/>
  </w:num>
  <w:num w:numId="15">
    <w:abstractNumId w:val="15"/>
  </w:num>
  <w:num w:numId="16">
    <w:abstractNumId w:val="7"/>
  </w:num>
  <w:num w:numId="17">
    <w:abstractNumId w:val="11"/>
  </w:num>
  <w:num w:numId="18">
    <w:abstractNumId w:val="3"/>
  </w:num>
  <w:num w:numId="19">
    <w:abstractNumId w:val="1"/>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DE"/>
    <w:rsid w:val="00012446"/>
    <w:rsid w:val="000247EE"/>
    <w:rsid w:val="0005090E"/>
    <w:rsid w:val="00077F52"/>
    <w:rsid w:val="00083E90"/>
    <w:rsid w:val="000A327E"/>
    <w:rsid w:val="000C15A0"/>
    <w:rsid w:val="000C2287"/>
    <w:rsid w:val="000E6BDE"/>
    <w:rsid w:val="000F6736"/>
    <w:rsid w:val="00126D40"/>
    <w:rsid w:val="001B2E25"/>
    <w:rsid w:val="001F1EE9"/>
    <w:rsid w:val="00221874"/>
    <w:rsid w:val="00257573"/>
    <w:rsid w:val="003000A5"/>
    <w:rsid w:val="0030180B"/>
    <w:rsid w:val="00323EA9"/>
    <w:rsid w:val="00395536"/>
    <w:rsid w:val="00431AFF"/>
    <w:rsid w:val="00472F02"/>
    <w:rsid w:val="004C5745"/>
    <w:rsid w:val="00523180"/>
    <w:rsid w:val="00534DAA"/>
    <w:rsid w:val="005460F2"/>
    <w:rsid w:val="005542BD"/>
    <w:rsid w:val="0059794E"/>
    <w:rsid w:val="005A6665"/>
    <w:rsid w:val="00732B28"/>
    <w:rsid w:val="008057D0"/>
    <w:rsid w:val="008849E2"/>
    <w:rsid w:val="008A3422"/>
    <w:rsid w:val="008D7338"/>
    <w:rsid w:val="008E53EF"/>
    <w:rsid w:val="00917A08"/>
    <w:rsid w:val="00956685"/>
    <w:rsid w:val="00992893"/>
    <w:rsid w:val="00A80657"/>
    <w:rsid w:val="00AA56CA"/>
    <w:rsid w:val="00AB4FEC"/>
    <w:rsid w:val="00AE642E"/>
    <w:rsid w:val="00B16C10"/>
    <w:rsid w:val="00BA307E"/>
    <w:rsid w:val="00C901D0"/>
    <w:rsid w:val="00D10C29"/>
    <w:rsid w:val="00DB2D8F"/>
    <w:rsid w:val="00E30532"/>
    <w:rsid w:val="00E4039E"/>
    <w:rsid w:val="00E47B54"/>
    <w:rsid w:val="00E70B5D"/>
    <w:rsid w:val="00E878E5"/>
    <w:rsid w:val="00F45A16"/>
    <w:rsid w:val="00F948E8"/>
    <w:rsid w:val="00F964CB"/>
    <w:rsid w:val="00FD09AD"/>
    <w:rsid w:val="00FD2E16"/>
    <w:rsid w:val="00FF4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98C73C-DA93-41B9-988A-19608C32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line="257" w:lineRule="exact"/>
      <w:ind w:left="106"/>
      <w:outlineLvl w:val="0"/>
    </w:pPr>
    <w:rPr>
      <w:rFonts w:ascii="Cambria" w:eastAsia="Cambria" w:hAnsi="Cambria" w:cs="Cambria"/>
      <w:b/>
      <w:bCs/>
    </w:rPr>
  </w:style>
  <w:style w:type="paragraph" w:styleId="Balk2">
    <w:name w:val="heading 2"/>
    <w:basedOn w:val="Normal"/>
    <w:uiPriority w:val="1"/>
    <w:qFormat/>
    <w:pPr>
      <w:spacing w:line="257" w:lineRule="exact"/>
      <w:ind w:left="322"/>
      <w:outlineLvl w:val="1"/>
    </w:pPr>
    <w:rPr>
      <w:rFonts w:ascii="Cambria" w:eastAsia="Cambria" w:hAnsi="Cambria" w:cs="Cambr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322" w:hanging="206"/>
    </w:pPr>
    <w:rPr>
      <w:rFonts w:ascii="Cambria" w:eastAsia="Cambria" w:hAnsi="Cambria" w:cs="Cambria"/>
    </w:r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4039E"/>
    <w:pPr>
      <w:tabs>
        <w:tab w:val="center" w:pos="4536"/>
        <w:tab w:val="right" w:pos="9072"/>
      </w:tabs>
    </w:pPr>
  </w:style>
  <w:style w:type="character" w:customStyle="1" w:styleId="stbilgiChar">
    <w:name w:val="Üstbilgi Char"/>
    <w:basedOn w:val="VarsaylanParagrafYazTipi"/>
    <w:link w:val="stbilgi"/>
    <w:uiPriority w:val="99"/>
    <w:rsid w:val="00E4039E"/>
    <w:rPr>
      <w:rFonts w:ascii="Times New Roman" w:eastAsia="Times New Roman" w:hAnsi="Times New Roman" w:cs="Times New Roman"/>
    </w:rPr>
  </w:style>
  <w:style w:type="paragraph" w:styleId="Altbilgi">
    <w:name w:val="footer"/>
    <w:basedOn w:val="Normal"/>
    <w:link w:val="AltbilgiChar"/>
    <w:uiPriority w:val="99"/>
    <w:unhideWhenUsed/>
    <w:rsid w:val="00E4039E"/>
    <w:pPr>
      <w:tabs>
        <w:tab w:val="center" w:pos="4536"/>
        <w:tab w:val="right" w:pos="9072"/>
      </w:tabs>
    </w:pPr>
  </w:style>
  <w:style w:type="character" w:customStyle="1" w:styleId="AltbilgiChar">
    <w:name w:val="Altbilgi Char"/>
    <w:basedOn w:val="VarsaylanParagrafYazTipi"/>
    <w:link w:val="Altbilgi"/>
    <w:uiPriority w:val="99"/>
    <w:rsid w:val="00E4039E"/>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F948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48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AppData/Local/Microsoft/Windows/INetCache/Content.Outlook/AppData/Local/Microsoft/DR%20&#350;EBNEM%20HANIM/EN%20SON/&#350;ablonlar/Macintosh%20HD:isler:S:sivil_havacilik:kurumsal_kimlik:logo:logo-31%20aralik.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23DEF-8D42-46B4-92AD-3385DAB2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2697</Words>
  <Characters>15373</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v_ilkkutlu</dc:creator>
  <cp:lastModifiedBy>Sevki Doktur</cp:lastModifiedBy>
  <cp:revision>7</cp:revision>
  <cp:lastPrinted>2021-12-28T06:12:00Z</cp:lastPrinted>
  <dcterms:created xsi:type="dcterms:W3CDTF">2022-11-24T08:03:00Z</dcterms:created>
  <dcterms:modified xsi:type="dcterms:W3CDTF">2023-03-06T06:49:00Z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Word için Acrobat PDFMaker 17</vt:lpwstr>
  </property>
  <property fmtid="{D5CDD505-2E9C-101B-9397-08002B2CF9AE}" pid="4" name="LastSaved">
    <vt:filetime>2021-11-23T00:00:00Z</vt:filetime>
  </property>
</Properties>
</file>