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E3AA" w14:textId="689CF0B7" w:rsidR="007C47E0" w:rsidRPr="006B0FA4" w:rsidRDefault="00625086" w:rsidP="007C47E0">
      <w:pPr>
        <w:pStyle w:val="Heading1"/>
        <w:tabs>
          <w:tab w:val="right" w:pos="9840"/>
        </w:tabs>
        <w:spacing w:before="0" w:after="0"/>
        <w:ind w:right="79"/>
        <w:jc w:val="center"/>
        <w:rPr>
          <w:sz w:val="24"/>
          <w:szCs w:val="24"/>
          <w:lang w:val="tr-TR"/>
        </w:rPr>
      </w:pPr>
      <w:r w:rsidRPr="00625086">
        <w:rPr>
          <w:sz w:val="24"/>
          <w:szCs w:val="24"/>
          <w:lang w:val="tr-TR"/>
        </w:rPr>
        <w:t>Uçuş Elkitabında Küçük Değişiklik Onayı için Başvuru Formu</w:t>
      </w:r>
    </w:p>
    <w:p w14:paraId="4C0BA6C7" w14:textId="77777777" w:rsidR="00625086" w:rsidRPr="00625086" w:rsidRDefault="00625086" w:rsidP="00625086">
      <w:pPr>
        <w:jc w:val="center"/>
        <w:rPr>
          <w:rFonts w:ascii="Arial" w:hAnsi="Arial" w:cs="Arial"/>
          <w:i/>
          <w:lang w:val="en-US"/>
        </w:rPr>
      </w:pPr>
      <w:r w:rsidRPr="00625086">
        <w:rPr>
          <w:rFonts w:ascii="Arial" w:hAnsi="Arial" w:cs="Arial"/>
          <w:i/>
          <w:lang w:val="en-US"/>
        </w:rPr>
        <w:t xml:space="preserve">Application for Approval of Stand-Alone or Minor Change related </w:t>
      </w:r>
    </w:p>
    <w:p w14:paraId="6A04B517" w14:textId="7609FCE7" w:rsidR="007C47E0" w:rsidRDefault="00625086" w:rsidP="00625086">
      <w:pPr>
        <w:jc w:val="center"/>
        <w:rPr>
          <w:rFonts w:ascii="Arial" w:hAnsi="Arial" w:cs="Arial"/>
          <w:i/>
          <w:lang w:val="en-US"/>
        </w:rPr>
      </w:pPr>
      <w:r w:rsidRPr="00625086">
        <w:rPr>
          <w:rFonts w:ascii="Arial" w:hAnsi="Arial" w:cs="Arial"/>
          <w:i/>
          <w:lang w:val="en-US"/>
        </w:rPr>
        <w:t>Revision of Flight Manual (FM)</w:t>
      </w:r>
    </w:p>
    <w:p w14:paraId="51A4265F" w14:textId="77777777" w:rsidR="00D52893" w:rsidRPr="00D52893" w:rsidRDefault="00D52893" w:rsidP="007C47E0">
      <w:pPr>
        <w:jc w:val="center"/>
        <w:rPr>
          <w:rFonts w:ascii="Arial" w:hAnsi="Arial" w:cs="Arial"/>
          <w:i/>
          <w:lang w:val="en-US"/>
        </w:rPr>
      </w:pPr>
    </w:p>
    <w:tbl>
      <w:tblPr>
        <w:tblpPr w:leftFromText="141" w:rightFromText="141" w:vertAnchor="text" w:horzAnchor="margin" w:tblpXSpec="center" w:tblpY="99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129"/>
        <w:gridCol w:w="6520"/>
      </w:tblGrid>
      <w:tr w:rsidR="00EC56AE" w:rsidRPr="00597254" w14:paraId="1C19CE66" w14:textId="77777777" w:rsidTr="00EC56AE">
        <w:trPr>
          <w:trHeight w:val="61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60DD62" w14:textId="77777777" w:rsidR="00EC56AE" w:rsidRPr="00597254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bCs/>
                <w:iCs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Sahibi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Applicant</w:t>
            </w:r>
          </w:p>
        </w:tc>
      </w:tr>
      <w:tr w:rsidR="00EC56AE" w:rsidRPr="00597254" w14:paraId="1C20B4DC" w14:textId="77777777" w:rsidTr="00EC56AE">
        <w:trPr>
          <w:trHeight w:val="794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FD1B5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Başvuru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Referansı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mevcutsa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Applicant’s Reference (if applicable)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CDE80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2C35B0B9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DC7262D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İsim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Name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106669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44B791FE" w14:textId="77777777" w:rsidTr="00EC56AE">
        <w:trPr>
          <w:trHeight w:val="102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2C9763C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C9AB26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5000661D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1689829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Noktası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4A24366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1276CF8C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A5A3A02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Numarası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Phone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701F8A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417BD6FB" w14:textId="77777777" w:rsidTr="00EC56AE">
        <w:trPr>
          <w:trHeight w:val="454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304DC3D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Adresi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14:paraId="1C81FAB6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597254" w14:paraId="209F8192" w14:textId="77777777" w:rsidTr="00EC56AE">
        <w:trPr>
          <w:trHeight w:val="680"/>
        </w:trPr>
        <w:tc>
          <w:tcPr>
            <w:tcW w:w="2415" w:type="dxa"/>
            <w:shd w:val="clear" w:color="auto" w:fill="auto"/>
            <w:vAlign w:val="center"/>
          </w:tcPr>
          <w:p w14:paraId="46F3443C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Sorumlu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Yönetici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D8D7E98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3E9464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İsim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CF8DE1" w14:textId="77777777" w:rsidR="00EC56AE" w:rsidRPr="00EC56AE" w:rsidRDefault="00EC56AE" w:rsidP="00EC56AE">
            <w:pPr>
              <w:numPr>
                <w:ilvl w:val="2"/>
                <w:numId w:val="3"/>
              </w:numPr>
              <w:spacing w:before="40" w:after="40"/>
              <w:ind w:left="57" w:right="57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82CA80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3C7C6628" w14:textId="77777777" w:rsidTr="00EC56AE">
        <w:trPr>
          <w:trHeight w:val="102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223A7530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AE804A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001ECAA1" w14:textId="77777777" w:rsidTr="00EC56AE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ED1E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Numarası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Phone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508C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613F92EB" w14:textId="77777777" w:rsidTr="00EC56AE">
        <w:trPr>
          <w:trHeight w:val="45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25B5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Adresi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5277" w14:textId="77777777" w:rsidR="00EC56AE" w:rsidRPr="00EC56AE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641488" w14:paraId="585F9A49" w14:textId="77777777" w:rsidTr="00EC56AE">
        <w:trPr>
          <w:trHeight w:val="454"/>
        </w:trPr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42C98" w14:textId="77777777" w:rsidR="00EC56AE" w:rsidRPr="00641488" w:rsidRDefault="00EC56AE" w:rsidP="00EC56AE">
            <w:pPr>
              <w:spacing w:before="40" w:after="40"/>
              <w:ind w:left="57" w:right="57"/>
              <w:contextualSpacing/>
              <w:rPr>
                <w:rFonts w:ascii="Arial" w:hAnsi="Arial" w:cs="Arial"/>
              </w:rPr>
            </w:pPr>
          </w:p>
        </w:tc>
      </w:tr>
    </w:tbl>
    <w:p w14:paraId="66AEBEE7" w14:textId="77777777" w:rsidR="007C47E0" w:rsidRDefault="007C47E0" w:rsidP="007C47E0">
      <w:pPr>
        <w:jc w:val="center"/>
        <w:rPr>
          <w:rFonts w:ascii="Arial" w:hAnsi="Arial" w:cs="Arial"/>
          <w:sz w:val="20"/>
          <w:szCs w:val="20"/>
        </w:rPr>
      </w:pPr>
    </w:p>
    <w:p w14:paraId="58DEA2B2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0146D63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5AB5704A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DA1B480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F9688BD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0D08866B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1B195C7D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6FDE1EE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44D13BFB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29F6E1D4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F424D17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2D946BB6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1F4DE70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1A0646CE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7DD717B0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3FB4A663" w14:textId="77777777" w:rsidR="00D52893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105FE9BA" w14:textId="77777777" w:rsidR="00D52893" w:rsidRPr="00EC56AE" w:rsidRDefault="00D52893" w:rsidP="007C47E0">
      <w:pPr>
        <w:jc w:val="center"/>
        <w:rPr>
          <w:rFonts w:ascii="Arial" w:hAnsi="Arial" w:cs="Arial"/>
          <w:sz w:val="20"/>
          <w:szCs w:val="20"/>
        </w:rPr>
      </w:pPr>
    </w:p>
    <w:p w14:paraId="4A963C2B" w14:textId="77777777" w:rsidR="007B21CE" w:rsidRDefault="007B21CE">
      <w:pPr>
        <w:rPr>
          <w:rFonts w:ascii="Arial" w:hAnsi="Arial" w:cs="Arial"/>
          <w:sz w:val="20"/>
          <w:szCs w:val="20"/>
        </w:rPr>
      </w:pPr>
    </w:p>
    <w:p w14:paraId="008F0EEC" w14:textId="77777777" w:rsidR="00D52893" w:rsidRDefault="00D52893">
      <w:pPr>
        <w:rPr>
          <w:rFonts w:ascii="Arial" w:hAnsi="Arial" w:cs="Arial"/>
          <w:sz w:val="20"/>
          <w:szCs w:val="20"/>
        </w:rPr>
      </w:pPr>
    </w:p>
    <w:p w14:paraId="0B3C2A49" w14:textId="77777777" w:rsidR="00D52893" w:rsidRPr="00EC56AE" w:rsidRDefault="00D52893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D127E1" w:rsidRPr="00EC56AE" w14:paraId="6F70441D" w14:textId="77777777" w:rsidTr="00625086">
        <w:trPr>
          <w:trHeight w:val="397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2EEEFD" w14:textId="77777777" w:rsidR="00221FE5" w:rsidRPr="00EC56AE" w:rsidRDefault="00D127E1" w:rsidP="00221FE5">
            <w:pPr>
              <w:pStyle w:val="NoSpacing"/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2.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>Sınıflandırma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>Ürün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>Tanımı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>ve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>Ücret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>Bilgileri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 w:eastAsia="de-DE"/>
              </w:rPr>
              <w:t xml:space="preserve"> </w:t>
            </w:r>
          </w:p>
          <w:p w14:paraId="0993354B" w14:textId="77777777" w:rsidR="00D127E1" w:rsidRPr="00EC56AE" w:rsidRDefault="00D127E1" w:rsidP="00221FE5">
            <w:pPr>
              <w:pStyle w:val="NoSpacing"/>
              <w:ind w:firstLine="252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Classification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,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p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roduct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i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dentification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 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and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f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 xml:space="preserve">ees </w:t>
            </w:r>
            <w:r w:rsidR="001C088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i</w:t>
            </w:r>
            <w:r w:rsidR="00292933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 w:eastAsia="de-DE"/>
              </w:rPr>
              <w:t>nformation</w:t>
            </w:r>
          </w:p>
        </w:tc>
      </w:tr>
      <w:tr w:rsidR="00625086" w:rsidRPr="00EC56AE" w14:paraId="3CF013C4" w14:textId="77777777" w:rsidTr="0062508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38171" w14:textId="77777777" w:rsidR="00625086" w:rsidRPr="008836EF" w:rsidRDefault="00625086" w:rsidP="00625086">
            <w:pPr>
              <w:tabs>
                <w:tab w:val="left" w:pos="126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Tek Başına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Uçuş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Elkitabı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Revizyonu</w:t>
            </w:r>
            <w:proofErr w:type="spellEnd"/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Pr="006A02F4">
              <w:rPr>
                <w:rFonts w:ascii="Arial" w:hAnsi="Arial" w:cs="Arial"/>
                <w:i/>
                <w:sz w:val="20"/>
                <w:szCs w:val="20"/>
                <w:lang w:val="en-US"/>
              </w:rPr>
              <w:t>Stand-Alone FM Revision classified as</w:t>
            </w:r>
          </w:p>
          <w:p w14:paraId="17BE70A2" w14:textId="14F9897F" w:rsidR="00625086" w:rsidRPr="00EC56AE" w:rsidRDefault="00625086" w:rsidP="00625086">
            <w:pPr>
              <w:spacing w:before="120" w:after="120"/>
              <w:ind w:firstLine="3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Küçük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A02F4">
              <w:rPr>
                <w:rFonts w:ascii="Arial" w:hAnsi="Arial" w:cs="Arial"/>
                <w:i/>
                <w:sz w:val="20"/>
                <w:szCs w:val="20"/>
                <w:lang w:val="en-US"/>
              </w:rPr>
              <w:t>Mino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r        </w: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Büyük /</w: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A02F4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Major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215EE" w14:textId="441C7E84" w:rsidR="00625086" w:rsidRPr="00EC56AE" w:rsidRDefault="00625086" w:rsidP="00625086">
            <w:pPr>
              <w:spacing w:before="120" w:after="120"/>
              <w:ind w:firstLine="39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Tip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tasarımında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küçük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değişiklik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ile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ilgili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Uçuş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Elkitabı</w:t>
            </w:r>
            <w:proofErr w:type="spellEnd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A02F4">
              <w:rPr>
                <w:rFonts w:ascii="Arial" w:hAnsi="Arial" w:cs="Arial"/>
                <w:sz w:val="20"/>
                <w:szCs w:val="20"/>
                <w:lang w:val="en-US"/>
              </w:rPr>
              <w:t>revizyonu</w:t>
            </w:r>
            <w:proofErr w:type="spellEnd"/>
            <w:r w:rsidRPr="006A02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A02F4">
              <w:rPr>
                <w:rFonts w:ascii="Arial" w:hAnsi="Arial" w:cs="Arial"/>
                <w:i/>
                <w:sz w:val="20"/>
                <w:szCs w:val="20"/>
                <w:lang w:val="en-US"/>
              </w:rPr>
              <w:t>FM revision related to a minor change in type design</w:t>
            </w:r>
          </w:p>
        </w:tc>
      </w:tr>
      <w:tr w:rsidR="00625086" w:rsidRPr="00EC56AE" w14:paraId="7AB7CEA7" w14:textId="77777777" w:rsidTr="00625086"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32AE8" w14:textId="77777777" w:rsidR="00625086" w:rsidRPr="00EC56AE" w:rsidRDefault="00625086" w:rsidP="0062508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Başvuru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sahibi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SHGM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Hizmet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Tarifesinde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belirlenmiş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ücretleri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ödemek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SHGM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tarafından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belirlenen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kurallara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uymak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zorundadır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. (</w:t>
            </w:r>
            <w:hyperlink r:id="rId7" w:history="1">
              <w:r w:rsidRPr="00EC56A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http://web.shgm.gov.tr</w:t>
              </w:r>
            </w:hyperlink>
            <w:r w:rsidRPr="00EC56AE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).</w:t>
            </w:r>
          </w:p>
          <w:p w14:paraId="0301E4EB" w14:textId="77777777" w:rsidR="00625086" w:rsidRPr="00EC56AE" w:rsidRDefault="00625086" w:rsidP="00625086">
            <w:pPr>
              <w:spacing w:before="120" w:after="12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Applicants will be charged in accordance with the Charges Tariff levied by the DGCA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 w:eastAsia="tr-TR"/>
              </w:rPr>
              <w:t>and shall be complied with DGCA rules.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hyperlink r:id="rId8" w:history="1">
              <w:r w:rsidRPr="00EC56AE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http://web.shgm.gov.tr</w:t>
              </w:r>
            </w:hyperlink>
            <w:r w:rsidRPr="00EC56AE">
              <w:rPr>
                <w:rFonts w:ascii="Arial" w:hAnsi="Arial" w:cs="Arial"/>
                <w:color w:val="000080"/>
                <w:sz w:val="20"/>
                <w:szCs w:val="20"/>
                <w:lang w:val="en-GB"/>
              </w:rPr>
              <w:t>).</w:t>
            </w:r>
          </w:p>
        </w:tc>
      </w:tr>
    </w:tbl>
    <w:p w14:paraId="787FE137" w14:textId="77777777" w:rsidR="007C2A1C" w:rsidRPr="00EC56AE" w:rsidRDefault="007C2A1C" w:rsidP="007C2A1C">
      <w:pPr>
        <w:rPr>
          <w:rFonts w:ascii="Arial" w:hAnsi="Arial" w:cs="Arial"/>
          <w:vanish/>
          <w:sz w:val="20"/>
          <w:szCs w:val="20"/>
        </w:rPr>
      </w:pPr>
    </w:p>
    <w:tbl>
      <w:tblPr>
        <w:tblW w:w="9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026D0" w:rsidRPr="00EC56AE" w14:paraId="7D1110FE" w14:textId="77777777" w:rsidTr="00625086">
        <w:trPr>
          <w:cantSplit/>
          <w:trHeight w:val="585"/>
        </w:trPr>
        <w:tc>
          <w:tcPr>
            <w:tcW w:w="9720" w:type="dxa"/>
            <w:shd w:val="clear" w:color="auto" w:fill="auto"/>
          </w:tcPr>
          <w:p w14:paraId="5CEFF82F" w14:textId="77777777" w:rsidR="00B026D0" w:rsidRPr="00EC56AE" w:rsidRDefault="00B026D0" w:rsidP="00D85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2.1 </w:t>
            </w:r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Sabit Kanat </w:t>
            </w:r>
            <w:proofErr w:type="spellStart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Havaaracı</w:t>
            </w:r>
            <w:proofErr w:type="spellEnd"/>
            <w:r w:rsidR="00221FE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/ 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Fixed wing aircraft</w:t>
            </w:r>
          </w:p>
        </w:tc>
      </w:tr>
      <w:tr w:rsidR="00B533DE" w:rsidRPr="00EC56AE" w14:paraId="5CDD19B2" w14:textId="77777777" w:rsidTr="00625086">
        <w:trPr>
          <w:cantSplit/>
          <w:trHeight w:val="585"/>
        </w:trPr>
        <w:tc>
          <w:tcPr>
            <w:tcW w:w="9720" w:type="dxa"/>
            <w:shd w:val="clear" w:color="auto" w:fill="auto"/>
          </w:tcPr>
          <w:p w14:paraId="12C5CC0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Karmaşık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Motorlu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Complex Motor-Powered</w:t>
            </w:r>
          </w:p>
          <w:p w14:paraId="4930BD73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Karmaşık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Motorlu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Olmayan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Non-Complex Motor-Powered Aircraft</w:t>
            </w:r>
          </w:p>
          <w:p w14:paraId="6DE0B240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ELA1 </w:t>
            </w:r>
          </w:p>
          <w:p w14:paraId="60233A68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ELA2</w:t>
            </w:r>
          </w:p>
          <w:p w14:paraId="42849D0B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LSA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4899319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Hafif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Çok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Hafif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Hafif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Sportif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Hava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Aracı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Ultra-Light, Very Light, Light Sport Aircraft 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(SHT-HHA-S)</w:t>
            </w:r>
          </w:p>
        </w:tc>
      </w:tr>
      <w:tr w:rsidR="00B533DE" w:rsidRPr="00EC56AE" w14:paraId="23FFE36E" w14:textId="77777777" w:rsidTr="00625086">
        <w:trPr>
          <w:cantSplit/>
          <w:trHeight w:val="393"/>
        </w:trPr>
        <w:tc>
          <w:tcPr>
            <w:tcW w:w="9720" w:type="dxa"/>
            <w:shd w:val="clear" w:color="auto" w:fill="auto"/>
          </w:tcPr>
          <w:p w14:paraId="292FA5FF" w14:textId="77777777" w:rsidR="00B533DE" w:rsidRPr="00EC56AE" w:rsidRDefault="00B533DE" w:rsidP="00744239">
            <w:pPr>
              <w:tabs>
                <w:tab w:val="left" w:pos="4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2.2 </w:t>
            </w:r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Döner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Kanatlı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Hava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Aracı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Rotorcraft</w:t>
            </w:r>
          </w:p>
        </w:tc>
      </w:tr>
      <w:tr w:rsidR="00B533DE" w:rsidRPr="00EC56AE" w14:paraId="01D9F420" w14:textId="77777777" w:rsidTr="00625086">
        <w:trPr>
          <w:cantSplit/>
          <w:trHeight w:val="393"/>
        </w:trPr>
        <w:tc>
          <w:tcPr>
            <w:tcW w:w="9720" w:type="dxa"/>
            <w:shd w:val="clear" w:color="auto" w:fill="auto"/>
          </w:tcPr>
          <w:p w14:paraId="2AC4CADA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Karmaşık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Motorlu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Complex Motor-Powered</w:t>
            </w:r>
          </w:p>
          <w:p w14:paraId="5AA6E981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Karmaşık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Motorlu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Olmayan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Non-Complex Motor-Powered Aircraft</w:t>
            </w:r>
          </w:p>
          <w:p w14:paraId="5058F1AC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ELA1 </w:t>
            </w:r>
          </w:p>
          <w:p w14:paraId="7F3C3E54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ELA2</w:t>
            </w:r>
          </w:p>
          <w:p w14:paraId="45301D78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LSA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1E74F4C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Hafif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Çok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Hafif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Hafif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Sportif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Hava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Aracı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Ultra-Light, Very Light, Light Sport Aircraft </w:t>
            </w: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(SHT-HHA-S)</w:t>
            </w:r>
          </w:p>
        </w:tc>
      </w:tr>
      <w:tr w:rsidR="00B026D0" w:rsidRPr="00EC56AE" w14:paraId="70BE82CF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2177171D" w14:textId="77777777" w:rsidR="00B026D0" w:rsidRPr="00EC56AE" w:rsidRDefault="00B533DE" w:rsidP="00D85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2.3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Sıcak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Hava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Balonları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Hava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Gemileri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Hot-Air Balloons and Airships</w:t>
            </w:r>
          </w:p>
        </w:tc>
      </w:tr>
      <w:tr w:rsidR="00B533DE" w:rsidRPr="00EC56AE" w14:paraId="5BE1CE51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57AD36C9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ELA1</w:t>
            </w:r>
          </w:p>
          <w:p w14:paraId="2B1B92F7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ELA2</w:t>
            </w:r>
          </w:p>
        </w:tc>
      </w:tr>
      <w:tr w:rsidR="00B533DE" w:rsidRPr="00EC56AE" w14:paraId="3766C35B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00B4E94C" w14:textId="77777777" w:rsidR="00B533DE" w:rsidRPr="00EC56AE" w:rsidRDefault="00B533DE" w:rsidP="00D85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2.4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İnsansız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Hava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Araçları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Unmanned Air Vehicles </w:t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>(MTOW ≥ 150 kg)</w:t>
            </w:r>
          </w:p>
        </w:tc>
      </w:tr>
      <w:tr w:rsidR="00B533DE" w:rsidRPr="00EC56AE" w14:paraId="7DE447FC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7C613D1E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Sabit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Kanatlı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Fixed Wing</w:t>
            </w:r>
          </w:p>
          <w:p w14:paraId="3972A302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Döner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Kanatlı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Rotary Wing</w:t>
            </w:r>
          </w:p>
        </w:tc>
      </w:tr>
      <w:tr w:rsidR="00B533DE" w:rsidRPr="00EC56AE" w14:paraId="5C2DF05C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39AA7A98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2.5 Vertical Take-Off and Landing Aircraft </w:t>
            </w:r>
            <w:r w:rsidRPr="00EC56AE">
              <w:rPr>
                <w:rFonts w:ascii="Arial" w:hAnsi="Arial" w:cs="Arial"/>
                <w:bCs/>
                <w:sz w:val="20"/>
                <w:szCs w:val="20"/>
                <w:lang w:val="en-US"/>
              </w:rPr>
              <w:t>(SC-VTOL)</w:t>
            </w:r>
          </w:p>
        </w:tc>
      </w:tr>
      <w:tr w:rsidR="00B533DE" w:rsidRPr="00EC56AE" w14:paraId="1B986B99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696ADCC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>VTOL</w:t>
            </w:r>
          </w:p>
          <w:p w14:paraId="43A4929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>eVTOL</w:t>
            </w:r>
            <w:proofErr w:type="spellEnd"/>
          </w:p>
        </w:tc>
      </w:tr>
      <w:tr w:rsidR="00B533DE" w:rsidRPr="00EC56AE" w14:paraId="47359542" w14:textId="77777777" w:rsidTr="00625086">
        <w:trPr>
          <w:cantSplit/>
          <w:trHeight w:val="34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14:paraId="41647DA9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2.6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İtki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sz w:val="20"/>
                <w:szCs w:val="20"/>
              </w:rPr>
              <w:t>Sistemi</w:t>
            </w:r>
            <w:proofErr w:type="spellEnd"/>
            <w:r w:rsidRPr="00EC5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Propulsion</w:t>
            </w:r>
          </w:p>
        </w:tc>
      </w:tr>
      <w:tr w:rsidR="00B533DE" w:rsidRPr="00EC56AE" w14:paraId="35841BFE" w14:textId="77777777" w:rsidTr="00625086">
        <w:trPr>
          <w:cantSplit/>
          <w:trHeight w:val="585"/>
        </w:trPr>
        <w:tc>
          <w:tcPr>
            <w:tcW w:w="9720" w:type="dxa"/>
            <w:shd w:val="clear" w:color="auto" w:fill="auto"/>
          </w:tcPr>
          <w:p w14:paraId="6DABEF26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lastRenderedPageBreak/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Turbofan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Motor </w:t>
            </w:r>
            <w:proofErr w:type="spellStart"/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Turbofan</w:t>
            </w:r>
            <w:proofErr w:type="spellEnd"/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Engine</w:t>
            </w:r>
          </w:p>
          <w:p w14:paraId="78026D67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Turboşaft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Motor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Turboshaft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Engine</w:t>
            </w:r>
          </w:p>
          <w:p w14:paraId="102BF824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Piston Motor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Piston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Engine</w:t>
            </w:r>
          </w:p>
          <w:p w14:paraId="01DB29F7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</w:rPr>
              <w:t>Pervane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Propeller</w:t>
            </w:r>
          </w:p>
          <w:p w14:paraId="4FE594A3" w14:textId="77777777" w:rsidR="00B533DE" w:rsidRPr="00EC56AE" w:rsidRDefault="00B533DE" w:rsidP="00B533D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EC56A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C56AE">
              <w:rPr>
                <w:rFonts w:ascii="Arial" w:hAnsi="Arial" w:cs="Arial"/>
                <w:sz w:val="20"/>
                <w:szCs w:val="20"/>
              </w:rPr>
              <w:t xml:space="preserve">APU </w:t>
            </w: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Auxiliary Power Units</w:t>
            </w:r>
          </w:p>
        </w:tc>
      </w:tr>
    </w:tbl>
    <w:p w14:paraId="2832A389" w14:textId="77777777" w:rsidR="007C2A1C" w:rsidRPr="00EC56AE" w:rsidRDefault="007C2A1C" w:rsidP="007C2A1C">
      <w:pPr>
        <w:rPr>
          <w:rFonts w:ascii="Arial" w:hAnsi="Arial" w:cs="Arial"/>
          <w:sz w:val="20"/>
          <w:szCs w:val="20"/>
        </w:rPr>
      </w:pPr>
    </w:p>
    <w:p w14:paraId="39B88474" w14:textId="77777777" w:rsidR="00A849E9" w:rsidRPr="00EC56AE" w:rsidRDefault="00A849E9" w:rsidP="007C2A1C">
      <w:pPr>
        <w:rPr>
          <w:rFonts w:ascii="Arial" w:hAnsi="Arial" w:cs="Arial"/>
          <w:vanish/>
          <w:sz w:val="20"/>
          <w:szCs w:val="20"/>
        </w:rPr>
      </w:pPr>
    </w:p>
    <w:p w14:paraId="76BE2D21" w14:textId="77777777" w:rsidR="00A849E9" w:rsidRPr="00EC56AE" w:rsidRDefault="00A849E9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864"/>
        <w:gridCol w:w="1864"/>
        <w:gridCol w:w="1864"/>
        <w:gridCol w:w="2088"/>
      </w:tblGrid>
      <w:tr w:rsidR="00B026D0" w:rsidRPr="00EC56AE" w14:paraId="4F65D01A" w14:textId="77777777" w:rsidTr="007C2A1C">
        <w:tc>
          <w:tcPr>
            <w:tcW w:w="97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8D646C4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3.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Uygulanabilir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Uçuşa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Elverişlilik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Kodu / 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Applicable Airworthiness Code</w:t>
            </w:r>
          </w:p>
        </w:tc>
      </w:tr>
      <w:tr w:rsidR="00B026D0" w:rsidRPr="00EC56AE" w14:paraId="5201DFF1" w14:textId="77777777" w:rsidTr="007C2A1C">
        <w:trPr>
          <w:trHeight w:val="50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0FED5BE0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CS-25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1FEA5F78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CS-23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7D5D2FD1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CS-VLA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7B007216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CS-22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5B25BE49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CS-E</w:t>
            </w:r>
          </w:p>
        </w:tc>
      </w:tr>
      <w:tr w:rsidR="00B026D0" w:rsidRPr="00EC56AE" w14:paraId="37F3415C" w14:textId="77777777" w:rsidTr="007C2A1C">
        <w:trPr>
          <w:trHeight w:val="50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2CF91032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CS-29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69EF1A5D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CS-27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14D35793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CS-VLR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</w:tcPr>
          <w:p w14:paraId="0AD36A90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 xml:space="preserve"> CS-P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14:paraId="6BABC6B7" w14:textId="77777777" w:rsidR="00B026D0" w:rsidRPr="00EC56AE" w:rsidRDefault="00B026D0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Pr="00EC56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56AE">
              <w:rPr>
                <w:rFonts w:ascii="Arial" w:hAnsi="Arial" w:cs="Arial"/>
                <w:sz w:val="20"/>
                <w:szCs w:val="20"/>
                <w:lang w:val="en-US"/>
              </w:rPr>
              <w:t>Other *</w:t>
            </w:r>
          </w:p>
        </w:tc>
      </w:tr>
      <w:tr w:rsidR="00B026D0" w:rsidRPr="00EC56AE" w14:paraId="0FCDB60E" w14:textId="77777777" w:rsidTr="007C2A1C">
        <w:trPr>
          <w:trHeight w:val="500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14:paraId="0A1F2909" w14:textId="77777777" w:rsidR="00744239" w:rsidRPr="00EC56AE" w:rsidRDefault="00B026D0" w:rsidP="007442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6AE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744239" w:rsidRPr="00EC56AE">
              <w:rPr>
                <w:rFonts w:ascii="Arial" w:hAnsi="Arial" w:cs="Arial"/>
                <w:sz w:val="20"/>
                <w:szCs w:val="20"/>
              </w:rPr>
              <w:t xml:space="preserve">Kodu Belirtiniz  </w:t>
            </w:r>
          </w:p>
          <w:p w14:paraId="6876041A" w14:textId="77777777" w:rsidR="00B026D0" w:rsidRPr="00EC56AE" w:rsidRDefault="00744239" w:rsidP="0074423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00B026D0" w:rsidRPr="00EC56AE">
              <w:rPr>
                <w:rFonts w:ascii="Arial" w:hAnsi="Arial" w:cs="Arial"/>
                <w:i/>
                <w:sz w:val="20"/>
                <w:szCs w:val="20"/>
              </w:rPr>
              <w:t>specify</w:t>
            </w:r>
            <w:proofErr w:type="spellEnd"/>
            <w:proofErr w:type="gramEnd"/>
            <w:r w:rsidR="00B026D0" w:rsidRPr="00EC56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026D0" w:rsidRPr="00EC56AE">
              <w:rPr>
                <w:rFonts w:ascii="Arial" w:hAnsi="Arial" w:cs="Arial"/>
                <w:i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6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883E60" w14:textId="77777777" w:rsidR="00B026D0" w:rsidRPr="00EC56AE" w:rsidRDefault="00D70B58" w:rsidP="007C2A1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</w:tbl>
    <w:p w14:paraId="61CDEE02" w14:textId="77777777" w:rsidR="00682124" w:rsidRPr="00EC56AE" w:rsidRDefault="00682124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5"/>
        <w:gridCol w:w="5645"/>
      </w:tblGrid>
      <w:tr w:rsidR="00B026D0" w:rsidRPr="00EC56AE" w14:paraId="48C50EE8" w14:textId="77777777" w:rsidTr="007C2A1C">
        <w:trPr>
          <w:trHeight w:val="397"/>
        </w:trPr>
        <w:tc>
          <w:tcPr>
            <w:tcW w:w="9720" w:type="dxa"/>
            <w:gridSpan w:val="2"/>
            <w:shd w:val="clear" w:color="auto" w:fill="auto"/>
          </w:tcPr>
          <w:p w14:paraId="3430A209" w14:textId="77777777" w:rsidR="00B026D0" w:rsidRPr="00EC56AE" w:rsidRDefault="00B026D0" w:rsidP="007442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4.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Uygulanabilirlik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Tanım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/ 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 xml:space="preserve">Applicability </w:t>
            </w:r>
            <w:r w:rsidR="00744239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-</w:t>
            </w:r>
            <w:r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 xml:space="preserve"> Description</w:t>
            </w:r>
          </w:p>
        </w:tc>
      </w:tr>
      <w:tr w:rsidR="0084565D" w:rsidRPr="00EC56AE" w14:paraId="217FE204" w14:textId="77777777" w:rsidTr="0084565D">
        <w:tc>
          <w:tcPr>
            <w:tcW w:w="4075" w:type="dxa"/>
            <w:shd w:val="clear" w:color="auto" w:fill="auto"/>
          </w:tcPr>
          <w:p w14:paraId="1875FC26" w14:textId="77777777" w:rsidR="0084565D" w:rsidRPr="008836EF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4.1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Uygulanabilirlik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Applicability  </w:t>
            </w:r>
          </w:p>
          <w:p w14:paraId="015705F7" w14:textId="77777777" w:rsidR="0084565D" w:rsidRPr="008836EF" w:rsidRDefault="0084565D" w:rsidP="0084565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>(Aircraft make, model and type certificate number)</w:t>
            </w:r>
          </w:p>
          <w:p w14:paraId="4AD9B9BD" w14:textId="4388D681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5" w:type="dxa"/>
            <w:shd w:val="clear" w:color="auto" w:fill="auto"/>
          </w:tcPr>
          <w:p w14:paraId="1DB7713D" w14:textId="028C8523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ava aracı tipi, modeli, sertifika no"/>
                  </w:textInput>
                </w:ffData>
              </w:fldChar>
            </w:r>
            <w:bookmarkStart w:id="1" w:name="Text3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Hava aracı tipi, modeli, sertifika no</w: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84565D" w:rsidRPr="00EC56AE" w14:paraId="349E1ADC" w14:textId="77777777" w:rsidTr="0084565D">
        <w:tc>
          <w:tcPr>
            <w:tcW w:w="4075" w:type="dxa"/>
            <w:shd w:val="clear" w:color="auto" w:fill="auto"/>
          </w:tcPr>
          <w:p w14:paraId="63DC503A" w14:textId="77777777" w:rsidR="0084565D" w:rsidRPr="008836EF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4.2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Uçuş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Elkitabı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Referans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No: </w:t>
            </w:r>
          </w:p>
          <w:p w14:paraId="4007EDAE" w14:textId="15FEB579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>FM reference No</w:t>
            </w:r>
          </w:p>
        </w:tc>
        <w:tc>
          <w:tcPr>
            <w:tcW w:w="5645" w:type="dxa"/>
            <w:shd w:val="clear" w:color="auto" w:fill="auto"/>
          </w:tcPr>
          <w:p w14:paraId="0B3613B1" w14:textId="67849981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4565D" w:rsidRPr="00EC56AE" w14:paraId="3A579778" w14:textId="77777777" w:rsidTr="0084565D">
        <w:trPr>
          <w:trHeight w:val="611"/>
        </w:trPr>
        <w:tc>
          <w:tcPr>
            <w:tcW w:w="4075" w:type="dxa"/>
            <w:shd w:val="clear" w:color="auto" w:fill="auto"/>
          </w:tcPr>
          <w:p w14:paraId="30792E2F" w14:textId="6501CCB1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4.3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Yabancı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Ülke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Onay No: </w:t>
            </w: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Foreign Approval Reference (if applicable) </w:t>
            </w:r>
          </w:p>
        </w:tc>
        <w:tc>
          <w:tcPr>
            <w:tcW w:w="5645" w:type="dxa"/>
            <w:shd w:val="clear" w:color="auto" w:fill="auto"/>
          </w:tcPr>
          <w:p w14:paraId="33ED86C2" w14:textId="1116928C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84565D" w:rsidRPr="00EC56AE" w14:paraId="69E19F7A" w14:textId="77777777" w:rsidTr="0084565D">
        <w:tc>
          <w:tcPr>
            <w:tcW w:w="4075" w:type="dxa"/>
            <w:shd w:val="clear" w:color="auto" w:fill="auto"/>
          </w:tcPr>
          <w:p w14:paraId="4D5AAC03" w14:textId="2A00BC15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4.4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Başlık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45" w:type="dxa"/>
            <w:shd w:val="clear" w:color="auto" w:fill="auto"/>
          </w:tcPr>
          <w:p w14:paraId="2A85CBA1" w14:textId="793C4672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84565D" w:rsidRPr="00EC56AE" w14:paraId="7EC36448" w14:textId="77777777" w:rsidTr="0084565D">
        <w:trPr>
          <w:trHeight w:val="729"/>
        </w:trPr>
        <w:tc>
          <w:tcPr>
            <w:tcW w:w="4075" w:type="dxa"/>
            <w:shd w:val="clear" w:color="auto" w:fill="auto"/>
          </w:tcPr>
          <w:p w14:paraId="0FAFE9CF" w14:textId="186774EF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4.5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Tanım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Description </w:t>
            </w:r>
          </w:p>
        </w:tc>
        <w:tc>
          <w:tcPr>
            <w:tcW w:w="5645" w:type="dxa"/>
            <w:shd w:val="clear" w:color="auto" w:fill="auto"/>
          </w:tcPr>
          <w:p w14:paraId="6AA95F8C" w14:textId="53FDAF7E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84565D" w:rsidRPr="00EC56AE" w14:paraId="66EC7004" w14:textId="77777777" w:rsidTr="0084565D">
        <w:trPr>
          <w:trHeight w:val="729"/>
        </w:trPr>
        <w:tc>
          <w:tcPr>
            <w:tcW w:w="4075" w:type="dxa"/>
            <w:shd w:val="clear" w:color="auto" w:fill="auto"/>
          </w:tcPr>
          <w:p w14:paraId="1F642E1D" w14:textId="4642573B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4.6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Uçuş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Elkitabında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Etkilenen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>Bölümler</w:t>
            </w:r>
            <w:proofErr w:type="spellEnd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36EF">
              <w:rPr>
                <w:rFonts w:ascii="Arial" w:hAnsi="Arial" w:cs="Arial"/>
                <w:i/>
                <w:sz w:val="20"/>
                <w:szCs w:val="20"/>
                <w:lang w:val="en-US"/>
              </w:rPr>
              <w:t>Affected Chapters of FM</w:t>
            </w:r>
          </w:p>
        </w:tc>
        <w:tc>
          <w:tcPr>
            <w:tcW w:w="5645" w:type="dxa"/>
            <w:shd w:val="clear" w:color="auto" w:fill="auto"/>
          </w:tcPr>
          <w:p w14:paraId="6149CA8D" w14:textId="7A193FD5" w:rsidR="0084565D" w:rsidRPr="00EC56AE" w:rsidRDefault="0084565D" w:rsidP="0084565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8836EF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</w:tbl>
    <w:p w14:paraId="28EB29F9" w14:textId="77777777" w:rsidR="006728CE" w:rsidRDefault="006728CE"/>
    <w:p w14:paraId="60B60D32" w14:textId="77777777" w:rsidR="006728CE" w:rsidRDefault="006728CE"/>
    <w:p w14:paraId="43252BE7" w14:textId="77777777" w:rsidR="006728CE" w:rsidRDefault="006728CE"/>
    <w:p w14:paraId="0412169C" w14:textId="77777777" w:rsidR="006728CE" w:rsidRDefault="006728CE"/>
    <w:p w14:paraId="44FA2268" w14:textId="77777777" w:rsidR="006728CE" w:rsidRDefault="006728CE"/>
    <w:p w14:paraId="4B06D16A" w14:textId="77777777" w:rsidR="006728CE" w:rsidRDefault="006728CE"/>
    <w:p w14:paraId="5F9C9CFB" w14:textId="77777777" w:rsidR="006728CE" w:rsidRDefault="006728CE"/>
    <w:p w14:paraId="163F4258" w14:textId="77777777" w:rsidR="006728CE" w:rsidRDefault="006728CE"/>
    <w:p w14:paraId="13E0F8CC" w14:textId="77777777" w:rsidR="006728CE" w:rsidRDefault="006728CE"/>
    <w:p w14:paraId="38B560E2" w14:textId="77777777" w:rsidR="006728CE" w:rsidRDefault="006728CE"/>
    <w:p w14:paraId="21528F7A" w14:textId="77777777" w:rsidR="006728CE" w:rsidRDefault="006728CE"/>
    <w:p w14:paraId="7756F8D5" w14:textId="77777777" w:rsidR="006728CE" w:rsidRDefault="006728CE"/>
    <w:p w14:paraId="5E950873" w14:textId="77777777" w:rsidR="006728CE" w:rsidRDefault="006728CE"/>
    <w:p w14:paraId="16721466" w14:textId="77777777" w:rsidR="006728CE" w:rsidRDefault="006728CE"/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340"/>
        <w:gridCol w:w="3164"/>
      </w:tblGrid>
      <w:tr w:rsidR="00B026D0" w:rsidRPr="00EC56AE" w14:paraId="601212B0" w14:textId="77777777" w:rsidTr="007C2A1C">
        <w:trPr>
          <w:trHeight w:val="397"/>
        </w:trPr>
        <w:tc>
          <w:tcPr>
            <w:tcW w:w="9720" w:type="dxa"/>
            <w:gridSpan w:val="3"/>
            <w:shd w:val="clear" w:color="auto" w:fill="auto"/>
          </w:tcPr>
          <w:p w14:paraId="318540C2" w14:textId="77777777" w:rsidR="00B026D0" w:rsidRPr="00EC56AE" w:rsidRDefault="00D52893" w:rsidP="007C2A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5</w:t>
            </w:r>
            <w:r w:rsidR="00B026D0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Başvuru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Sahibi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Taahhütü</w:t>
            </w:r>
            <w:proofErr w:type="spellEnd"/>
            <w:r w:rsidR="00744239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/ </w:t>
            </w:r>
            <w:r w:rsidR="00B026D0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Applicant’s declaration</w:t>
            </w:r>
          </w:p>
        </w:tc>
      </w:tr>
      <w:tr w:rsidR="0096656B" w:rsidRPr="00EC56AE" w14:paraId="1E2B2CFF" w14:textId="77777777" w:rsidTr="007C2A1C">
        <w:tc>
          <w:tcPr>
            <w:tcW w:w="9720" w:type="dxa"/>
            <w:gridSpan w:val="3"/>
            <w:shd w:val="clear" w:color="auto" w:fill="auto"/>
          </w:tcPr>
          <w:p w14:paraId="3063DD54" w14:textId="77777777" w:rsidR="00B205E2" w:rsidRPr="00EC56AE" w:rsidRDefault="00B205E2" w:rsidP="00744239">
            <w:pPr>
              <w:spacing w:before="120" w:after="120"/>
              <w:ind w:left="110" w:right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Bu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başvuru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formunda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sağladığım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tüm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bilgilerin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doğru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72C57" w:rsidRPr="00EC56AE">
              <w:rPr>
                <w:rFonts w:ascii="Arial" w:hAnsi="Arial" w:cs="Arial"/>
                <w:sz w:val="20"/>
                <w:szCs w:val="20"/>
                <w:lang w:val="en-GB"/>
              </w:rPr>
              <w:t>eksiksiz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olduğunu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beyan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ederim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22EAEDE" w14:textId="77777777" w:rsidR="00B205E2" w:rsidRPr="00EC56AE" w:rsidRDefault="00B205E2" w:rsidP="00744239">
            <w:pPr>
              <w:spacing w:before="120" w:after="120"/>
              <w:ind w:left="110" w:right="141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SHGM’nin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başvuru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için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talep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ettiği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Genel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Müdürlük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internet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sayfasından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erişilebilir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olan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güncel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ücret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masrafları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anlamış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bulunmaktayım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hyperlink r:id="rId9" w:history="1">
              <w:r w:rsidRPr="00EC56A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GB"/>
                </w:rPr>
                <w:t>http://web.shgm.gov.tr/</w:t>
              </w:r>
            </w:hyperlink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  <w:p w14:paraId="53F73BD6" w14:textId="77777777" w:rsidR="00B205E2" w:rsidRPr="00EC56AE" w:rsidRDefault="00B205E2" w:rsidP="00744239">
            <w:pPr>
              <w:spacing w:before="120" w:after="120"/>
              <w:ind w:left="110" w:right="14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SHGM’nin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Ödeme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Şartları’nı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bakınız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Pr="00EC56A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GB"/>
                </w:rPr>
                <w:t>http://web.shgm.gov.tr/</w:t>
              </w:r>
            </w:hyperlink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&gt;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Hizmet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Tarifesi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&gt; Genel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Hususlar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okuduğumu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anladığımı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onlara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uymayı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kabul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ettiğimi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bildiririm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Küçük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değişiklik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küçük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tamir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tasarımı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onayının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yayımlanması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için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Genel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Müdürlük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tarafından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belirlenen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ücretleri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ödemeyi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kabul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ediyorum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Ayrıca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ödenmemesi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durumunda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doğacak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sonuçların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farkında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olduğumu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beyan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ederim</w:t>
            </w:r>
            <w:proofErr w:type="spellEnd"/>
            <w:r w:rsidRPr="00EC56A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4EBF5BA2" w14:textId="77777777" w:rsidR="0096656B" w:rsidRPr="00EC56AE" w:rsidRDefault="0096656B" w:rsidP="00744239">
            <w:pPr>
              <w:ind w:left="11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I confirm that the information contained herein is correct and complete. I have accessed, read and agree to be bound by the Agency’s Terms of Payment (available here: </w:t>
            </w:r>
            <w:hyperlink r:id="rId11" w:history="1">
              <w:r w:rsidR="002C00D6" w:rsidRPr="00EC56AE">
                <w:rPr>
                  <w:rStyle w:val="Hyperlink"/>
                  <w:rFonts w:ascii="Arial" w:hAnsi="Arial" w:cs="Arial"/>
                  <w:i/>
                  <w:sz w:val="20"/>
                  <w:szCs w:val="20"/>
                  <w:lang w:val="en-US"/>
                </w:rPr>
                <w:t>http://web.shgm.gov.tr</w:t>
              </w:r>
            </w:hyperlink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). Accordingly, I agree to pay the fees levied by </w:t>
            </w:r>
            <w:r w:rsidR="002C00D6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DGCA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in respect of the issuance of an a</w:t>
            </w:r>
            <w:r w:rsidR="0001418D"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pproval of a minor change / minor repair design 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US"/>
              </w:rPr>
              <w:t>and am aware of the consequences of non-payment.</w:t>
            </w:r>
            <w:r w:rsidRPr="00EC56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6656B" w:rsidRPr="00EC56AE" w14:paraId="701AC7C8" w14:textId="77777777" w:rsidTr="007C2A1C">
        <w:tc>
          <w:tcPr>
            <w:tcW w:w="9720" w:type="dxa"/>
            <w:gridSpan w:val="3"/>
            <w:shd w:val="clear" w:color="auto" w:fill="auto"/>
          </w:tcPr>
          <w:p w14:paraId="7969EFA0" w14:textId="77777777" w:rsidR="0096656B" w:rsidRPr="00EC56AE" w:rsidRDefault="00D52893" w:rsidP="007C2A1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6</w:t>
            </w:r>
            <w:r w:rsidR="0096656B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C72CB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>İmza</w:t>
            </w:r>
            <w:proofErr w:type="spellEnd"/>
            <w:r w:rsidR="00C72CB5" w:rsidRPr="00EC56AE">
              <w:rPr>
                <w:rFonts w:ascii="Arial" w:hAnsi="Arial" w:cs="Arial"/>
                <w:b/>
                <w:bCs/>
                <w:kern w:val="32"/>
                <w:sz w:val="20"/>
                <w:szCs w:val="20"/>
                <w:lang w:val="en-US"/>
              </w:rPr>
              <w:t xml:space="preserve"> / </w:t>
            </w:r>
            <w:r w:rsidR="0096656B" w:rsidRPr="00EC56AE">
              <w:rPr>
                <w:rFonts w:ascii="Arial" w:hAnsi="Arial" w:cs="Arial"/>
                <w:bCs/>
                <w:i/>
                <w:kern w:val="32"/>
                <w:sz w:val="20"/>
                <w:szCs w:val="20"/>
                <w:lang w:val="en-US"/>
              </w:rPr>
              <w:t>Signature</w:t>
            </w:r>
          </w:p>
        </w:tc>
      </w:tr>
      <w:tr w:rsidR="00B533DE" w:rsidRPr="00EC56AE" w14:paraId="0072F80D" w14:textId="77777777" w:rsidTr="00F972EB">
        <w:trPr>
          <w:trHeight w:val="805"/>
        </w:trPr>
        <w:tc>
          <w:tcPr>
            <w:tcW w:w="3216" w:type="dxa"/>
            <w:shd w:val="clear" w:color="auto" w:fill="auto"/>
            <w:vAlign w:val="center"/>
          </w:tcPr>
          <w:p w14:paraId="4E6F2AD5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Sorumlu</w:t>
            </w:r>
            <w:proofErr w:type="spellEnd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Müdür</w:t>
            </w:r>
            <w:proofErr w:type="spellEnd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  <w:p w14:paraId="19CB0BDE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Accountable Manager Name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D92F900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İmza</w:t>
            </w:r>
            <w:proofErr w:type="spellEnd"/>
          </w:p>
          <w:p w14:paraId="2A673511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3164" w:type="dxa"/>
            <w:shd w:val="clear" w:color="auto" w:fill="auto"/>
            <w:vAlign w:val="center"/>
          </w:tcPr>
          <w:p w14:paraId="546B8C44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56AE">
              <w:rPr>
                <w:rFonts w:ascii="Arial" w:hAnsi="Arial" w:cs="Arial"/>
                <w:b/>
                <w:bCs/>
                <w:sz w:val="20"/>
                <w:szCs w:val="20"/>
              </w:rPr>
              <w:t>Tarih</w:t>
            </w:r>
            <w:proofErr w:type="spellEnd"/>
          </w:p>
          <w:p w14:paraId="3CF0E44B" w14:textId="77777777" w:rsidR="00B533DE" w:rsidRPr="00EC56AE" w:rsidRDefault="00B533DE" w:rsidP="00B533DE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C56AE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</w:tc>
      </w:tr>
      <w:tr w:rsidR="00B533DE" w:rsidRPr="00EC56AE" w14:paraId="34E56CB6" w14:textId="77777777" w:rsidTr="00D70B58">
        <w:trPr>
          <w:trHeight w:val="948"/>
        </w:trPr>
        <w:tc>
          <w:tcPr>
            <w:tcW w:w="3216" w:type="dxa"/>
            <w:shd w:val="clear" w:color="auto" w:fill="auto"/>
            <w:vAlign w:val="center"/>
          </w:tcPr>
          <w:p w14:paraId="55A2C64A" w14:textId="77777777" w:rsidR="00B533DE" w:rsidRPr="00EC56AE" w:rsidRDefault="00B533DE" w:rsidP="00B533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609DEE3B" w14:textId="77777777" w:rsidR="00B533DE" w:rsidRPr="00EC56AE" w:rsidRDefault="00B533DE" w:rsidP="00B533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14:paraId="25C94193" w14:textId="77777777" w:rsidR="00B533DE" w:rsidRPr="00EC56AE" w:rsidRDefault="00B533DE" w:rsidP="00B533D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AE" w:rsidRPr="00EC56AE" w14:paraId="661DA723" w14:textId="77777777" w:rsidTr="00D52893">
        <w:trPr>
          <w:trHeight w:val="461"/>
        </w:trPr>
        <w:tc>
          <w:tcPr>
            <w:tcW w:w="9720" w:type="dxa"/>
            <w:gridSpan w:val="3"/>
            <w:shd w:val="clear" w:color="auto" w:fill="auto"/>
            <w:vAlign w:val="center"/>
          </w:tcPr>
          <w:p w14:paraId="60884075" w14:textId="77777777" w:rsidR="00EC56AE" w:rsidRPr="00AC4D64" w:rsidRDefault="00AC4D64" w:rsidP="00AC4D64">
            <w:pPr>
              <w:spacing w:before="120" w:after="120"/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</w:pPr>
            <w:r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Not: </w:t>
            </w:r>
            <w:proofErr w:type="spellStart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Başvuru</w:t>
            </w:r>
            <w:proofErr w:type="spellEnd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Formunu</w:t>
            </w:r>
            <w:proofErr w:type="spellEnd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imzalamayı</w:t>
            </w:r>
            <w:proofErr w:type="spellEnd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unutmayınız</w:t>
            </w:r>
            <w:proofErr w:type="spellEnd"/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.</w:t>
            </w:r>
            <w:r w:rsidR="00D52893" w:rsidRPr="00AC4D64">
              <w:rPr>
                <w:rFonts w:ascii="Arial" w:hAnsi="Arial" w:cs="Arial"/>
                <w:b/>
                <w:bCs/>
                <w:i/>
                <w:kern w:val="32"/>
                <w:lang w:val="en-US"/>
              </w:rPr>
              <w:t xml:space="preserve"> /</w:t>
            </w:r>
            <w:r w:rsidR="00D52893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 </w:t>
            </w:r>
            <w:r w:rsidR="00EC56AE" w:rsidRPr="00AC4D64"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i/>
                <w:kern w:val="32"/>
                <w:sz w:val="20"/>
                <w:szCs w:val="20"/>
                <w:lang w:val="en-US"/>
              </w:rPr>
              <w:t>o not forget to sign the application form.</w:t>
            </w:r>
          </w:p>
        </w:tc>
      </w:tr>
    </w:tbl>
    <w:p w14:paraId="1AA1D35E" w14:textId="77777777" w:rsidR="00930110" w:rsidRPr="00D52893" w:rsidRDefault="00930110" w:rsidP="00D52893">
      <w:pPr>
        <w:rPr>
          <w:rFonts w:ascii="Arial" w:hAnsi="Arial" w:cs="Arial"/>
          <w:sz w:val="20"/>
          <w:szCs w:val="20"/>
          <w:lang w:val="it-IT"/>
        </w:rPr>
      </w:pPr>
    </w:p>
    <w:sectPr w:rsidR="00930110" w:rsidRPr="00D52893" w:rsidSect="006252CB">
      <w:headerReference w:type="default" r:id="rId12"/>
      <w:footerReference w:type="default" r:id="rId13"/>
      <w:pgSz w:w="11906" w:h="16838"/>
      <w:pgMar w:top="1134" w:right="1106" w:bottom="1134" w:left="1418" w:header="720" w:footer="4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E478" w14:textId="77777777" w:rsidR="00CE1333" w:rsidRDefault="00CE1333">
      <w:r>
        <w:separator/>
      </w:r>
    </w:p>
  </w:endnote>
  <w:endnote w:type="continuationSeparator" w:id="0">
    <w:p w14:paraId="0F5BAB5D" w14:textId="77777777" w:rsidR="00CE1333" w:rsidRDefault="00C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Black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2BC7" w14:textId="77777777" w:rsidR="00834B68" w:rsidRPr="00813565" w:rsidRDefault="00834B68" w:rsidP="00834B68">
    <w:pPr>
      <w:pStyle w:val="Footer"/>
      <w:tabs>
        <w:tab w:val="clear" w:pos="9072"/>
        <w:tab w:val="left" w:pos="1418"/>
        <w:tab w:val="right" w:pos="8789"/>
      </w:tabs>
      <w:spacing w:line="276" w:lineRule="auto"/>
      <w:ind w:right="118"/>
      <w:jc w:val="right"/>
      <w:rPr>
        <w:rFonts w:ascii="Arial" w:hAnsi="Arial" w:cs="Arial"/>
        <w:sz w:val="16"/>
        <w:szCs w:val="16"/>
        <w:lang w:val="en-US"/>
      </w:rPr>
    </w:pP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PAGE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="006728CE">
      <w:rPr>
        <w:rFonts w:ascii="Arial" w:hAnsi="Arial" w:cs="Arial"/>
        <w:noProof/>
        <w:sz w:val="16"/>
        <w:szCs w:val="16"/>
        <w:lang w:val="en-US"/>
      </w:rPr>
      <w:t>1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  <w:r w:rsidRPr="00813565">
      <w:rPr>
        <w:rFonts w:ascii="Arial" w:hAnsi="Arial" w:cs="Arial"/>
        <w:sz w:val="16"/>
        <w:szCs w:val="16"/>
        <w:lang w:val="en-US"/>
      </w:rPr>
      <w:t xml:space="preserve"> | </w:t>
    </w:r>
    <w:r w:rsidRPr="00813565">
      <w:rPr>
        <w:rFonts w:ascii="Arial" w:hAnsi="Arial" w:cs="Arial"/>
        <w:sz w:val="16"/>
        <w:szCs w:val="16"/>
        <w:lang w:val="en-US"/>
      </w:rPr>
      <w:fldChar w:fldCharType="begin"/>
    </w:r>
    <w:r w:rsidRPr="00813565">
      <w:rPr>
        <w:rFonts w:ascii="Arial" w:hAnsi="Arial" w:cs="Arial"/>
        <w:sz w:val="16"/>
        <w:szCs w:val="16"/>
        <w:lang w:val="en-US"/>
      </w:rPr>
      <w:instrText xml:space="preserve"> NUMPAGES  \* Arabic  \* MERGEFORMAT </w:instrText>
    </w:r>
    <w:r w:rsidRPr="00813565">
      <w:rPr>
        <w:rFonts w:ascii="Arial" w:hAnsi="Arial" w:cs="Arial"/>
        <w:sz w:val="16"/>
        <w:szCs w:val="16"/>
        <w:lang w:val="en-US"/>
      </w:rPr>
      <w:fldChar w:fldCharType="separate"/>
    </w:r>
    <w:r w:rsidR="006728CE">
      <w:rPr>
        <w:rFonts w:ascii="Arial" w:hAnsi="Arial" w:cs="Arial"/>
        <w:noProof/>
        <w:sz w:val="16"/>
        <w:szCs w:val="16"/>
        <w:lang w:val="en-US"/>
      </w:rPr>
      <w:t>4</w:t>
    </w:r>
    <w:r w:rsidRPr="00813565">
      <w:rPr>
        <w:rFonts w:ascii="Arial" w:hAnsi="Arial" w:cs="Arial"/>
        <w:sz w:val="16"/>
        <w:szCs w:val="16"/>
        <w:lang w:val="en-US"/>
      </w:rPr>
      <w:fldChar w:fldCharType="end"/>
    </w:r>
  </w:p>
  <w:tbl>
    <w:tblPr>
      <w:tblW w:w="10490" w:type="dxa"/>
      <w:tblInd w:w="-699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060"/>
      <w:gridCol w:w="3430"/>
    </w:tblGrid>
    <w:tr w:rsidR="00834B68" w:rsidRPr="00850F70" w14:paraId="2F400D66" w14:textId="77777777" w:rsidTr="00016E4B">
      <w:tc>
        <w:tcPr>
          <w:tcW w:w="7060" w:type="dxa"/>
        </w:tcPr>
        <w:p w14:paraId="65202C69" w14:textId="23DB4E84" w:rsidR="00834B68" w:rsidRPr="006B0FA4" w:rsidRDefault="00834B68" w:rsidP="00834B68">
          <w:pPr>
            <w:rPr>
              <w:rFonts w:ascii="Arial" w:hAnsi="Arial" w:cs="Arial"/>
              <w:sz w:val="18"/>
              <w:lang w:val="tr-TR"/>
            </w:rPr>
          </w:pPr>
          <w:r w:rsidRPr="006B0FA4">
            <w:rPr>
              <w:rFonts w:ascii="Arial" w:hAnsi="Arial" w:cs="Arial"/>
              <w:sz w:val="12"/>
              <w:lang w:val="tr-TR"/>
            </w:rPr>
            <w:t>Doküman No: SHGM.UED.35712805.FR.3</w:t>
          </w:r>
          <w:r w:rsidR="003B7E0E">
            <w:rPr>
              <w:rFonts w:ascii="Arial" w:hAnsi="Arial" w:cs="Arial"/>
              <w:sz w:val="12"/>
              <w:lang w:val="tr-TR"/>
            </w:rPr>
            <w:t>6</w:t>
          </w:r>
          <w:r w:rsidRPr="006B0FA4">
            <w:rPr>
              <w:rFonts w:ascii="Arial" w:hAnsi="Arial" w:cs="Arial"/>
              <w:sz w:val="12"/>
              <w:lang w:val="tr-TR"/>
            </w:rPr>
            <w:t xml:space="preserve">          Yürürlük Tarihi: </w:t>
          </w:r>
          <w:r w:rsidR="006B0FA4">
            <w:rPr>
              <w:rFonts w:ascii="Arial" w:hAnsi="Arial" w:cs="Arial"/>
              <w:sz w:val="12"/>
              <w:lang w:val="tr-TR"/>
            </w:rPr>
            <w:t>10</w:t>
          </w:r>
          <w:r w:rsidRPr="006B0FA4">
            <w:rPr>
              <w:rFonts w:ascii="Arial" w:hAnsi="Arial" w:cs="Arial"/>
              <w:sz w:val="12"/>
              <w:lang w:val="tr-TR"/>
            </w:rPr>
            <w:t>/</w:t>
          </w:r>
          <w:r w:rsidR="006B0FA4">
            <w:rPr>
              <w:rFonts w:ascii="Arial" w:hAnsi="Arial" w:cs="Arial"/>
              <w:sz w:val="12"/>
              <w:lang w:val="tr-TR"/>
            </w:rPr>
            <w:t>11</w:t>
          </w:r>
          <w:r w:rsidRPr="006B0FA4">
            <w:rPr>
              <w:rFonts w:ascii="Arial" w:hAnsi="Arial" w:cs="Arial"/>
              <w:sz w:val="12"/>
              <w:lang w:val="tr-TR"/>
            </w:rPr>
            <w:t>/202</w:t>
          </w:r>
          <w:r w:rsidR="006B0FA4">
            <w:rPr>
              <w:rFonts w:ascii="Arial" w:hAnsi="Arial" w:cs="Arial"/>
              <w:sz w:val="12"/>
              <w:lang w:val="tr-TR"/>
            </w:rPr>
            <w:t>3</w:t>
          </w:r>
          <w:r w:rsidRPr="006B0FA4">
            <w:rPr>
              <w:rFonts w:ascii="Arial" w:hAnsi="Arial" w:cs="Arial"/>
              <w:sz w:val="12"/>
              <w:lang w:val="tr-TR"/>
            </w:rPr>
            <w:t xml:space="preserve">     Revizyon No – Tarihi: 00 – 00/00/0000</w:t>
          </w:r>
        </w:p>
      </w:tc>
      <w:tc>
        <w:tcPr>
          <w:tcW w:w="3430" w:type="dxa"/>
          <w:shd w:val="clear" w:color="auto" w:fill="auto"/>
        </w:tcPr>
        <w:p w14:paraId="1E549E0D" w14:textId="77777777" w:rsidR="00834B68" w:rsidRPr="00850F70" w:rsidRDefault="00834B68" w:rsidP="00834B68">
          <w:pPr>
            <w:pStyle w:val="Footer"/>
            <w:jc w:val="right"/>
            <w:rPr>
              <w:rFonts w:ascii="Arial" w:hAnsi="Arial" w:cs="Arial"/>
              <w:sz w:val="18"/>
            </w:rPr>
          </w:pPr>
        </w:p>
      </w:tc>
    </w:tr>
  </w:tbl>
  <w:p w14:paraId="474ED021" w14:textId="77777777" w:rsidR="00032A6D" w:rsidRPr="00A0111B" w:rsidRDefault="00032A6D" w:rsidP="006252CB">
    <w:pPr>
      <w:pStyle w:val="Footer"/>
      <w:tabs>
        <w:tab w:val="clear" w:pos="4536"/>
        <w:tab w:val="clear" w:pos="9072"/>
        <w:tab w:val="center" w:pos="4860"/>
        <w:tab w:val="right" w:pos="9360"/>
      </w:tabs>
      <w:ind w:right="-29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C706" w14:textId="77777777" w:rsidR="00CE1333" w:rsidRDefault="00CE1333">
      <w:r>
        <w:separator/>
      </w:r>
    </w:p>
  </w:footnote>
  <w:footnote w:type="continuationSeparator" w:id="0">
    <w:p w14:paraId="4AD1B5D9" w14:textId="77777777" w:rsidR="00CE1333" w:rsidRDefault="00CE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459" w:type="dxa"/>
      <w:tblBorders>
        <w:bottom w:val="single" w:sz="8" w:space="0" w:color="FF0000"/>
      </w:tblBorders>
      <w:tblLook w:val="04A0" w:firstRow="1" w:lastRow="0" w:firstColumn="1" w:lastColumn="0" w:noHBand="0" w:noVBand="1"/>
    </w:tblPr>
    <w:tblGrid>
      <w:gridCol w:w="2268"/>
      <w:gridCol w:w="7088"/>
      <w:gridCol w:w="992"/>
    </w:tblGrid>
    <w:tr w:rsidR="00016E4B" w14:paraId="7DD352C4" w14:textId="77777777" w:rsidTr="00016E4B">
      <w:trPr>
        <w:trHeight w:val="1414"/>
      </w:trPr>
      <w:tc>
        <w:tcPr>
          <w:tcW w:w="2268" w:type="dxa"/>
          <w:shd w:val="clear" w:color="auto" w:fill="auto"/>
          <w:vAlign w:val="center"/>
          <w:hideMark/>
        </w:tcPr>
        <w:p w14:paraId="6A8D636A" w14:textId="77777777" w:rsidR="007C47E0" w:rsidRPr="00016E4B" w:rsidRDefault="002C1072" w:rsidP="00016E4B">
          <w:pPr>
            <w:pStyle w:val="Header"/>
            <w:spacing w:after="240"/>
            <w:jc w:val="center"/>
            <w:rPr>
              <w:rFonts w:ascii="Aaux ProBlack" w:hAnsi="Aaux ProBlack"/>
              <w:szCs w:val="26"/>
            </w:rPr>
          </w:pPr>
          <w:r w:rsidRPr="00016E4B">
            <w:rPr>
              <w:noProof/>
              <w:lang w:val="tr-TR" w:eastAsia="tr-TR"/>
            </w:rPr>
            <w:drawing>
              <wp:inline distT="0" distB="0" distL="0" distR="0" wp14:anchorId="4A743F3D" wp14:editId="68AAE2CC">
                <wp:extent cx="1143000" cy="640080"/>
                <wp:effectExtent l="0" t="0" r="0" b="762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  <w:vAlign w:val="center"/>
          <w:hideMark/>
        </w:tcPr>
        <w:p w14:paraId="4D2BCDF2" w14:textId="77777777" w:rsidR="007C47E0" w:rsidRPr="006B0FA4" w:rsidRDefault="007C47E0" w:rsidP="007C47E0">
          <w:pPr>
            <w:pStyle w:val="Header"/>
            <w:rPr>
              <w:rFonts w:ascii="Arial" w:hAnsi="Arial" w:cs="Arial"/>
              <w:b/>
              <w:bCs/>
              <w:szCs w:val="26"/>
              <w:lang w:val="tr-TR"/>
            </w:rPr>
          </w:pPr>
          <w:r w:rsidRPr="006B0FA4">
            <w:rPr>
              <w:rFonts w:ascii="Arial" w:hAnsi="Arial" w:cs="Arial"/>
              <w:b/>
              <w:bCs/>
              <w:szCs w:val="26"/>
              <w:lang w:val="tr-TR"/>
            </w:rPr>
            <w:t>Sivil Havacılık Genel Müdürlüğü</w:t>
          </w:r>
        </w:p>
        <w:p w14:paraId="2488A118" w14:textId="77777777" w:rsidR="007C47E0" w:rsidRPr="00016E4B" w:rsidRDefault="007C47E0" w:rsidP="00016E4B">
          <w:pPr>
            <w:pStyle w:val="Header"/>
            <w:spacing w:after="120"/>
            <w:rPr>
              <w:rFonts w:ascii="Arial" w:hAnsi="Arial" w:cs="Arial"/>
              <w:i/>
              <w:iCs/>
              <w:sz w:val="22"/>
              <w:lang w:val="en-US"/>
            </w:rPr>
          </w:pPr>
          <w:r w:rsidRPr="00016E4B">
            <w:rPr>
              <w:rFonts w:ascii="Arial" w:hAnsi="Arial" w:cs="Arial"/>
              <w:i/>
              <w:iCs/>
              <w:sz w:val="22"/>
              <w:lang w:val="en-US"/>
            </w:rPr>
            <w:t>Directorate General of Civil Aviation</w:t>
          </w:r>
        </w:p>
        <w:p w14:paraId="2898E9F1" w14:textId="77777777" w:rsidR="007C47E0" w:rsidRPr="006B0FA4" w:rsidRDefault="007C47E0" w:rsidP="007C47E0">
          <w:pPr>
            <w:pStyle w:val="Header"/>
            <w:rPr>
              <w:rFonts w:ascii="Arial" w:hAnsi="Arial" w:cs="Arial"/>
              <w:szCs w:val="26"/>
              <w:lang w:val="tr-TR"/>
            </w:rPr>
          </w:pPr>
          <w:r w:rsidRPr="006B0FA4">
            <w:rPr>
              <w:rFonts w:ascii="Arial" w:hAnsi="Arial" w:cs="Arial"/>
              <w:sz w:val="22"/>
              <w:lang w:val="tr-TR"/>
            </w:rPr>
            <w:t>Uçuşa Elverişlilik Daire Başkanlığı</w:t>
          </w:r>
        </w:p>
        <w:p w14:paraId="0D537C53" w14:textId="0D28EBA1" w:rsidR="007C47E0" w:rsidRPr="00016E4B" w:rsidRDefault="007C47E0" w:rsidP="00016E4B">
          <w:pPr>
            <w:pStyle w:val="Header"/>
            <w:spacing w:after="120"/>
            <w:rPr>
              <w:rFonts w:ascii="Aaux ProBlack Italic" w:hAnsi="Aaux ProBlack Italic"/>
              <w:i/>
              <w:iCs/>
              <w:szCs w:val="26"/>
              <w:lang w:val="en-US"/>
            </w:rPr>
          </w:pPr>
          <w:r w:rsidRPr="00016E4B">
            <w:rPr>
              <w:rFonts w:ascii="Arial" w:hAnsi="Arial" w:cs="Arial"/>
              <w:i/>
              <w:iCs/>
              <w:sz w:val="22"/>
              <w:lang w:val="en-US"/>
            </w:rPr>
            <w:t xml:space="preserve">Airworthiness Department </w:t>
          </w:r>
        </w:p>
        <w:p w14:paraId="56D5315A" w14:textId="77777777" w:rsidR="007C47E0" w:rsidRPr="00016E4B" w:rsidRDefault="007C47E0" w:rsidP="007C47E0">
          <w:pPr>
            <w:pStyle w:val="Header"/>
            <w:rPr>
              <w:rFonts w:ascii="Aaux ProMedium Italic" w:hAnsi="Aaux ProMedium Italic"/>
              <w:szCs w:val="26"/>
              <w:lang w:val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BD3222F" w14:textId="626AC6FD" w:rsidR="007C47E0" w:rsidRPr="00016E4B" w:rsidRDefault="007C47E0" w:rsidP="00016E4B">
          <w:pPr>
            <w:pStyle w:val="Header"/>
            <w:jc w:val="right"/>
            <w:rPr>
              <w:rFonts w:ascii="Aaux ProMedium" w:hAnsi="Aaux ProMedium"/>
              <w:szCs w:val="26"/>
            </w:rPr>
          </w:pPr>
        </w:p>
      </w:tc>
    </w:tr>
  </w:tbl>
  <w:p w14:paraId="2F1B2669" w14:textId="77777777" w:rsidR="007C47E0" w:rsidRPr="007C47E0" w:rsidRDefault="007C47E0" w:rsidP="007C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766F6D"/>
    <w:multiLevelType w:val="multilevel"/>
    <w:tmpl w:val="CD780C00"/>
    <w:lvl w:ilvl="0">
      <w:start w:val="1"/>
      <w:numFmt w:val="decimal"/>
      <w:lvlText w:val="%1"/>
      <w:lvlJc w:val="left"/>
      <w:pPr>
        <w:ind w:left="492" w:hanging="492"/>
      </w:pPr>
      <w:rPr>
        <w:rFonts w:ascii="Aaux ProBold" w:hAnsi="Aaux ProBold" w:hint="default"/>
        <w:b/>
        <w:i w:val="0"/>
        <w:sz w:val="24"/>
      </w:rPr>
    </w:lvl>
    <w:lvl w:ilvl="1">
      <w:start w:val="9"/>
      <w:numFmt w:val="decimal"/>
      <w:lvlText w:val="%1.%2"/>
      <w:lvlJc w:val="left"/>
      <w:pPr>
        <w:ind w:left="528" w:hanging="492"/>
      </w:pPr>
      <w:rPr>
        <w:rFonts w:ascii="Aaux ProBold" w:hAnsi="Aaux Pro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ascii="Aaux ProBold" w:hAnsi="Aaux Pro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ascii="Aaux ProBold" w:hAnsi="Aaux ProBold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ascii="Aaux ProBold" w:hAnsi="Aaux ProBold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ascii="Aaux ProBold" w:hAnsi="Aaux ProBold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ascii="Aaux ProBold" w:hAnsi="Aaux ProBold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ascii="Aaux ProBold" w:hAnsi="Aaux ProBold" w:hint="default"/>
        <w:b/>
        <w:i w:val="0"/>
        <w:sz w:val="24"/>
      </w:rPr>
    </w:lvl>
  </w:abstractNum>
  <w:abstractNum w:abstractNumId="2" w15:restartNumberingAfterBreak="0">
    <w:nsid w:val="7DFB6851"/>
    <w:multiLevelType w:val="multilevel"/>
    <w:tmpl w:val="7CB811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88916538">
    <w:abstractNumId w:val="0"/>
  </w:num>
  <w:num w:numId="2" w16cid:durableId="1101602862">
    <w:abstractNumId w:val="2"/>
  </w:num>
  <w:num w:numId="3" w16cid:durableId="114199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8"/>
    <w:rsid w:val="00002C8F"/>
    <w:rsid w:val="00006152"/>
    <w:rsid w:val="0001418D"/>
    <w:rsid w:val="000151B5"/>
    <w:rsid w:val="000168F2"/>
    <w:rsid w:val="00016E4B"/>
    <w:rsid w:val="000172C1"/>
    <w:rsid w:val="00032A6D"/>
    <w:rsid w:val="0003329D"/>
    <w:rsid w:val="00040683"/>
    <w:rsid w:val="000502F0"/>
    <w:rsid w:val="00050BBC"/>
    <w:rsid w:val="00052579"/>
    <w:rsid w:val="00065D3E"/>
    <w:rsid w:val="00071245"/>
    <w:rsid w:val="00073A53"/>
    <w:rsid w:val="00073F67"/>
    <w:rsid w:val="000754E4"/>
    <w:rsid w:val="000902C5"/>
    <w:rsid w:val="00095F65"/>
    <w:rsid w:val="000A646D"/>
    <w:rsid w:val="000B2304"/>
    <w:rsid w:val="000B62C0"/>
    <w:rsid w:val="000C12AD"/>
    <w:rsid w:val="000E6A11"/>
    <w:rsid w:val="000F01F9"/>
    <w:rsid w:val="000F7089"/>
    <w:rsid w:val="001017EF"/>
    <w:rsid w:val="00114182"/>
    <w:rsid w:val="00124DF1"/>
    <w:rsid w:val="00154A68"/>
    <w:rsid w:val="001550C0"/>
    <w:rsid w:val="00161098"/>
    <w:rsid w:val="00164E54"/>
    <w:rsid w:val="001670D7"/>
    <w:rsid w:val="00180F8B"/>
    <w:rsid w:val="00181123"/>
    <w:rsid w:val="00191415"/>
    <w:rsid w:val="001A0A67"/>
    <w:rsid w:val="001B6132"/>
    <w:rsid w:val="001C0889"/>
    <w:rsid w:val="001D1F5A"/>
    <w:rsid w:val="001E7A66"/>
    <w:rsid w:val="00200B0E"/>
    <w:rsid w:val="002100A8"/>
    <w:rsid w:val="00221FE5"/>
    <w:rsid w:val="00223B6F"/>
    <w:rsid w:val="00260E70"/>
    <w:rsid w:val="00272C57"/>
    <w:rsid w:val="0027710B"/>
    <w:rsid w:val="00283CA3"/>
    <w:rsid w:val="00292933"/>
    <w:rsid w:val="00294601"/>
    <w:rsid w:val="002A46EE"/>
    <w:rsid w:val="002A52FC"/>
    <w:rsid w:val="002C00D6"/>
    <w:rsid w:val="002C1072"/>
    <w:rsid w:val="002C3B20"/>
    <w:rsid w:val="002C5095"/>
    <w:rsid w:val="002E7423"/>
    <w:rsid w:val="00307F4F"/>
    <w:rsid w:val="00313996"/>
    <w:rsid w:val="003218E3"/>
    <w:rsid w:val="0033762B"/>
    <w:rsid w:val="00340D9A"/>
    <w:rsid w:val="00345747"/>
    <w:rsid w:val="00351266"/>
    <w:rsid w:val="00353772"/>
    <w:rsid w:val="003978DE"/>
    <w:rsid w:val="003A5D26"/>
    <w:rsid w:val="003A5DDC"/>
    <w:rsid w:val="003A6B1A"/>
    <w:rsid w:val="003B7808"/>
    <w:rsid w:val="003B7BCC"/>
    <w:rsid w:val="003B7E0E"/>
    <w:rsid w:val="003D4F5B"/>
    <w:rsid w:val="003E6B11"/>
    <w:rsid w:val="003E7AC3"/>
    <w:rsid w:val="003F2372"/>
    <w:rsid w:val="003F262F"/>
    <w:rsid w:val="003F7829"/>
    <w:rsid w:val="00402FB9"/>
    <w:rsid w:val="00406BA7"/>
    <w:rsid w:val="00416273"/>
    <w:rsid w:val="004206CA"/>
    <w:rsid w:val="00420DD7"/>
    <w:rsid w:val="00461D8B"/>
    <w:rsid w:val="00473C0C"/>
    <w:rsid w:val="00484B52"/>
    <w:rsid w:val="00495CEF"/>
    <w:rsid w:val="004C083B"/>
    <w:rsid w:val="004F273C"/>
    <w:rsid w:val="00512D68"/>
    <w:rsid w:val="00516A8C"/>
    <w:rsid w:val="0052373A"/>
    <w:rsid w:val="0055369C"/>
    <w:rsid w:val="005573BD"/>
    <w:rsid w:val="00565977"/>
    <w:rsid w:val="005903CC"/>
    <w:rsid w:val="00595F01"/>
    <w:rsid w:val="005A7F5C"/>
    <w:rsid w:val="005B473C"/>
    <w:rsid w:val="005C211F"/>
    <w:rsid w:val="005C524E"/>
    <w:rsid w:val="006074D9"/>
    <w:rsid w:val="00623E76"/>
    <w:rsid w:val="00625086"/>
    <w:rsid w:val="006252CB"/>
    <w:rsid w:val="00645AD9"/>
    <w:rsid w:val="00645BDB"/>
    <w:rsid w:val="006728CE"/>
    <w:rsid w:val="00682124"/>
    <w:rsid w:val="00687BA6"/>
    <w:rsid w:val="0069000E"/>
    <w:rsid w:val="006A18AB"/>
    <w:rsid w:val="006A3AC8"/>
    <w:rsid w:val="006B0FA4"/>
    <w:rsid w:val="006B13B1"/>
    <w:rsid w:val="006D5C39"/>
    <w:rsid w:val="006D5E37"/>
    <w:rsid w:val="006D61E1"/>
    <w:rsid w:val="006D7AAE"/>
    <w:rsid w:val="0070148F"/>
    <w:rsid w:val="00701604"/>
    <w:rsid w:val="00713DA0"/>
    <w:rsid w:val="00723076"/>
    <w:rsid w:val="0072355D"/>
    <w:rsid w:val="0073284D"/>
    <w:rsid w:val="0073472C"/>
    <w:rsid w:val="00741916"/>
    <w:rsid w:val="00744239"/>
    <w:rsid w:val="007468EC"/>
    <w:rsid w:val="00750EC1"/>
    <w:rsid w:val="00780EF4"/>
    <w:rsid w:val="007918CE"/>
    <w:rsid w:val="00795A19"/>
    <w:rsid w:val="007A047E"/>
    <w:rsid w:val="007A153D"/>
    <w:rsid w:val="007A7849"/>
    <w:rsid w:val="007B155A"/>
    <w:rsid w:val="007B21CE"/>
    <w:rsid w:val="007C0822"/>
    <w:rsid w:val="007C2A1C"/>
    <w:rsid w:val="007C47E0"/>
    <w:rsid w:val="007E477E"/>
    <w:rsid w:val="007E7FF5"/>
    <w:rsid w:val="007F2E98"/>
    <w:rsid w:val="008178BA"/>
    <w:rsid w:val="00817FC0"/>
    <w:rsid w:val="008275FD"/>
    <w:rsid w:val="00834B68"/>
    <w:rsid w:val="0083571D"/>
    <w:rsid w:val="00841368"/>
    <w:rsid w:val="0084565D"/>
    <w:rsid w:val="00857D33"/>
    <w:rsid w:val="00870B9C"/>
    <w:rsid w:val="008877DA"/>
    <w:rsid w:val="00893921"/>
    <w:rsid w:val="0089562D"/>
    <w:rsid w:val="00896BD1"/>
    <w:rsid w:val="008A419D"/>
    <w:rsid w:val="008A621E"/>
    <w:rsid w:val="008B2F26"/>
    <w:rsid w:val="008C46D2"/>
    <w:rsid w:val="008E68D8"/>
    <w:rsid w:val="008F3DA1"/>
    <w:rsid w:val="008F440C"/>
    <w:rsid w:val="008F6372"/>
    <w:rsid w:val="00901D55"/>
    <w:rsid w:val="00916785"/>
    <w:rsid w:val="009233F1"/>
    <w:rsid w:val="00923570"/>
    <w:rsid w:val="00925D39"/>
    <w:rsid w:val="0092645F"/>
    <w:rsid w:val="009271F7"/>
    <w:rsid w:val="00930110"/>
    <w:rsid w:val="0096656B"/>
    <w:rsid w:val="00970092"/>
    <w:rsid w:val="00977AFA"/>
    <w:rsid w:val="009877CD"/>
    <w:rsid w:val="009A472B"/>
    <w:rsid w:val="009C0639"/>
    <w:rsid w:val="009D0700"/>
    <w:rsid w:val="009E5978"/>
    <w:rsid w:val="009E5DB9"/>
    <w:rsid w:val="009E6470"/>
    <w:rsid w:val="009F0D6F"/>
    <w:rsid w:val="00A00CAA"/>
    <w:rsid w:val="00A0111B"/>
    <w:rsid w:val="00A0614E"/>
    <w:rsid w:val="00A1788B"/>
    <w:rsid w:val="00A22AA7"/>
    <w:rsid w:val="00A30279"/>
    <w:rsid w:val="00A30CEC"/>
    <w:rsid w:val="00A57935"/>
    <w:rsid w:val="00A60480"/>
    <w:rsid w:val="00A62E6B"/>
    <w:rsid w:val="00A66B17"/>
    <w:rsid w:val="00A6756B"/>
    <w:rsid w:val="00A71E57"/>
    <w:rsid w:val="00A849E9"/>
    <w:rsid w:val="00AA4F77"/>
    <w:rsid w:val="00AB4755"/>
    <w:rsid w:val="00AC4D64"/>
    <w:rsid w:val="00AE0E20"/>
    <w:rsid w:val="00AF0140"/>
    <w:rsid w:val="00AF2904"/>
    <w:rsid w:val="00AF4713"/>
    <w:rsid w:val="00AF493C"/>
    <w:rsid w:val="00B026D0"/>
    <w:rsid w:val="00B179D1"/>
    <w:rsid w:val="00B205E2"/>
    <w:rsid w:val="00B2372F"/>
    <w:rsid w:val="00B27A60"/>
    <w:rsid w:val="00B36E65"/>
    <w:rsid w:val="00B406A1"/>
    <w:rsid w:val="00B434A3"/>
    <w:rsid w:val="00B533DE"/>
    <w:rsid w:val="00B80EFE"/>
    <w:rsid w:val="00B871E9"/>
    <w:rsid w:val="00BA4D2E"/>
    <w:rsid w:val="00BB0477"/>
    <w:rsid w:val="00BC1C5F"/>
    <w:rsid w:val="00BC3FC8"/>
    <w:rsid w:val="00BF70F4"/>
    <w:rsid w:val="00C1158C"/>
    <w:rsid w:val="00C174A5"/>
    <w:rsid w:val="00C21E36"/>
    <w:rsid w:val="00C27DC5"/>
    <w:rsid w:val="00C303D5"/>
    <w:rsid w:val="00C34B91"/>
    <w:rsid w:val="00C37A31"/>
    <w:rsid w:val="00C542E8"/>
    <w:rsid w:val="00C656EA"/>
    <w:rsid w:val="00C6727A"/>
    <w:rsid w:val="00C72CB5"/>
    <w:rsid w:val="00C81091"/>
    <w:rsid w:val="00C82D66"/>
    <w:rsid w:val="00C85944"/>
    <w:rsid w:val="00CA302A"/>
    <w:rsid w:val="00CA553A"/>
    <w:rsid w:val="00CB2E44"/>
    <w:rsid w:val="00CB35BC"/>
    <w:rsid w:val="00CD3DFA"/>
    <w:rsid w:val="00CE1333"/>
    <w:rsid w:val="00CF2800"/>
    <w:rsid w:val="00CF5609"/>
    <w:rsid w:val="00CF7FC9"/>
    <w:rsid w:val="00D02847"/>
    <w:rsid w:val="00D029B5"/>
    <w:rsid w:val="00D02E9D"/>
    <w:rsid w:val="00D10E1C"/>
    <w:rsid w:val="00D127E1"/>
    <w:rsid w:val="00D15D1A"/>
    <w:rsid w:val="00D17BCC"/>
    <w:rsid w:val="00D2658E"/>
    <w:rsid w:val="00D31591"/>
    <w:rsid w:val="00D40F09"/>
    <w:rsid w:val="00D41272"/>
    <w:rsid w:val="00D412F7"/>
    <w:rsid w:val="00D460B3"/>
    <w:rsid w:val="00D51ABB"/>
    <w:rsid w:val="00D51BFD"/>
    <w:rsid w:val="00D52893"/>
    <w:rsid w:val="00D57B68"/>
    <w:rsid w:val="00D607B4"/>
    <w:rsid w:val="00D70B58"/>
    <w:rsid w:val="00D71069"/>
    <w:rsid w:val="00D77C1B"/>
    <w:rsid w:val="00D82EC6"/>
    <w:rsid w:val="00D838AF"/>
    <w:rsid w:val="00D83BCE"/>
    <w:rsid w:val="00D85BDD"/>
    <w:rsid w:val="00D85DCC"/>
    <w:rsid w:val="00DC5F0C"/>
    <w:rsid w:val="00DC61D2"/>
    <w:rsid w:val="00DD27AE"/>
    <w:rsid w:val="00DE2053"/>
    <w:rsid w:val="00DE6467"/>
    <w:rsid w:val="00E11B53"/>
    <w:rsid w:val="00E22C21"/>
    <w:rsid w:val="00E43083"/>
    <w:rsid w:val="00E501D2"/>
    <w:rsid w:val="00E53D59"/>
    <w:rsid w:val="00E579B3"/>
    <w:rsid w:val="00E62C1F"/>
    <w:rsid w:val="00E70E89"/>
    <w:rsid w:val="00E719EE"/>
    <w:rsid w:val="00E92CE3"/>
    <w:rsid w:val="00EB7886"/>
    <w:rsid w:val="00EC27D8"/>
    <w:rsid w:val="00EC56AE"/>
    <w:rsid w:val="00ED336E"/>
    <w:rsid w:val="00ED4D0F"/>
    <w:rsid w:val="00ED55D7"/>
    <w:rsid w:val="00EE5C8B"/>
    <w:rsid w:val="00EE7F66"/>
    <w:rsid w:val="00EF6203"/>
    <w:rsid w:val="00EF7442"/>
    <w:rsid w:val="00F0304D"/>
    <w:rsid w:val="00F277B1"/>
    <w:rsid w:val="00F307C0"/>
    <w:rsid w:val="00F31DC8"/>
    <w:rsid w:val="00F33052"/>
    <w:rsid w:val="00F35AA9"/>
    <w:rsid w:val="00F41E65"/>
    <w:rsid w:val="00F52A63"/>
    <w:rsid w:val="00F64B52"/>
    <w:rsid w:val="00F66ADA"/>
    <w:rsid w:val="00F972EB"/>
    <w:rsid w:val="00FC2FC7"/>
    <w:rsid w:val="00FE4299"/>
    <w:rsid w:val="00FF0C6F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4106D"/>
  <w15:chartTrackingRefBased/>
  <w15:docId w15:val="{A73C1159-1D6D-443A-A7FD-DE0A7877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026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85DCC"/>
    <w:pPr>
      <w:tabs>
        <w:tab w:val="center" w:pos="4536"/>
        <w:tab w:val="right" w:pos="9072"/>
      </w:tabs>
    </w:pPr>
  </w:style>
  <w:style w:type="character" w:styleId="Hyperlink">
    <w:name w:val="Hyperlink"/>
    <w:rsid w:val="006D7AAE"/>
    <w:rPr>
      <w:color w:val="0000FF"/>
      <w:u w:val="single"/>
    </w:rPr>
  </w:style>
  <w:style w:type="paragraph" w:styleId="BalloonText">
    <w:name w:val="Balloon Text"/>
    <w:basedOn w:val="Normal"/>
    <w:semiHidden/>
    <w:rsid w:val="00F35A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477E"/>
    <w:rPr>
      <w:sz w:val="16"/>
      <w:szCs w:val="16"/>
    </w:rPr>
  </w:style>
  <w:style w:type="paragraph" w:styleId="CommentText">
    <w:name w:val="annotation text"/>
    <w:basedOn w:val="Normal"/>
    <w:semiHidden/>
    <w:rsid w:val="007E477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571D"/>
    <w:rPr>
      <w:b/>
      <w:bCs/>
    </w:rPr>
  </w:style>
  <w:style w:type="character" w:styleId="PageNumber">
    <w:name w:val="page number"/>
    <w:basedOn w:val="DefaultParagraphFont"/>
    <w:rsid w:val="006D5C39"/>
  </w:style>
  <w:style w:type="character" w:customStyle="1" w:styleId="Heading3Char">
    <w:name w:val="Heading 3 Char"/>
    <w:link w:val="Heading3"/>
    <w:rsid w:val="00B026D0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Heading1Char">
    <w:name w:val="Heading 1 Char"/>
    <w:link w:val="Heading1"/>
    <w:uiPriority w:val="99"/>
    <w:locked/>
    <w:rsid w:val="0003329D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NoSpacing">
    <w:name w:val="No Spacing"/>
    <w:uiPriority w:val="1"/>
    <w:qFormat/>
    <w:rsid w:val="000F7089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7C47E0"/>
    <w:rPr>
      <w:sz w:val="24"/>
      <w:szCs w:val="24"/>
      <w:lang w:val="de-DE" w:eastAsia="de-DE"/>
    </w:rPr>
  </w:style>
  <w:style w:type="character" w:customStyle="1" w:styleId="FooterChar">
    <w:name w:val="Footer Char"/>
    <w:link w:val="Footer"/>
    <w:locked/>
    <w:rsid w:val="00834B6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hgm.gov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shgm.gov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shgm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b.shgm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shgm.gov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Aviation Safety Agency</vt:lpstr>
      <vt:lpstr>European Aviation Safety Agency</vt:lpstr>
    </vt:vector>
  </TitlesOfParts>
  <Company>EASA</Company>
  <LinksUpToDate>false</LinksUpToDate>
  <CharactersWithSpaces>4632</CharactersWithSpaces>
  <SharedDoc>false</SharedDoc>
  <HLinks>
    <vt:vector size="30" baseType="variant">
      <vt:variant>
        <vt:i4>3604514</vt:i4>
      </vt:variant>
      <vt:variant>
        <vt:i4>56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53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50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9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http://web.shgm.gov.tr/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32 - Application for Minor Change/Minor Repair</dc:subject>
  <dc:creator>Frank Steffens</dc:creator>
  <cp:keywords/>
  <cp:lastModifiedBy>Ali Tayfun Sahin</cp:lastModifiedBy>
  <cp:revision>9</cp:revision>
  <cp:lastPrinted>2009-01-15T13:54:00Z</cp:lastPrinted>
  <dcterms:created xsi:type="dcterms:W3CDTF">2022-04-28T14:27:00Z</dcterms:created>
  <dcterms:modified xsi:type="dcterms:W3CDTF">2023-11-06T10:54:00Z</dcterms:modified>
</cp:coreProperties>
</file>